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92A" w:rsidRPr="0075192A" w:rsidRDefault="0075192A" w:rsidP="0075192A">
      <w:pPr>
        <w:spacing w:after="0" w:line="240" w:lineRule="auto"/>
        <w:ind w:left="5760"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192A">
        <w:rPr>
          <w:rFonts w:ascii="Times New Roman" w:eastAsia="Times New Roman" w:hAnsi="Times New Roman" w:cs="Times New Roman"/>
          <w:sz w:val="24"/>
          <w:szCs w:val="24"/>
        </w:rPr>
        <w:t xml:space="preserve">Patvirtinta Šiaulių Jaunųjų </w:t>
      </w:r>
    </w:p>
    <w:p w:rsidR="0075192A" w:rsidRPr="0075192A" w:rsidRDefault="0075192A" w:rsidP="0075192A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192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technikų centro direktoriaus </w:t>
      </w:r>
    </w:p>
    <w:p w:rsidR="0075192A" w:rsidRDefault="0075192A" w:rsidP="0075192A">
      <w:pPr>
        <w:spacing w:after="0" w:line="240" w:lineRule="auto"/>
        <w:ind w:left="680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75192A">
        <w:rPr>
          <w:rFonts w:ascii="Times New Roman" w:eastAsia="Times New Roman" w:hAnsi="Times New Roman" w:cs="Times New Roman"/>
          <w:sz w:val="24"/>
          <w:szCs w:val="24"/>
        </w:rPr>
        <w:t xml:space="preserve"> m.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rugsėjo</w:t>
      </w:r>
      <w:r w:rsidRPr="007519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75192A">
        <w:rPr>
          <w:rFonts w:ascii="Times New Roman" w:eastAsia="Times New Roman" w:hAnsi="Times New Roman" w:cs="Times New Roman"/>
          <w:sz w:val="24"/>
          <w:szCs w:val="24"/>
        </w:rPr>
        <w:t xml:space="preserve"> d.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Pr="0075192A">
        <w:rPr>
          <w:rFonts w:ascii="Times New Roman" w:eastAsia="Times New Roman" w:hAnsi="Times New Roman" w:cs="Times New Roman"/>
          <w:sz w:val="24"/>
          <w:szCs w:val="24"/>
        </w:rPr>
        <w:t>įsakymu Nr. P-</w:t>
      </w:r>
      <w:r>
        <w:rPr>
          <w:rFonts w:ascii="Times New Roman" w:eastAsia="Times New Roman" w:hAnsi="Times New Roman" w:cs="Times New Roman"/>
          <w:sz w:val="24"/>
          <w:szCs w:val="24"/>
        </w:rPr>
        <w:t>30</w:t>
      </w:r>
    </w:p>
    <w:p w:rsidR="0075192A" w:rsidRDefault="0075192A" w:rsidP="0075192A">
      <w:pPr>
        <w:spacing w:after="0" w:line="240" w:lineRule="auto"/>
        <w:ind w:left="6804"/>
        <w:rPr>
          <w:rFonts w:ascii="Times New Roman" w:eastAsia="Times New Roman" w:hAnsi="Times New Roman" w:cs="Times New Roman"/>
          <w:sz w:val="24"/>
          <w:szCs w:val="24"/>
        </w:rPr>
      </w:pPr>
    </w:p>
    <w:p w:rsidR="0075192A" w:rsidRDefault="0075192A" w:rsidP="0075192A">
      <w:pPr>
        <w:spacing w:after="0" w:line="240" w:lineRule="auto"/>
        <w:ind w:left="6804"/>
        <w:rPr>
          <w:rFonts w:ascii="Times New Roman" w:eastAsia="Times New Roman" w:hAnsi="Times New Roman" w:cs="Times New Roman"/>
          <w:sz w:val="24"/>
          <w:szCs w:val="24"/>
        </w:rPr>
      </w:pPr>
    </w:p>
    <w:p w:rsidR="0075192A" w:rsidRPr="0075192A" w:rsidRDefault="0075192A" w:rsidP="0075192A">
      <w:pPr>
        <w:tabs>
          <w:tab w:val="left" w:pos="6946"/>
        </w:tabs>
        <w:spacing w:after="0" w:line="240" w:lineRule="auto"/>
        <w:ind w:left="6946" w:hanging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775CB" w:rsidRDefault="008775CB" w:rsidP="008775C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t-LT"/>
        </w:rPr>
        <w:t>UGDYMO PROCESO ORGANIZAVIMO</w:t>
      </w:r>
      <w:r w:rsidRPr="008775C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t-LT"/>
        </w:rPr>
        <w:br/>
        <w:t>NUOTOLINIU BŪDU</w:t>
      </w:r>
      <w:r w:rsidRPr="008775C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t-LT"/>
        </w:rPr>
        <w:br/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t-LT"/>
        </w:rPr>
        <w:t>ŠIAULIŲ JAUNŲJŲ TECHNIKŲ CENTRE</w:t>
      </w:r>
      <w:r w:rsidRPr="008775C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t-LT"/>
        </w:rPr>
        <w:br/>
        <w:t>TVARKOS APRAŠAS</w:t>
      </w:r>
    </w:p>
    <w:p w:rsidR="0075192A" w:rsidRPr="008775CB" w:rsidRDefault="0075192A" w:rsidP="008775C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lt-LT"/>
        </w:rPr>
      </w:pPr>
      <w:bookmarkStart w:id="0" w:name="_GoBack"/>
      <w:bookmarkEnd w:id="0"/>
    </w:p>
    <w:p w:rsidR="008775CB" w:rsidRPr="008775CB" w:rsidRDefault="008775CB" w:rsidP="008775CB">
      <w:pPr>
        <w:spacing w:before="134" w:after="134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I SKYRIUS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br/>
        <w:t>BENDROSIOS NUOSTATOS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1. Ugdymo proceso organizavimo nuotoliniu būdu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Šiaulių Jaunųjų technikų centre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(toliau - 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Centras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) tvarkos aprašas (toliau - Aprašas) reglamentuoja ugdymo proceso organizavimą.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2. Aprašas nustato pasirengimo nuotoliniam ugdymui etapus, nuotolinio ugdymo proceso organizavimo būdus, taisykles,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būrelių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vadovų (toliau - Mokytojai), moksleivių ir jų tėvų (globėjų, rūpintojų) informavimą, bendravimą, bendradarbiavimą.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3. Apraše vartojamos sąvokos: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 3.1. 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Nuotolinis mokymas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– tai mokymo</w:t>
      </w:r>
      <w:r w:rsidR="007519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(si) būdas, kai besimokantysis nepalaiko betarpiško kontakto su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būrelio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vadovu. Mokantis nuotoliniu būdu bendraujama ir bendradarbiaujama informacinių komunikacinių technologinių (toliau – IKT) priemonių pagalba virtualioje aplinkoje;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 3.2. 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Virtuali mokymo</w:t>
      </w:r>
      <w:r w:rsidR="0075192A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(si) aplinka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– tai kompiuterių tinklais ir kitomis IKT sukurta informacinė ugdymo sistema, kurioje yra įrankių elektroninei mokymosi medžiagai pateikti, mokymosi veikloms organizuoti, bendrauti ir bendradarbiauti.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 3.3. 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Elektroninė pamoka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– tai mokymo</w:t>
      </w:r>
      <w:r w:rsidR="0075192A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(si) medžiagos rinkinys, skirtas konkrečiam užsiėmimui (teorinė ir praktinė medžiaga, savikontrolės ir patikros užduotys, mokėjimus ir įgūdžius lavinantys pratimai);</w:t>
      </w:r>
    </w:p>
    <w:p w:rsidR="008775CB" w:rsidRPr="008775CB" w:rsidRDefault="008775CB" w:rsidP="009951C6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</w:t>
      </w:r>
      <w:r w:rsidRP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3.4. </w:t>
      </w:r>
      <w:r w:rsidRPr="009951C6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Grįžtamasis ryšys (refleksija)</w:t>
      </w:r>
      <w:r w:rsidRP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 - atliktos užduotys dokumento, foto, video formatais siunčiamos naudojant su Centro administracija ir moksleivių tėvais susitartą virtualią aplinką, informacinę sistemą ar pan.</w:t>
      </w:r>
    </w:p>
    <w:p w:rsidR="008775CB" w:rsidRPr="008775CB" w:rsidRDefault="008775CB" w:rsidP="008775CB">
      <w:pPr>
        <w:spacing w:before="134" w:after="134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 II SKYRIUS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br/>
        <w:t>PASIRENGIMAS ORGANIZUOTI UGDYMO PROCESĄ NUOTOLINIU BŪD</w:t>
      </w:r>
      <w:r w:rsidR="00D96B47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U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4. Siekiant sėkmingai organizuoti neformaliojo ugdymo procesą nuotoliniu būdu,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Centras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: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4.1. </w:t>
      </w:r>
      <w:r w:rsidR="00EF3F4E">
        <w:rPr>
          <w:rFonts w:ascii="Times New Roman" w:eastAsia="Times New Roman" w:hAnsi="Times New Roman" w:cs="Times New Roman"/>
          <w:sz w:val="24"/>
          <w:szCs w:val="24"/>
          <w:lang w:eastAsia="lt-LT"/>
        </w:rPr>
        <w:t>N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uotoliniam mokymui organizuoti savo nuožiūra pasirenka nuotolinio ugdymo programas ir priemones, kuriomis jie bendrauja ir kurios jiems yra patogiausiai naudotis</w:t>
      </w:r>
    </w:p>
    <w:p w:rsidR="008775CB" w:rsidRPr="009951C6" w:rsidRDefault="00EF3F4E" w:rsidP="00EF3F4E">
      <w:pPr>
        <w:tabs>
          <w:tab w:val="left" w:pos="567"/>
          <w:tab w:val="left" w:pos="709"/>
        </w:tabs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 4.2.Inž</w:t>
      </w:r>
      <w:r w:rsidR="009C6F6D">
        <w:rPr>
          <w:rFonts w:ascii="Times New Roman" w:eastAsia="Times New Roman" w:hAnsi="Times New Roman" w:cs="Times New Roman"/>
          <w:sz w:val="24"/>
          <w:szCs w:val="24"/>
          <w:lang w:eastAsia="lt-LT"/>
        </w:rPr>
        <w:t>inieri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ų-</w:t>
      </w:r>
      <w:r w:rsidR="009C6F6D">
        <w:rPr>
          <w:rFonts w:ascii="Times New Roman" w:eastAsia="Times New Roman" w:hAnsi="Times New Roman" w:cs="Times New Roman"/>
          <w:sz w:val="24"/>
          <w:szCs w:val="24"/>
          <w:lang w:eastAsia="lt-LT"/>
        </w:rPr>
        <w:t>kompiuterinink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ą Renatą Montvilą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paskiria skaitmeninių technologijų administratoriumi (IKT koordinatoriumi), kuris konsultuotų </w:t>
      </w:r>
      <w:r w:rsid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būrelių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vadovus, mokinius ir jų tėvus (globėjus, rūpintojus) technologijų naudojimo klausimais. Koordinatoriaus telefono nr.</w:t>
      </w:r>
      <w:r w:rsid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8 67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4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44543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, el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paštas </w:t>
      </w:r>
      <w:r w:rsid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–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</w:t>
      </w:r>
      <w:hyperlink r:id="rId5" w:history="1">
        <w:r w:rsidRPr="005A3C35">
          <w:rPr>
            <w:rStyle w:val="Hipersaitas"/>
            <w:rFonts w:ascii="Times New Roman" w:eastAsia="Times New Roman" w:hAnsi="Times New Roman" w:cs="Times New Roman"/>
            <w:sz w:val="24"/>
            <w:szCs w:val="24"/>
            <w:lang w:eastAsia="lt-LT"/>
          </w:rPr>
          <w:t>renatas.montvilas</w:t>
        </w:r>
        <w:r w:rsidRPr="005A3C35">
          <w:rPr>
            <w:rStyle w:val="Hipersaitas"/>
            <w:rFonts w:ascii="Times New Roman" w:eastAsia="Times New Roman" w:hAnsi="Times New Roman" w:cs="Times New Roman"/>
            <w:sz w:val="24"/>
            <w:szCs w:val="24"/>
            <w:lang w:val="en-GB" w:eastAsia="lt-LT"/>
          </w:rPr>
          <w:t>@gmail.com</w:t>
        </w:r>
      </w:hyperlink>
      <w:r w:rsidR="009951C6">
        <w:rPr>
          <w:rFonts w:ascii="Times New Roman" w:eastAsia="Times New Roman" w:hAnsi="Times New Roman" w:cs="Times New Roman"/>
          <w:sz w:val="24"/>
          <w:szCs w:val="24"/>
          <w:lang w:val="en-GB" w:eastAsia="lt-LT"/>
        </w:rPr>
        <w:t xml:space="preserve"> </w:t>
      </w:r>
    </w:p>
    <w:p w:rsidR="008775CB" w:rsidRPr="008775CB" w:rsidRDefault="008775CB" w:rsidP="009C6F6D">
      <w:pPr>
        <w:shd w:val="clear" w:color="auto" w:fill="FFFFFF" w:themeFill="background1"/>
        <w:spacing w:before="134" w:after="134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</w:t>
      </w:r>
      <w:r w:rsidRP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4.3. 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N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uotolinio ugdymo organizavimo klausimais konsultuoja Centro </w:t>
      </w:r>
      <w:r w:rsidR="009C6F6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direktoriaus 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pavaduotoja</w:t>
      </w:r>
      <w:r w:rsidR="009C6F6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s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ugdymui </w:t>
      </w:r>
      <w:r w:rsidR="009C6F6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Roman </w:t>
      </w:r>
      <w:proofErr w:type="spellStart"/>
      <w:r w:rsidR="009C6F6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Šarpanov</w:t>
      </w:r>
      <w:proofErr w:type="spellEnd"/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,  telefono nr. 8</w:t>
      </w:r>
      <w:r w:rsidR="00EF3F4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 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6</w:t>
      </w:r>
      <w:r w:rsidR="009C6F6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71</w:t>
      </w:r>
      <w:r w:rsidR="00EF3F4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</w:t>
      </w:r>
      <w:r w:rsidR="009C6F6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76151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, el</w:t>
      </w:r>
      <w:r w:rsidR="009C6F6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.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paštas: </w:t>
      </w:r>
      <w:r w:rsidR="00241684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</w:t>
      </w:r>
      <w:hyperlink r:id="rId6" w:history="1">
        <w:r w:rsidR="00EF3F4E" w:rsidRPr="005A3C35">
          <w:rPr>
            <w:rStyle w:val="Hipersaitas"/>
            <w:rFonts w:ascii="Times New Roman" w:eastAsia="Times New Roman" w:hAnsi="Times New Roman" w:cs="Times New Roman"/>
            <w:sz w:val="24"/>
            <w:szCs w:val="24"/>
            <w:shd w:val="clear" w:color="auto" w:fill="FFFFFF" w:themeFill="background1"/>
            <w:lang w:eastAsia="lt-LT"/>
          </w:rPr>
          <w:t>roman.sarpanov</w:t>
        </w:r>
        <w:r w:rsidR="00EF3F4E" w:rsidRPr="005A3C35">
          <w:rPr>
            <w:rStyle w:val="Hipersaitas"/>
            <w:rFonts w:ascii="Times New Roman" w:eastAsia="Times New Roman" w:hAnsi="Times New Roman" w:cs="Times New Roman"/>
            <w:sz w:val="24"/>
            <w:szCs w:val="24"/>
            <w:shd w:val="clear" w:color="auto" w:fill="FFFFFF" w:themeFill="background1"/>
            <w:lang w:val="en-GB" w:eastAsia="lt-LT"/>
          </w:rPr>
          <w:t>@gmail.com</w:t>
        </w:r>
      </w:hyperlink>
      <w:r w:rsidR="009C6F6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val="en-GB" w:eastAsia="lt-LT"/>
        </w:rPr>
        <w:t xml:space="preserve"> 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;</w:t>
      </w:r>
    </w:p>
    <w:p w:rsidR="008775CB" w:rsidRPr="008775CB" w:rsidRDefault="008775CB" w:rsidP="009951C6">
      <w:pPr>
        <w:shd w:val="clear" w:color="auto" w:fill="FFFFFF" w:themeFill="background1"/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4.4. 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Iki nuotolinio ugdymo pradžios 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įpareigoja Mokytojus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Centro pavaduotojai ugdymui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pateikti informaciją, apie savo grupės vaikų kontaktinius duomenis, </w:t>
      </w:r>
      <w:r w:rsidR="00D96B47"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naudojamos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platformos nuorodas,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kuriais vyks bendravimas nuotoliniu būdu;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lastRenderedPageBreak/>
        <w:t xml:space="preserve"> 4.5. </w:t>
      </w:r>
      <w:r w:rsidR="00EF3F4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P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asitarimus su mokytojais organizuoja nuotoliniu būdu vaizdo konferencijomis per ZOOM platformą</w:t>
      </w:r>
      <w:r w:rsidR="009C20F4"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bei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elektroniniu paštu. Su </w:t>
      </w:r>
      <w:r w:rsidR="009C20F4"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Šiaulių 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miesto savivaldybės administracijos švietimo skyriaus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specialistais bendrauja IKT priemonėmis;</w:t>
      </w:r>
    </w:p>
    <w:p w:rsidR="008775CB" w:rsidRPr="008775CB" w:rsidRDefault="009951C6" w:rsidP="009951C6">
      <w:pPr>
        <w:shd w:val="clear" w:color="auto" w:fill="FFFFFF" w:themeFill="background1"/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 4.6. Mokytojai o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rganizuoja skaitmeninės mokomosios medžiagos, skirtos moksleiviams ugdytis nuotoliniu būdu, parengimą ir jos kaupimą.</w:t>
      </w:r>
    </w:p>
    <w:p w:rsidR="008775CB" w:rsidRPr="008775CB" w:rsidRDefault="008775CB" w:rsidP="008775CB">
      <w:pPr>
        <w:spacing w:before="134" w:after="134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III SKYRIUS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br/>
        <w:t>NUOTOLINIO MOKYMO VYKDYMAS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5. Nuo 2020 metų </w:t>
      </w:r>
      <w:r w:rsidR="009C20F4">
        <w:rPr>
          <w:rFonts w:ascii="Times New Roman" w:eastAsia="Times New Roman" w:hAnsi="Times New Roman" w:cs="Times New Roman"/>
          <w:sz w:val="24"/>
          <w:szCs w:val="24"/>
          <w:lang w:eastAsia="lt-LT"/>
        </w:rPr>
        <w:t>rugsėjo 28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d. nuotolinis neformalusis ugdymas </w:t>
      </w:r>
      <w:r w:rsidR="009C20F4">
        <w:rPr>
          <w:rFonts w:ascii="Times New Roman" w:eastAsia="Times New Roman" w:hAnsi="Times New Roman" w:cs="Times New Roman"/>
          <w:sz w:val="24"/>
          <w:szCs w:val="24"/>
          <w:lang w:eastAsia="lt-LT"/>
        </w:rPr>
        <w:t>Centre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bus vykdomas: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5.1.  </w:t>
      </w:r>
      <w:r w:rsidR="009951C6"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Pasirinktoje</w:t>
      </w:r>
      <w:r w:rsidR="009C20F4"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platformoje ir elektroniniu paštu</w:t>
      </w:r>
      <w:r w:rsidR="009C20F4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(teikiama ugdymui</w:t>
      </w:r>
      <w:r w:rsidR="002B042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(si) reikalinga medžiaga ir informacija, skiriamos užduotys, gaunamas grįžtamasis ryšys, bendraujama realiuoju (sinchroniniu) laiku tam skirtose platformose ir nerealiuoju (asinchroniniu) laiku, pateikiama vertinamoji informacija);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6. Vykdant nuotolinį neformalųjį ugdymą 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Mokytojai 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vadovaujasi šiomis taisyklėmis:</w:t>
      </w:r>
    </w:p>
    <w:p w:rsidR="009C20F4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6.1. ugdymo informacijos pateikimui Mokytojai gali naudoti įvairius skaitmeninius šaltinius, programas, platformas ir panašiai (ZOOM platforma, FACEBOOK</w:t>
      </w:r>
      <w:r w:rsidR="009C20F4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Centro puslapis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, el. paštas),</w:t>
      </w:r>
    </w:p>
    <w:p w:rsidR="008775CB" w:rsidRPr="008775CB" w:rsidRDefault="008775CB" w:rsidP="009951C6">
      <w:pPr>
        <w:shd w:val="clear" w:color="auto" w:fill="FFFFFF" w:themeFill="background1"/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6.2. 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pagal direktoriaus įsakymu patvirtintą nuotolinio mokymo tvarkaraštį (nurodytu laiku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) veda užsiėmimus per nuotolį (namuose, kitose vietose, kurios pritaikytos tokiai veiklai);</w:t>
      </w:r>
    </w:p>
    <w:p w:rsidR="008775CB" w:rsidRPr="008775CB" w:rsidRDefault="008775CB" w:rsidP="009951C6">
      <w:pPr>
        <w:shd w:val="clear" w:color="auto" w:fill="FFFFFF" w:themeFill="background1"/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6.3. rengia elektronines pamokas - atnaujina, papildo nuotolinio mokymo</w:t>
      </w:r>
      <w:r w:rsidR="00241684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(si) medžiagos rinkinius, vadovaujantis neformaliojo švietimo programomis bei metodinėmis rekomendacijomis, patalpina medžiagą virtualioje mokymosi aplinkoje</w:t>
      </w:r>
      <w:r w:rsidR="009C20F4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arba Centro Facebook puslapyje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6.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4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 ugdymo medžiaga gali būti popierinė, tačiau užduotys turi būti pateiktos skaitmeninėse aplinkose su nuorodomis;</w:t>
      </w:r>
    </w:p>
    <w:p w:rsidR="008775CB" w:rsidRPr="008775CB" w:rsidRDefault="008775CB" w:rsidP="009951C6">
      <w:pPr>
        <w:shd w:val="clear" w:color="auto" w:fill="FFFFFF" w:themeFill="background1"/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6.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5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  Mokytojai informuoja moksleivių tėvus (globėjus, rūpintojus) apie savo darbo laiką su konkrečios grupės mokiniais</w:t>
      </w:r>
      <w:r w:rsidR="00D96B47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elektroniniu paštu, kuris nurodytas NVŠ sutartyje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;</w:t>
      </w:r>
    </w:p>
    <w:p w:rsidR="008775CB" w:rsidRPr="008775CB" w:rsidRDefault="008775CB" w:rsidP="009951C6">
      <w:pPr>
        <w:shd w:val="clear" w:color="auto" w:fill="FFFFFF" w:themeFill="background1"/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6.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6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  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Mokytojai stebi moksleivių pasiekimus, prisijungimą virtualioje erdvėje bei teikia </w:t>
      </w:r>
      <w:r w:rsidR="00D96B47"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lankomumo</w:t>
      </w:r>
      <w:r w:rsidR="00D96B47">
        <w:rPr>
          <w:rFonts w:ascii="Times New Roman" w:eastAsia="Times New Roman" w:hAnsi="Times New Roman" w:cs="Times New Roman"/>
          <w:sz w:val="24"/>
          <w:szCs w:val="24"/>
          <w:shd w:val="clear" w:color="auto" w:fill="FFFF00"/>
          <w:lang w:eastAsia="lt-LT"/>
        </w:rPr>
        <w:t xml:space="preserve"> 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ataskaitas </w:t>
      </w:r>
      <w:r w:rsidR="009C20F4"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Centro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administracijai (direktoriaus pavaduotojai ugdymui)</w:t>
      </w:r>
      <w:r w:rsidR="00D96B47"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 xml:space="preserve"> kas dvi savaites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;</w:t>
      </w:r>
    </w:p>
    <w:p w:rsidR="008775CB" w:rsidRPr="008775CB" w:rsidRDefault="009951C6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 6.7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 Mokytojai, negavę moksleivių atliktų darbų, išsiaiškina nepateikimo priežastis;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6.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8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 Mokytojai palaiko nuolatinius ryšius su grupės moksleivių tėvais (globėjais, rūpintojais), bendrai sprendžia kylančias problemas;</w:t>
      </w:r>
    </w:p>
    <w:p w:rsidR="008775CB" w:rsidRPr="008775CB" w:rsidRDefault="009951C6" w:rsidP="009951C6">
      <w:pPr>
        <w:shd w:val="clear" w:color="auto" w:fill="FFFFFF" w:themeFill="background1"/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 6.9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 Mokytojas, susirgęs ir gavęs nedarbingumo pažymėjimą, informuoja direktoriaus pavaduotoją ugdymui dėl pamokų tvarkaraščio koregavimo.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6.1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0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 Mokytojai atsako už tai, kad parenkama mokomoji medžiaga atitiktų moksleivių amžių ir būtų patikima.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7. Vykdant nuotolinį neformalųjį ugdymą 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moksleiviai 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vadovaujasi šiomis taisyklėmis: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7.1. moksleiviai atlikdami paskirtas užduotis, vadovaujasi Mokytojų nurodytais terminais ir pateikia atliktas užduotis;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7.2. iš karto informuoja Mokytoją apie jam kylančias technines problemas;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7.3. moksleiviams yra draudžiama filmuoti ir fotografuoti mokytojus per tiesiogines vaizdo pamokas ar atsiųstus mokiniams vaizdo įrašus ir skelbti bei platinti tokius įrašus;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8. Vykdant nuotolinį neformalųjį ugdymą 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Moksleivių tėvai (globėjai/rūpintojai) 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vadovaujasi šiomis taisyklėmis: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8.1. sudaro technines galimybes vaiko nuotoliniam ugdymui (kompiuteris arba išmanusis telefonas, internetas);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lastRenderedPageBreak/>
        <w:t> 8.2. konsultuojasi su mokytojais dėl vaiko mokymosi abiem pusėms priimtinu būdu;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8.3. vaikui susirgus, apie tai praneša mokytojui pirmąją ligos dieną.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8.4. moksleivio ligos atveju šeimos nariai informuoja Mokytoją;</w:t>
      </w:r>
    </w:p>
    <w:p w:rsidR="008775CB" w:rsidRPr="008775CB" w:rsidRDefault="008775CB" w:rsidP="008775CB">
      <w:pPr>
        <w:spacing w:before="134" w:after="134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IV SKYRIUS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br/>
        <w:t>SKAITMENINIŲ IŠTEKLIŲ NAUDOJIMAS</w:t>
      </w:r>
    </w:p>
    <w:p w:rsidR="008775CB" w:rsidRPr="008775CB" w:rsidRDefault="009951C6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9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 Kiekvienas Mokytojas skaitmeninį turinį renkasi pats, atsižvelgdamas į savo turimą patirtį, programos specifiką, mokinių poreikius vadovaudamasis atsakingumo ir etiškumo principais.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0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 Neformaliojo ugdymo programoms įgyvendinti, rekomenduojama pasinaudoti laisvai prieinamu nacionaliniu skaitmeniniu ugdymo turiniu ir įvairiais patikimais informacijos šaltiniais internete.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1</w:t>
      </w:r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 Nuorodos į metodinę medžiaga nuotoliniam mokymui bus nuolat atnaujinama ir pateikiama Nacionalinės švietimo agentūros interneto svetainėje (</w:t>
      </w:r>
      <w:hyperlink r:id="rId7" w:history="1">
        <w:r w:rsidR="008775CB" w:rsidRPr="008775CB">
          <w:rPr>
            <w:rStyle w:val="Hipersaitas"/>
            <w:rFonts w:ascii="Times New Roman" w:eastAsia="Times New Roman" w:hAnsi="Times New Roman" w:cs="Times New Roman"/>
            <w:sz w:val="24"/>
            <w:szCs w:val="24"/>
            <w:lang w:eastAsia="lt-LT"/>
          </w:rPr>
          <w:t>https://www.nsa.smm.lt/nuotolinis</w:t>
        </w:r>
      </w:hyperlink>
      <w:r w:rsidR="008775CB"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).</w:t>
      </w:r>
    </w:p>
    <w:p w:rsidR="008775CB" w:rsidRPr="008775CB" w:rsidRDefault="008775CB" w:rsidP="008775CB">
      <w:pPr>
        <w:spacing w:before="134" w:after="134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V SKYRIUS</w:t>
      </w:r>
      <w:r w:rsidRPr="008775CB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br/>
        <w:t>BAIGIAMOSIOS NUOSTATOS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1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2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 Aprašas yra privalomas visai </w:t>
      </w:r>
      <w:r w:rsidR="003C6C81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Centro 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bendruomenei.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1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3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. Su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šiuo Aprašu 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supažindinami </w:t>
      </w:r>
      <w:r w:rsidR="00665E3C">
        <w:rPr>
          <w:rFonts w:ascii="Times New Roman" w:eastAsia="Times New Roman" w:hAnsi="Times New Roman" w:cs="Times New Roman"/>
          <w:sz w:val="24"/>
          <w:szCs w:val="24"/>
          <w:lang w:eastAsia="lt-LT"/>
        </w:rPr>
        <w:t>Centro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moksleiviai, moksleivių tėvai (globėjai, rūpintojai) ir Mokytojai:</w:t>
      </w:r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 1</w:t>
      </w:r>
      <w:r w:rsidR="009951C6">
        <w:rPr>
          <w:rFonts w:ascii="Times New Roman" w:eastAsia="Times New Roman" w:hAnsi="Times New Roman" w:cs="Times New Roman"/>
          <w:sz w:val="24"/>
          <w:szCs w:val="24"/>
          <w:lang w:eastAsia="lt-LT"/>
        </w:rPr>
        <w:t>3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.1. </w:t>
      </w:r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Mokytojams Aprašas siunčiamas elektroniniu paštu, su kuriuo susipažinę, el. paštu </w:t>
      </w:r>
      <w:proofErr w:type="spellStart"/>
      <w:r w:rsidR="003C6C81" w:rsidRPr="009951C6"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 w:themeFill="background1"/>
          <w:lang w:eastAsia="lt-LT"/>
        </w:rPr>
        <w:t>jts@splius.lt</w:t>
      </w:r>
      <w:proofErr w:type="spellEnd"/>
      <w:r w:rsidRPr="009951C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lt-LT"/>
        </w:rPr>
        <w:t> atsiunčia patvirtinimą „Susipažinau“.</w:t>
      </w:r>
    </w:p>
    <w:p w:rsid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14.2. Mokiniams ir tėvams (globėjams, rūpintojams) susipažinti Aprašas skelbiamas </w:t>
      </w:r>
      <w:r w:rsidR="003C6C81">
        <w:rPr>
          <w:rFonts w:ascii="Times New Roman" w:eastAsia="Times New Roman" w:hAnsi="Times New Roman" w:cs="Times New Roman"/>
          <w:sz w:val="24"/>
          <w:szCs w:val="24"/>
          <w:lang w:eastAsia="lt-LT"/>
        </w:rPr>
        <w:t>Centro</w:t>
      </w: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interneto svetainėje adresu</w:t>
      </w:r>
      <w:r w:rsidR="003C6C81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hyperlink r:id="rId8" w:history="1">
        <w:r w:rsidR="003C6C81" w:rsidRPr="00F1123E">
          <w:rPr>
            <w:rStyle w:val="Hipersaitas"/>
            <w:rFonts w:ascii="Times New Roman" w:eastAsia="Times New Roman" w:hAnsi="Times New Roman" w:cs="Times New Roman"/>
            <w:sz w:val="24"/>
            <w:szCs w:val="24"/>
            <w:lang w:eastAsia="lt-LT"/>
          </w:rPr>
          <w:t>http://www.technikucentras.mir.lt/</w:t>
        </w:r>
      </w:hyperlink>
    </w:p>
    <w:p w:rsidR="008775CB" w:rsidRPr="008775CB" w:rsidRDefault="008775CB" w:rsidP="008775CB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8775CB">
        <w:rPr>
          <w:rFonts w:ascii="Times New Roman" w:eastAsia="Times New Roman" w:hAnsi="Times New Roman" w:cs="Times New Roman"/>
          <w:sz w:val="24"/>
          <w:szCs w:val="24"/>
          <w:lang w:eastAsia="lt-LT"/>
        </w:rPr>
        <w:t>15. Pasikeitus situacijai Aprašas gali būti atnaujintas.</w:t>
      </w:r>
    </w:p>
    <w:p w:rsidR="004C04AD" w:rsidRPr="008775CB" w:rsidRDefault="00241684" w:rsidP="002416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sectPr w:rsidR="004C04AD" w:rsidRPr="008775CB" w:rsidSect="0075192A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5CB"/>
    <w:rsid w:val="000B4904"/>
    <w:rsid w:val="00241684"/>
    <w:rsid w:val="002B042E"/>
    <w:rsid w:val="003C6C81"/>
    <w:rsid w:val="004C04AD"/>
    <w:rsid w:val="00665E3C"/>
    <w:rsid w:val="0075192A"/>
    <w:rsid w:val="008775CB"/>
    <w:rsid w:val="009951C6"/>
    <w:rsid w:val="009C20F4"/>
    <w:rsid w:val="009C6F6D"/>
    <w:rsid w:val="00D96B47"/>
    <w:rsid w:val="00EF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8775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775CB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styleId="Grietas">
    <w:name w:val="Strong"/>
    <w:basedOn w:val="Numatytasispastraiposriftas"/>
    <w:uiPriority w:val="22"/>
    <w:qFormat/>
    <w:rsid w:val="008775CB"/>
    <w:rPr>
      <w:b/>
      <w:bCs/>
    </w:rPr>
  </w:style>
  <w:style w:type="paragraph" w:styleId="prastasistinklapis">
    <w:name w:val="Normal (Web)"/>
    <w:basedOn w:val="prastasis"/>
    <w:uiPriority w:val="99"/>
    <w:semiHidden/>
    <w:unhideWhenUsed/>
    <w:rsid w:val="0087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unhideWhenUsed/>
    <w:rsid w:val="008775CB"/>
    <w:rPr>
      <w:color w:val="0000FF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8775C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8775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775CB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styleId="Grietas">
    <w:name w:val="Strong"/>
    <w:basedOn w:val="Numatytasispastraiposriftas"/>
    <w:uiPriority w:val="22"/>
    <w:qFormat/>
    <w:rsid w:val="008775CB"/>
    <w:rPr>
      <w:b/>
      <w:bCs/>
    </w:rPr>
  </w:style>
  <w:style w:type="paragraph" w:styleId="prastasistinklapis">
    <w:name w:val="Normal (Web)"/>
    <w:basedOn w:val="prastasis"/>
    <w:uiPriority w:val="99"/>
    <w:semiHidden/>
    <w:unhideWhenUsed/>
    <w:rsid w:val="0087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unhideWhenUsed/>
    <w:rsid w:val="008775CB"/>
    <w:rPr>
      <w:color w:val="0000FF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8775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3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chnikucentras.mir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sa.smm.lt/nuotolini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man.sarpanov@gmail.com" TargetMode="External"/><Relationship Id="rId5" Type="http://schemas.openxmlformats.org/officeDocument/2006/relationships/hyperlink" Target="mailto:renatas.montvilas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danute</cp:lastModifiedBy>
  <cp:revision>11</cp:revision>
  <cp:lastPrinted>2020-10-01T09:04:00Z</cp:lastPrinted>
  <dcterms:created xsi:type="dcterms:W3CDTF">2020-09-28T08:58:00Z</dcterms:created>
  <dcterms:modified xsi:type="dcterms:W3CDTF">2020-10-26T12:48:00Z</dcterms:modified>
</cp:coreProperties>
</file>