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97C908" w14:textId="77777777" w:rsidR="00E26BF3" w:rsidRPr="00DB710E" w:rsidRDefault="00E26BF3" w:rsidP="00E26BF3">
      <w:pPr>
        <w:rPr>
          <w:rFonts w:cs="Tahoma"/>
          <w:lang w:val="lt-LT"/>
        </w:rPr>
      </w:pPr>
      <w:r w:rsidRPr="00DB710E">
        <w:rPr>
          <w:rFonts w:cs="Tahoma"/>
          <w:lang w:val="lt-LT"/>
        </w:rPr>
        <w:t xml:space="preserve">                                                                                                 </w:t>
      </w:r>
    </w:p>
    <w:p w14:paraId="330815F1" w14:textId="2173A14E" w:rsidR="00E26BF3" w:rsidRPr="008B7ED4" w:rsidRDefault="00E26BF3" w:rsidP="00762747">
      <w:pPr>
        <w:tabs>
          <w:tab w:val="left" w:pos="6946"/>
        </w:tabs>
        <w:jc w:val="right"/>
        <w:rPr>
          <w:rFonts w:cs="Tahoma"/>
          <w:lang w:val="lt-LT"/>
        </w:rPr>
      </w:pPr>
      <w:r w:rsidRPr="00DB710E">
        <w:rPr>
          <w:rFonts w:cs="Tahoma"/>
          <w:lang w:val="lt-LT"/>
        </w:rPr>
        <w:t xml:space="preserve">                                                                                                            </w:t>
      </w:r>
      <w:r w:rsidRPr="008B7ED4">
        <w:rPr>
          <w:rFonts w:cs="Tahoma"/>
          <w:lang w:val="lt-LT"/>
        </w:rPr>
        <w:t xml:space="preserve">Šiaulių </w:t>
      </w:r>
      <w:r w:rsidR="00D9768C" w:rsidRPr="008B7ED4">
        <w:rPr>
          <w:rFonts w:cs="Tahoma"/>
          <w:lang w:val="lt-LT"/>
        </w:rPr>
        <w:t xml:space="preserve">techninės kūrybos </w:t>
      </w:r>
      <w:r w:rsidRPr="008B7ED4">
        <w:rPr>
          <w:rFonts w:cs="Tahoma"/>
          <w:lang w:val="lt-LT"/>
        </w:rPr>
        <w:t>centro</w:t>
      </w:r>
    </w:p>
    <w:p w14:paraId="583E96D1" w14:textId="563D6C7C" w:rsidR="00E26BF3" w:rsidRPr="008B7ED4" w:rsidRDefault="00E26BF3" w:rsidP="00762747">
      <w:pPr>
        <w:ind w:left="5904" w:firstLine="576"/>
        <w:jc w:val="right"/>
        <w:rPr>
          <w:rFonts w:cs="Tahoma"/>
          <w:lang w:val="lt-LT"/>
        </w:rPr>
      </w:pPr>
      <w:r w:rsidRPr="008B7ED4">
        <w:rPr>
          <w:rFonts w:cs="Tahoma"/>
          <w:lang w:val="lt-LT"/>
        </w:rPr>
        <w:t>202</w:t>
      </w:r>
      <w:r w:rsidR="00FA34B5" w:rsidRPr="00FE6D30">
        <w:rPr>
          <w:rFonts w:cs="Tahoma"/>
          <w:lang w:val="pt-BR"/>
        </w:rPr>
        <w:t>3</w:t>
      </w:r>
      <w:r w:rsidRPr="008B7ED4">
        <w:rPr>
          <w:rFonts w:cs="Tahoma"/>
          <w:lang w:val="lt-LT"/>
        </w:rPr>
        <w:t>-202</w:t>
      </w:r>
      <w:r w:rsidR="00FA34B5">
        <w:rPr>
          <w:rFonts w:cs="Tahoma"/>
          <w:lang w:val="lt-LT"/>
        </w:rPr>
        <w:t>4</w:t>
      </w:r>
      <w:r w:rsidRPr="008B7ED4">
        <w:rPr>
          <w:rFonts w:cs="Tahoma"/>
          <w:lang w:val="lt-LT"/>
        </w:rPr>
        <w:t xml:space="preserve">  m.</w:t>
      </w:r>
      <w:r w:rsidR="00762747" w:rsidRPr="008B7ED4">
        <w:rPr>
          <w:rFonts w:cs="Tahoma"/>
          <w:lang w:val="lt-LT"/>
        </w:rPr>
        <w:t xml:space="preserve"> </w:t>
      </w:r>
      <w:r w:rsidRPr="008B7ED4">
        <w:rPr>
          <w:rFonts w:cs="Tahoma"/>
          <w:lang w:val="lt-LT"/>
        </w:rPr>
        <w:t>m. ugdymo plano</w:t>
      </w:r>
    </w:p>
    <w:p w14:paraId="283CE063" w14:textId="559F6772" w:rsidR="008226F0" w:rsidRPr="00FE6D30" w:rsidRDefault="008226F0" w:rsidP="00762747">
      <w:pPr>
        <w:ind w:left="5904" w:firstLine="576"/>
        <w:jc w:val="right"/>
        <w:rPr>
          <w:rFonts w:cs="Tahoma"/>
          <w:lang w:val="pt-BR"/>
        </w:rPr>
      </w:pPr>
      <w:r w:rsidRPr="00FE6D30">
        <w:rPr>
          <w:rFonts w:cs="Tahoma"/>
          <w:lang w:val="pt-BR"/>
        </w:rPr>
        <w:t>1 priedas</w:t>
      </w:r>
    </w:p>
    <w:p w14:paraId="742CA8B7" w14:textId="77777777" w:rsidR="00E26BF3" w:rsidRPr="00DB710E" w:rsidRDefault="00E26BF3" w:rsidP="00762747">
      <w:pPr>
        <w:rPr>
          <w:rFonts w:cs="Tahoma"/>
          <w:lang w:val="lt-LT"/>
        </w:rPr>
      </w:pPr>
      <w:r w:rsidRPr="00DB710E">
        <w:rPr>
          <w:rFonts w:cs="Tahoma"/>
          <w:lang w:val="lt-LT"/>
        </w:rPr>
        <w:tab/>
      </w:r>
    </w:p>
    <w:p w14:paraId="705157AF" w14:textId="77777777" w:rsidR="00E26BF3" w:rsidRPr="00DB710E" w:rsidRDefault="00E26BF3" w:rsidP="00E26BF3">
      <w:pPr>
        <w:pStyle w:val="Antrat1"/>
        <w:rPr>
          <w:lang w:val="lt-LT"/>
        </w:rPr>
      </w:pPr>
    </w:p>
    <w:p w14:paraId="7B9DC14B" w14:textId="7B03BB51" w:rsidR="00E26BF3" w:rsidRPr="00DB710E" w:rsidRDefault="00932C79" w:rsidP="00762747">
      <w:pPr>
        <w:pStyle w:val="Antrat1"/>
        <w:rPr>
          <w:lang w:val="lt-LT"/>
        </w:rPr>
      </w:pPr>
      <w:r w:rsidRPr="00DB710E">
        <w:rPr>
          <w:lang w:val="lt-LT"/>
        </w:rPr>
        <w:t xml:space="preserve">NEFORMALIOJO VAIKŲ ŠVIETIMO </w:t>
      </w:r>
      <w:r w:rsidR="00762747">
        <w:rPr>
          <w:lang w:val="lt-LT"/>
        </w:rPr>
        <w:t>„</w:t>
      </w:r>
      <w:r w:rsidR="00FE6D30">
        <w:rPr>
          <w:lang w:val="lt-LT"/>
        </w:rPr>
        <w:t>KŪRYBINĖS INŽINERINĖS DIRBTUVĖS</w:t>
      </w:r>
      <w:r w:rsidR="00762747">
        <w:rPr>
          <w:lang w:val="lt-LT"/>
        </w:rPr>
        <w:t>“</w:t>
      </w:r>
      <w:r w:rsidRPr="00DB710E">
        <w:rPr>
          <w:lang w:val="lt-LT"/>
        </w:rPr>
        <w:t xml:space="preserve"> </w:t>
      </w:r>
      <w:r w:rsidR="00E26BF3" w:rsidRPr="00DB710E">
        <w:rPr>
          <w:lang w:val="lt-LT"/>
        </w:rPr>
        <w:t>UGDYMO PROGRAMA 202</w:t>
      </w:r>
      <w:r w:rsidR="00FA34B5">
        <w:rPr>
          <w:lang w:val="lt-LT"/>
        </w:rPr>
        <w:t>3</w:t>
      </w:r>
      <w:r w:rsidR="00E26BF3" w:rsidRPr="00DB710E">
        <w:rPr>
          <w:lang w:val="lt-LT"/>
        </w:rPr>
        <w:t>-202</w:t>
      </w:r>
      <w:r w:rsidR="00FA34B5">
        <w:rPr>
          <w:lang w:val="lt-LT"/>
        </w:rPr>
        <w:t>4</w:t>
      </w:r>
      <w:r w:rsidR="00E26BF3" w:rsidRPr="00DB710E">
        <w:rPr>
          <w:lang w:val="lt-LT"/>
        </w:rPr>
        <w:t xml:space="preserve"> M.</w:t>
      </w:r>
      <w:r w:rsidR="00762747">
        <w:rPr>
          <w:lang w:val="lt-LT"/>
        </w:rPr>
        <w:t xml:space="preserve"> </w:t>
      </w:r>
      <w:r w:rsidR="00E26BF3" w:rsidRPr="00DB710E">
        <w:rPr>
          <w:lang w:val="lt-LT"/>
        </w:rPr>
        <w:t xml:space="preserve">M.  </w:t>
      </w:r>
    </w:p>
    <w:p w14:paraId="6E0D49A9" w14:textId="77777777" w:rsidR="00E26BF3" w:rsidRPr="00DB710E" w:rsidRDefault="00E26BF3" w:rsidP="00E26BF3">
      <w:pPr>
        <w:rPr>
          <w:rFonts w:cs="Tahoma"/>
          <w:lang w:val="lt-LT"/>
        </w:rPr>
      </w:pPr>
    </w:p>
    <w:tbl>
      <w:tblPr>
        <w:tblW w:w="9641" w:type="dxa"/>
        <w:tblInd w:w="55" w:type="dxa"/>
        <w:tblLayout w:type="fixed"/>
        <w:tblCellMar>
          <w:top w:w="55" w:type="dxa"/>
          <w:left w:w="55" w:type="dxa"/>
          <w:bottom w:w="55" w:type="dxa"/>
          <w:right w:w="55" w:type="dxa"/>
        </w:tblCellMar>
        <w:tblLook w:val="0000" w:firstRow="0" w:lastRow="0" w:firstColumn="0" w:lastColumn="0" w:noHBand="0" w:noVBand="0"/>
      </w:tblPr>
      <w:tblGrid>
        <w:gridCol w:w="3811"/>
        <w:gridCol w:w="13"/>
        <w:gridCol w:w="2899"/>
        <w:gridCol w:w="30"/>
        <w:gridCol w:w="2888"/>
      </w:tblGrid>
      <w:tr w:rsidR="00DB710E" w:rsidRPr="00DB710E" w14:paraId="574AB09A" w14:textId="77777777" w:rsidTr="008226F0">
        <w:tc>
          <w:tcPr>
            <w:tcW w:w="9641" w:type="dxa"/>
            <w:gridSpan w:val="5"/>
            <w:tcBorders>
              <w:top w:val="single" w:sz="2" w:space="0" w:color="000000"/>
              <w:left w:val="single" w:sz="2" w:space="0" w:color="000000"/>
              <w:bottom w:val="single" w:sz="2" w:space="0" w:color="000000"/>
              <w:right w:val="single" w:sz="2" w:space="0" w:color="000000"/>
            </w:tcBorders>
          </w:tcPr>
          <w:p w14:paraId="0ECFDC7F" w14:textId="77777777" w:rsidR="00E26BF3" w:rsidRPr="00DB710E" w:rsidRDefault="00E26BF3" w:rsidP="00194960">
            <w:pPr>
              <w:snapToGrid w:val="0"/>
              <w:rPr>
                <w:rFonts w:cs="Tahoma"/>
                <w:b/>
                <w:bCs/>
                <w:lang w:val="lt-LT"/>
              </w:rPr>
            </w:pPr>
            <w:r w:rsidRPr="00DB710E">
              <w:rPr>
                <w:rFonts w:cs="Tahoma"/>
                <w:b/>
                <w:bCs/>
                <w:lang w:val="lt-LT"/>
              </w:rPr>
              <w:t>1. Programos rengėjas</w:t>
            </w:r>
          </w:p>
        </w:tc>
      </w:tr>
      <w:tr w:rsidR="00DB710E" w:rsidRPr="00DB710E" w14:paraId="6BC1C1FF" w14:textId="77777777" w:rsidTr="008226F0">
        <w:tc>
          <w:tcPr>
            <w:tcW w:w="3811" w:type="dxa"/>
            <w:tcBorders>
              <w:top w:val="nil"/>
              <w:left w:val="single" w:sz="2" w:space="0" w:color="000000"/>
              <w:bottom w:val="single" w:sz="2" w:space="0" w:color="000000"/>
              <w:right w:val="nil"/>
            </w:tcBorders>
          </w:tcPr>
          <w:p w14:paraId="6765F430" w14:textId="77777777" w:rsidR="00E26BF3" w:rsidRPr="00DB710E" w:rsidRDefault="00E26BF3" w:rsidP="00194960">
            <w:pPr>
              <w:snapToGrid w:val="0"/>
              <w:jc w:val="center"/>
              <w:rPr>
                <w:rFonts w:cs="Tahoma"/>
                <w:lang w:val="lt-LT"/>
              </w:rPr>
            </w:pPr>
            <w:r w:rsidRPr="00DB710E">
              <w:rPr>
                <w:rFonts w:cs="Tahoma"/>
                <w:lang w:val="lt-LT"/>
              </w:rPr>
              <w:t>Vardas ir pavardė</w:t>
            </w:r>
          </w:p>
        </w:tc>
        <w:tc>
          <w:tcPr>
            <w:tcW w:w="5830" w:type="dxa"/>
            <w:gridSpan w:val="4"/>
            <w:tcBorders>
              <w:top w:val="nil"/>
              <w:left w:val="single" w:sz="2" w:space="0" w:color="000000"/>
              <w:bottom w:val="single" w:sz="2" w:space="0" w:color="000000"/>
              <w:right w:val="single" w:sz="2" w:space="0" w:color="000000"/>
            </w:tcBorders>
          </w:tcPr>
          <w:p w14:paraId="4D55B306" w14:textId="77777777" w:rsidR="00E26BF3" w:rsidRPr="00DB710E" w:rsidRDefault="00E26BF3" w:rsidP="00194960">
            <w:pPr>
              <w:snapToGrid w:val="0"/>
              <w:jc w:val="center"/>
              <w:rPr>
                <w:rFonts w:cs="Tahoma"/>
                <w:lang w:val="lt-LT"/>
              </w:rPr>
            </w:pPr>
            <w:r w:rsidRPr="00DB710E">
              <w:rPr>
                <w:rFonts w:cs="Tahoma"/>
                <w:lang w:val="lt-LT"/>
              </w:rPr>
              <w:t>Pareigos, kvalifikacija</w:t>
            </w:r>
          </w:p>
        </w:tc>
      </w:tr>
      <w:tr w:rsidR="00DB710E" w:rsidRPr="00DB710E" w14:paraId="3C9AE8FC" w14:textId="77777777" w:rsidTr="008226F0">
        <w:tc>
          <w:tcPr>
            <w:tcW w:w="3811" w:type="dxa"/>
            <w:tcBorders>
              <w:top w:val="nil"/>
              <w:left w:val="single" w:sz="2" w:space="0" w:color="000000"/>
              <w:bottom w:val="single" w:sz="2" w:space="0" w:color="000000"/>
              <w:right w:val="nil"/>
            </w:tcBorders>
          </w:tcPr>
          <w:p w14:paraId="033C4528" w14:textId="7941DA55" w:rsidR="00E26BF3" w:rsidRPr="00DB710E" w:rsidRDefault="00FA34B5" w:rsidP="00194960">
            <w:pPr>
              <w:snapToGrid w:val="0"/>
              <w:jc w:val="center"/>
              <w:rPr>
                <w:rFonts w:cs="Tahoma"/>
                <w:lang w:val="lt-LT"/>
              </w:rPr>
            </w:pPr>
            <w:r>
              <w:rPr>
                <w:rFonts w:cs="Tahoma"/>
                <w:lang w:val="lt-LT"/>
              </w:rPr>
              <w:t xml:space="preserve">Gintautas </w:t>
            </w:r>
            <w:proofErr w:type="spellStart"/>
            <w:r>
              <w:rPr>
                <w:rFonts w:cs="Tahoma"/>
                <w:lang w:val="lt-LT"/>
              </w:rPr>
              <w:t>Jazdauskas</w:t>
            </w:r>
            <w:proofErr w:type="spellEnd"/>
          </w:p>
        </w:tc>
        <w:tc>
          <w:tcPr>
            <w:tcW w:w="5830" w:type="dxa"/>
            <w:gridSpan w:val="4"/>
            <w:tcBorders>
              <w:top w:val="nil"/>
              <w:left w:val="single" w:sz="2" w:space="0" w:color="000000"/>
              <w:bottom w:val="single" w:sz="2" w:space="0" w:color="000000"/>
              <w:right w:val="single" w:sz="2" w:space="0" w:color="000000"/>
            </w:tcBorders>
          </w:tcPr>
          <w:p w14:paraId="3A35CA33" w14:textId="727094DE" w:rsidR="00E26BF3" w:rsidRPr="00DB710E" w:rsidRDefault="00FA34B5" w:rsidP="00194960">
            <w:pPr>
              <w:snapToGrid w:val="0"/>
              <w:jc w:val="center"/>
              <w:rPr>
                <w:rFonts w:cs="Tahoma"/>
                <w:lang w:val="lt-LT"/>
              </w:rPr>
            </w:pPr>
            <w:r>
              <w:rPr>
                <w:rFonts w:cs="Tahoma"/>
                <w:lang w:val="lt-LT"/>
              </w:rPr>
              <w:t xml:space="preserve">Mokytojas </w:t>
            </w:r>
          </w:p>
        </w:tc>
      </w:tr>
      <w:tr w:rsidR="00DB710E" w:rsidRPr="00DB710E" w14:paraId="13B01131" w14:textId="77777777" w:rsidTr="008226F0">
        <w:tc>
          <w:tcPr>
            <w:tcW w:w="9641" w:type="dxa"/>
            <w:gridSpan w:val="5"/>
            <w:tcBorders>
              <w:top w:val="single" w:sz="2" w:space="0" w:color="000000"/>
              <w:left w:val="single" w:sz="2" w:space="0" w:color="000000"/>
              <w:bottom w:val="single" w:sz="2" w:space="0" w:color="000000"/>
              <w:right w:val="single" w:sz="2" w:space="0" w:color="000000"/>
            </w:tcBorders>
          </w:tcPr>
          <w:p w14:paraId="0C4A2668" w14:textId="77777777" w:rsidR="00E26BF3" w:rsidRPr="00DB710E" w:rsidRDefault="00E26BF3" w:rsidP="00194960">
            <w:pPr>
              <w:snapToGrid w:val="0"/>
              <w:rPr>
                <w:rFonts w:cs="Tahoma"/>
                <w:b/>
                <w:bCs/>
                <w:lang w:val="lt-LT"/>
              </w:rPr>
            </w:pPr>
            <w:r w:rsidRPr="00DB710E">
              <w:rPr>
                <w:rFonts w:cs="Tahoma"/>
                <w:b/>
                <w:bCs/>
                <w:lang w:val="lt-LT"/>
              </w:rPr>
              <w:t xml:space="preserve">2. Programos trukmė ir apimtis </w:t>
            </w:r>
          </w:p>
        </w:tc>
      </w:tr>
      <w:tr w:rsidR="00DB710E" w:rsidRPr="00DB710E" w14:paraId="10F6C9B1" w14:textId="77777777" w:rsidTr="008226F0">
        <w:trPr>
          <w:cantSplit/>
          <w:trHeight w:hRule="exact" w:val="714"/>
        </w:trPr>
        <w:tc>
          <w:tcPr>
            <w:tcW w:w="3824" w:type="dxa"/>
            <w:gridSpan w:val="2"/>
            <w:vMerge w:val="restart"/>
            <w:tcBorders>
              <w:top w:val="nil"/>
              <w:left w:val="single" w:sz="2" w:space="0" w:color="000000"/>
              <w:bottom w:val="single" w:sz="2" w:space="0" w:color="000000"/>
              <w:right w:val="nil"/>
            </w:tcBorders>
          </w:tcPr>
          <w:p w14:paraId="64903B1F" w14:textId="77777777" w:rsidR="00E26BF3" w:rsidRPr="00DB710E" w:rsidRDefault="00E26BF3" w:rsidP="00194960">
            <w:pPr>
              <w:snapToGrid w:val="0"/>
              <w:jc w:val="center"/>
              <w:rPr>
                <w:rFonts w:cs="Tahoma"/>
                <w:lang w:val="lt-LT"/>
              </w:rPr>
            </w:pPr>
            <w:r w:rsidRPr="00DB710E">
              <w:rPr>
                <w:rFonts w:cs="Tahoma"/>
                <w:lang w:val="lt-LT"/>
              </w:rPr>
              <w:t xml:space="preserve">Trukmė </w:t>
            </w:r>
          </w:p>
          <w:p w14:paraId="0C39088E" w14:textId="77777777" w:rsidR="00E26BF3" w:rsidRPr="00DB710E" w:rsidRDefault="00E26BF3" w:rsidP="00194960">
            <w:pPr>
              <w:jc w:val="center"/>
              <w:rPr>
                <w:rFonts w:cs="Tahoma"/>
                <w:lang w:val="lt-LT"/>
              </w:rPr>
            </w:pPr>
            <w:r w:rsidRPr="00DB710E">
              <w:rPr>
                <w:rFonts w:cs="Tahoma"/>
                <w:lang w:val="lt-LT"/>
              </w:rPr>
              <w:t>( trumpalaikė – pusė metų ar vieneri metai, ilgalaikė – daugiau nei vieneri metai)</w:t>
            </w:r>
          </w:p>
        </w:tc>
        <w:tc>
          <w:tcPr>
            <w:tcW w:w="5817" w:type="dxa"/>
            <w:gridSpan w:val="3"/>
            <w:tcBorders>
              <w:top w:val="nil"/>
              <w:left w:val="single" w:sz="2" w:space="0" w:color="000000"/>
              <w:bottom w:val="single" w:sz="2" w:space="0" w:color="000000"/>
              <w:right w:val="single" w:sz="2" w:space="0" w:color="000000"/>
            </w:tcBorders>
          </w:tcPr>
          <w:p w14:paraId="0309DF78" w14:textId="77777777" w:rsidR="00E26BF3" w:rsidRPr="00DB710E" w:rsidRDefault="00E26BF3" w:rsidP="00194960">
            <w:pPr>
              <w:snapToGrid w:val="0"/>
              <w:jc w:val="center"/>
              <w:rPr>
                <w:rFonts w:cs="Tahoma"/>
                <w:lang w:val="lt-LT"/>
              </w:rPr>
            </w:pPr>
            <w:r w:rsidRPr="00DB710E">
              <w:rPr>
                <w:rFonts w:cs="Tahoma"/>
                <w:lang w:val="lt-LT"/>
              </w:rPr>
              <w:t>Apimtis – valandų skaičius</w:t>
            </w:r>
          </w:p>
          <w:p w14:paraId="2CCEB4B2" w14:textId="77777777" w:rsidR="00E26BF3" w:rsidRPr="00DB710E" w:rsidRDefault="00E26BF3" w:rsidP="00194960">
            <w:pPr>
              <w:snapToGrid w:val="0"/>
              <w:jc w:val="center"/>
              <w:rPr>
                <w:rFonts w:cs="Tahoma"/>
                <w:lang w:val="lt-LT"/>
              </w:rPr>
            </w:pPr>
            <w:r w:rsidRPr="00DB710E">
              <w:rPr>
                <w:rFonts w:cs="Tahoma"/>
                <w:lang w:val="lt-LT"/>
              </w:rPr>
              <w:t>Ilgalaikė</w:t>
            </w:r>
          </w:p>
        </w:tc>
      </w:tr>
      <w:tr w:rsidR="00DB710E" w:rsidRPr="00DB710E" w14:paraId="18375BA5" w14:textId="77777777" w:rsidTr="008226F0">
        <w:trPr>
          <w:cantSplit/>
        </w:trPr>
        <w:tc>
          <w:tcPr>
            <w:tcW w:w="3824" w:type="dxa"/>
            <w:gridSpan w:val="2"/>
            <w:vMerge/>
            <w:tcBorders>
              <w:top w:val="nil"/>
              <w:left w:val="single" w:sz="2" w:space="0" w:color="000000"/>
              <w:bottom w:val="single" w:sz="2" w:space="0" w:color="000000"/>
              <w:right w:val="nil"/>
            </w:tcBorders>
            <w:vAlign w:val="center"/>
          </w:tcPr>
          <w:p w14:paraId="66A4382E" w14:textId="77777777" w:rsidR="00E26BF3" w:rsidRPr="00DB710E" w:rsidRDefault="00E26BF3" w:rsidP="00194960">
            <w:pPr>
              <w:rPr>
                <w:rFonts w:cs="Tahoma"/>
                <w:lang w:val="lt-LT"/>
              </w:rPr>
            </w:pPr>
          </w:p>
        </w:tc>
        <w:tc>
          <w:tcPr>
            <w:tcW w:w="2929" w:type="dxa"/>
            <w:gridSpan w:val="2"/>
            <w:tcBorders>
              <w:top w:val="nil"/>
              <w:left w:val="single" w:sz="2" w:space="0" w:color="000000"/>
              <w:bottom w:val="single" w:sz="2" w:space="0" w:color="000000"/>
              <w:right w:val="nil"/>
            </w:tcBorders>
          </w:tcPr>
          <w:p w14:paraId="450C3558" w14:textId="77777777" w:rsidR="00E26BF3" w:rsidRPr="00DB710E" w:rsidRDefault="00E26BF3" w:rsidP="00194960">
            <w:pPr>
              <w:snapToGrid w:val="0"/>
              <w:jc w:val="center"/>
              <w:rPr>
                <w:rFonts w:cs="Tahoma"/>
                <w:lang w:val="lt-LT"/>
              </w:rPr>
            </w:pPr>
            <w:r w:rsidRPr="00DB710E">
              <w:rPr>
                <w:rFonts w:cs="Tahoma"/>
                <w:lang w:val="lt-LT"/>
              </w:rPr>
              <w:t xml:space="preserve">Per savaitę </w:t>
            </w:r>
          </w:p>
        </w:tc>
        <w:tc>
          <w:tcPr>
            <w:tcW w:w="2888" w:type="dxa"/>
            <w:tcBorders>
              <w:top w:val="nil"/>
              <w:left w:val="single" w:sz="2" w:space="0" w:color="000000"/>
              <w:bottom w:val="single" w:sz="2" w:space="0" w:color="000000"/>
              <w:right w:val="single" w:sz="2" w:space="0" w:color="000000"/>
            </w:tcBorders>
          </w:tcPr>
          <w:p w14:paraId="00675BBF" w14:textId="77777777" w:rsidR="00E26BF3" w:rsidRPr="00DB710E" w:rsidRDefault="00E26BF3" w:rsidP="00194960">
            <w:pPr>
              <w:snapToGrid w:val="0"/>
              <w:jc w:val="center"/>
              <w:rPr>
                <w:rFonts w:cs="Tahoma"/>
                <w:lang w:val="lt-LT"/>
              </w:rPr>
            </w:pPr>
            <w:r w:rsidRPr="00DB710E">
              <w:rPr>
                <w:rFonts w:cs="Tahoma"/>
                <w:lang w:val="lt-LT"/>
              </w:rPr>
              <w:t xml:space="preserve">Per mokslo metus </w:t>
            </w:r>
          </w:p>
        </w:tc>
      </w:tr>
      <w:tr w:rsidR="00E26BF3" w:rsidRPr="00DB710E" w14:paraId="0323D401" w14:textId="77777777" w:rsidTr="008226F0">
        <w:tc>
          <w:tcPr>
            <w:tcW w:w="3824" w:type="dxa"/>
            <w:gridSpan w:val="2"/>
            <w:tcBorders>
              <w:top w:val="nil"/>
              <w:left w:val="single" w:sz="2" w:space="0" w:color="000000"/>
              <w:bottom w:val="single" w:sz="2" w:space="0" w:color="000000"/>
              <w:right w:val="nil"/>
            </w:tcBorders>
          </w:tcPr>
          <w:p w14:paraId="1EC397B2" w14:textId="35CD286E" w:rsidR="00E26BF3" w:rsidRPr="00DB710E" w:rsidRDefault="00E26BF3" w:rsidP="00194960">
            <w:pPr>
              <w:snapToGrid w:val="0"/>
              <w:jc w:val="center"/>
              <w:rPr>
                <w:rFonts w:cs="Tahoma"/>
                <w:lang w:val="lt-LT"/>
              </w:rPr>
            </w:pPr>
            <w:r w:rsidRPr="00DB710E">
              <w:rPr>
                <w:rFonts w:cs="Tahoma"/>
                <w:lang w:val="lt-LT"/>
              </w:rPr>
              <w:t>202</w:t>
            </w:r>
            <w:r w:rsidR="00FA34B5">
              <w:rPr>
                <w:rFonts w:cs="Tahoma"/>
                <w:lang w:val="lt-LT"/>
              </w:rPr>
              <w:t>3</w:t>
            </w:r>
            <w:r w:rsidRPr="00DB710E">
              <w:rPr>
                <w:rFonts w:cs="Tahoma"/>
                <w:lang w:val="lt-LT"/>
              </w:rPr>
              <w:t>-202</w:t>
            </w:r>
            <w:r w:rsidR="00FA34B5">
              <w:rPr>
                <w:rFonts w:cs="Tahoma"/>
                <w:lang w:val="lt-LT"/>
              </w:rPr>
              <w:t>4</w:t>
            </w:r>
            <w:r w:rsidRPr="00DB710E">
              <w:rPr>
                <w:rFonts w:cs="Tahoma"/>
                <w:lang w:val="lt-LT"/>
              </w:rPr>
              <w:t xml:space="preserve"> m.</w:t>
            </w:r>
            <w:r w:rsidR="00762747">
              <w:rPr>
                <w:rFonts w:cs="Tahoma"/>
                <w:lang w:val="lt-LT"/>
              </w:rPr>
              <w:t xml:space="preserve"> </w:t>
            </w:r>
            <w:r w:rsidRPr="00DB710E">
              <w:rPr>
                <w:rFonts w:cs="Tahoma"/>
                <w:lang w:val="lt-LT"/>
              </w:rPr>
              <w:t>m.</w:t>
            </w:r>
          </w:p>
        </w:tc>
        <w:tc>
          <w:tcPr>
            <w:tcW w:w="2929" w:type="dxa"/>
            <w:gridSpan w:val="2"/>
            <w:tcBorders>
              <w:top w:val="nil"/>
              <w:left w:val="single" w:sz="2" w:space="0" w:color="000000"/>
              <w:bottom w:val="single" w:sz="2" w:space="0" w:color="000000"/>
              <w:right w:val="nil"/>
            </w:tcBorders>
          </w:tcPr>
          <w:p w14:paraId="509F45D6" w14:textId="77777777" w:rsidR="00E26BF3" w:rsidRPr="00DB710E" w:rsidRDefault="00E26BF3" w:rsidP="00194960">
            <w:pPr>
              <w:snapToGrid w:val="0"/>
              <w:jc w:val="center"/>
              <w:rPr>
                <w:rFonts w:cs="Tahoma"/>
                <w:lang w:val="lt-LT"/>
              </w:rPr>
            </w:pPr>
            <w:r w:rsidRPr="00DB710E">
              <w:rPr>
                <w:rFonts w:cs="Tahoma"/>
                <w:lang w:val="lt-LT"/>
              </w:rPr>
              <w:t>4 val.</w:t>
            </w:r>
          </w:p>
        </w:tc>
        <w:tc>
          <w:tcPr>
            <w:tcW w:w="2888" w:type="dxa"/>
            <w:tcBorders>
              <w:top w:val="nil"/>
              <w:left w:val="single" w:sz="2" w:space="0" w:color="000000"/>
              <w:bottom w:val="single" w:sz="2" w:space="0" w:color="000000"/>
              <w:right w:val="single" w:sz="2" w:space="0" w:color="000000"/>
            </w:tcBorders>
          </w:tcPr>
          <w:p w14:paraId="0946FB50" w14:textId="77777777" w:rsidR="00E26BF3" w:rsidRPr="00DB710E" w:rsidRDefault="00E26BF3" w:rsidP="00194960">
            <w:pPr>
              <w:snapToGrid w:val="0"/>
              <w:jc w:val="center"/>
              <w:rPr>
                <w:rFonts w:cs="Tahoma"/>
                <w:lang w:val="lt-LT"/>
              </w:rPr>
            </w:pPr>
            <w:r w:rsidRPr="00DB710E">
              <w:rPr>
                <w:rFonts w:cs="Tahoma"/>
                <w:lang w:val="lt-LT"/>
              </w:rPr>
              <w:t>140 val.</w:t>
            </w:r>
          </w:p>
        </w:tc>
      </w:tr>
      <w:tr w:rsidR="00DB710E" w:rsidRPr="00FE6D30" w14:paraId="275A4113" w14:textId="77777777" w:rsidTr="008226F0">
        <w:tc>
          <w:tcPr>
            <w:tcW w:w="9641" w:type="dxa"/>
            <w:gridSpan w:val="5"/>
            <w:tcBorders>
              <w:top w:val="single" w:sz="2" w:space="0" w:color="000000"/>
              <w:left w:val="single" w:sz="2" w:space="0" w:color="000000"/>
              <w:bottom w:val="single" w:sz="2" w:space="0" w:color="000000"/>
              <w:right w:val="single" w:sz="2" w:space="0" w:color="000000"/>
            </w:tcBorders>
          </w:tcPr>
          <w:p w14:paraId="6CA23F10" w14:textId="77777777" w:rsidR="00E26BF3" w:rsidRPr="00DB710E" w:rsidRDefault="00E26BF3" w:rsidP="00194960">
            <w:pPr>
              <w:snapToGrid w:val="0"/>
              <w:rPr>
                <w:rFonts w:cs="Tahoma"/>
                <w:b/>
                <w:bCs/>
                <w:lang w:val="lt-LT"/>
              </w:rPr>
            </w:pPr>
            <w:r w:rsidRPr="00DB710E">
              <w:rPr>
                <w:rFonts w:cs="Tahoma"/>
                <w:b/>
                <w:bCs/>
                <w:lang w:val="lt-LT"/>
              </w:rPr>
              <w:t>3. Programos dalyviai ir jų amžius</w:t>
            </w:r>
          </w:p>
        </w:tc>
      </w:tr>
      <w:tr w:rsidR="00DB710E" w:rsidRPr="00DB710E" w14:paraId="5B9DAA0D" w14:textId="77777777" w:rsidTr="008226F0">
        <w:tc>
          <w:tcPr>
            <w:tcW w:w="3811" w:type="dxa"/>
            <w:tcBorders>
              <w:top w:val="nil"/>
              <w:left w:val="single" w:sz="2" w:space="0" w:color="000000"/>
              <w:bottom w:val="single" w:sz="2" w:space="0" w:color="000000"/>
              <w:right w:val="nil"/>
            </w:tcBorders>
          </w:tcPr>
          <w:p w14:paraId="4C7F3DE8" w14:textId="77777777" w:rsidR="00E26BF3" w:rsidRPr="00DB710E" w:rsidRDefault="00E26BF3" w:rsidP="00194960">
            <w:pPr>
              <w:snapToGrid w:val="0"/>
              <w:jc w:val="center"/>
              <w:rPr>
                <w:rFonts w:cs="Tahoma"/>
                <w:lang w:val="lt-LT"/>
              </w:rPr>
            </w:pPr>
            <w:r w:rsidRPr="00DB710E">
              <w:rPr>
                <w:rFonts w:cs="Tahoma"/>
                <w:lang w:val="lt-LT"/>
              </w:rPr>
              <w:t>Dalyvių skaičius grupėje</w:t>
            </w:r>
          </w:p>
        </w:tc>
        <w:tc>
          <w:tcPr>
            <w:tcW w:w="2912" w:type="dxa"/>
            <w:gridSpan w:val="2"/>
            <w:tcBorders>
              <w:top w:val="nil"/>
              <w:left w:val="single" w:sz="2" w:space="0" w:color="000000"/>
              <w:bottom w:val="single" w:sz="2" w:space="0" w:color="000000"/>
              <w:right w:val="nil"/>
            </w:tcBorders>
          </w:tcPr>
          <w:p w14:paraId="4876DC7A" w14:textId="77777777" w:rsidR="00E26BF3" w:rsidRPr="00DB710E" w:rsidRDefault="00E26BF3" w:rsidP="00194960">
            <w:pPr>
              <w:snapToGrid w:val="0"/>
              <w:jc w:val="center"/>
              <w:rPr>
                <w:rFonts w:cs="Tahoma"/>
                <w:lang w:val="lt-LT"/>
              </w:rPr>
            </w:pPr>
            <w:r w:rsidRPr="00DB710E">
              <w:rPr>
                <w:rFonts w:cs="Tahoma"/>
                <w:lang w:val="lt-LT"/>
              </w:rPr>
              <w:t>Grupių skaičius</w:t>
            </w:r>
          </w:p>
        </w:tc>
        <w:tc>
          <w:tcPr>
            <w:tcW w:w="2918" w:type="dxa"/>
            <w:gridSpan w:val="2"/>
            <w:tcBorders>
              <w:top w:val="nil"/>
              <w:left w:val="single" w:sz="2" w:space="0" w:color="000000"/>
              <w:bottom w:val="single" w:sz="2" w:space="0" w:color="000000"/>
              <w:right w:val="single" w:sz="2" w:space="0" w:color="000000"/>
            </w:tcBorders>
          </w:tcPr>
          <w:p w14:paraId="12F4FD14" w14:textId="77777777" w:rsidR="00E26BF3" w:rsidRPr="00DB710E" w:rsidRDefault="00E26BF3" w:rsidP="00194960">
            <w:pPr>
              <w:snapToGrid w:val="0"/>
              <w:jc w:val="center"/>
              <w:rPr>
                <w:rFonts w:cs="Tahoma"/>
                <w:lang w:val="lt-LT"/>
              </w:rPr>
            </w:pPr>
            <w:r w:rsidRPr="00DB710E">
              <w:rPr>
                <w:rFonts w:cs="Tahoma"/>
                <w:lang w:val="lt-LT"/>
              </w:rPr>
              <w:t>Vaikų amžius</w:t>
            </w:r>
          </w:p>
        </w:tc>
      </w:tr>
      <w:tr w:rsidR="00E26BF3" w:rsidRPr="00DB710E" w14:paraId="6E6A964A" w14:textId="77777777" w:rsidTr="008226F0">
        <w:tc>
          <w:tcPr>
            <w:tcW w:w="3811" w:type="dxa"/>
            <w:tcBorders>
              <w:top w:val="nil"/>
              <w:left w:val="single" w:sz="2" w:space="0" w:color="000000"/>
              <w:bottom w:val="single" w:sz="2" w:space="0" w:color="000000"/>
              <w:right w:val="nil"/>
            </w:tcBorders>
          </w:tcPr>
          <w:p w14:paraId="4A91A0FE" w14:textId="77777777" w:rsidR="00E26BF3" w:rsidRPr="00DB710E" w:rsidRDefault="00E26BF3" w:rsidP="00194960">
            <w:pPr>
              <w:snapToGrid w:val="0"/>
              <w:jc w:val="center"/>
              <w:rPr>
                <w:rFonts w:cs="Tahoma"/>
                <w:lang w:val="lt-LT"/>
              </w:rPr>
            </w:pPr>
            <w:r w:rsidRPr="00DB710E">
              <w:rPr>
                <w:rFonts w:cs="Tahoma"/>
                <w:lang w:val="lt-LT"/>
              </w:rPr>
              <w:t>12</w:t>
            </w:r>
          </w:p>
        </w:tc>
        <w:tc>
          <w:tcPr>
            <w:tcW w:w="2912" w:type="dxa"/>
            <w:gridSpan w:val="2"/>
            <w:tcBorders>
              <w:top w:val="nil"/>
              <w:left w:val="single" w:sz="2" w:space="0" w:color="000000"/>
              <w:bottom w:val="single" w:sz="2" w:space="0" w:color="000000"/>
              <w:right w:val="nil"/>
            </w:tcBorders>
          </w:tcPr>
          <w:p w14:paraId="4FDA1C2B" w14:textId="77777777" w:rsidR="00E26BF3" w:rsidRPr="00DB710E" w:rsidRDefault="00E26BF3" w:rsidP="00194960">
            <w:pPr>
              <w:snapToGrid w:val="0"/>
              <w:jc w:val="center"/>
              <w:rPr>
                <w:rFonts w:cs="Tahoma"/>
                <w:lang w:val="lt-LT"/>
              </w:rPr>
            </w:pPr>
            <w:r w:rsidRPr="00DB710E">
              <w:rPr>
                <w:rFonts w:cs="Tahoma"/>
                <w:lang w:val="lt-LT"/>
              </w:rPr>
              <w:t>1</w:t>
            </w:r>
          </w:p>
        </w:tc>
        <w:tc>
          <w:tcPr>
            <w:tcW w:w="2918" w:type="dxa"/>
            <w:gridSpan w:val="2"/>
            <w:tcBorders>
              <w:top w:val="nil"/>
              <w:left w:val="single" w:sz="2" w:space="0" w:color="000000"/>
              <w:bottom w:val="single" w:sz="2" w:space="0" w:color="000000"/>
              <w:right w:val="single" w:sz="2" w:space="0" w:color="000000"/>
            </w:tcBorders>
          </w:tcPr>
          <w:p w14:paraId="7D778D09" w14:textId="616ED961" w:rsidR="00E26BF3" w:rsidRPr="00DB710E" w:rsidRDefault="00051FBF" w:rsidP="00194960">
            <w:pPr>
              <w:snapToGrid w:val="0"/>
              <w:jc w:val="center"/>
              <w:rPr>
                <w:rFonts w:cs="Tahoma"/>
                <w:lang w:val="lt-LT"/>
              </w:rPr>
            </w:pPr>
            <w:r>
              <w:rPr>
                <w:rFonts w:cs="Tahoma"/>
                <w:lang w:val="en-US"/>
              </w:rPr>
              <w:t>10</w:t>
            </w:r>
            <w:r w:rsidR="00D94FC4" w:rsidRPr="00DB710E">
              <w:rPr>
                <w:rFonts w:cs="Tahoma"/>
                <w:lang w:val="lt-LT"/>
              </w:rPr>
              <w:t>-18</w:t>
            </w:r>
            <w:r w:rsidR="00762747">
              <w:rPr>
                <w:rFonts w:cs="Tahoma"/>
                <w:lang w:val="lt-LT"/>
              </w:rPr>
              <w:t xml:space="preserve"> m.</w:t>
            </w:r>
          </w:p>
        </w:tc>
      </w:tr>
      <w:tr w:rsidR="00DB710E" w:rsidRPr="00DB710E" w14:paraId="2B2F4DF5" w14:textId="77777777" w:rsidTr="008226F0">
        <w:tc>
          <w:tcPr>
            <w:tcW w:w="9641" w:type="dxa"/>
            <w:gridSpan w:val="5"/>
            <w:tcBorders>
              <w:top w:val="single" w:sz="2" w:space="0" w:color="000000"/>
              <w:left w:val="single" w:sz="2" w:space="0" w:color="000000"/>
              <w:bottom w:val="single" w:sz="2" w:space="0" w:color="000000"/>
              <w:right w:val="single" w:sz="2" w:space="0" w:color="000000"/>
            </w:tcBorders>
          </w:tcPr>
          <w:p w14:paraId="52F8BB1E" w14:textId="77777777" w:rsidR="00E26BF3" w:rsidRPr="00DB710E" w:rsidRDefault="00E26BF3" w:rsidP="00194960">
            <w:pPr>
              <w:pStyle w:val="Lentelsturinys"/>
              <w:snapToGrid w:val="0"/>
              <w:rPr>
                <w:rFonts w:cs="Tahoma"/>
                <w:b/>
                <w:bCs/>
              </w:rPr>
            </w:pPr>
            <w:r w:rsidRPr="00DB710E">
              <w:rPr>
                <w:rFonts w:cs="Tahoma"/>
                <w:b/>
                <w:bCs/>
              </w:rPr>
              <w:t>4. Programos aktualumas</w:t>
            </w:r>
          </w:p>
        </w:tc>
      </w:tr>
      <w:tr w:rsidR="00E26BF3" w:rsidRPr="00FE6D30" w14:paraId="1DC1BE32" w14:textId="77777777" w:rsidTr="008226F0">
        <w:trPr>
          <w:trHeight w:val="1093"/>
        </w:trPr>
        <w:tc>
          <w:tcPr>
            <w:tcW w:w="9641" w:type="dxa"/>
            <w:gridSpan w:val="5"/>
            <w:tcBorders>
              <w:top w:val="nil"/>
              <w:left w:val="single" w:sz="2" w:space="0" w:color="000000"/>
              <w:bottom w:val="single" w:sz="2" w:space="0" w:color="000000"/>
              <w:right w:val="single" w:sz="2" w:space="0" w:color="000000"/>
            </w:tcBorders>
          </w:tcPr>
          <w:p w14:paraId="1A33B038" w14:textId="05B1866A" w:rsidR="00FE6D30" w:rsidRDefault="00DB72AE" w:rsidP="00BC7A44">
            <w:pPr>
              <w:jc w:val="both"/>
              <w:rPr>
                <w:rFonts w:cs="Tahoma"/>
                <w:lang w:val="lt-LT"/>
              </w:rPr>
            </w:pPr>
            <w:r w:rsidRPr="00DB710E">
              <w:rPr>
                <w:lang w:val="lt-LT"/>
              </w:rPr>
              <w:t xml:space="preserve">XXI amžiuje, susiduriant su globalizacijos iššūkiais, pokyčiais darbo rinkoje ir sunkiai aprėpiamu informacijos srautu, vis svarbesnės tampa mokslinės ir technologinės inovacijos. </w:t>
            </w:r>
            <w:r w:rsidR="00FE6D30">
              <w:rPr>
                <w:rFonts w:cs="Tahoma"/>
                <w:lang w:val="lt-LT"/>
              </w:rPr>
              <w:t>STEAM mokslai ir jų ugdymas tampa ypatingai svarbūs siekiant ugdyti technologiškai ir moksliškai išprususį žmogų. Gebėjimas manipuliuoti įvairiomis technologijomis, moksliniais dėsniais ir juos panaudoti kuriant inovacijas yra esminis ateities žmogaus bruožas. Todėl kūryba, mokslas ir technologija šioje programoje glaudžiai susijusios.</w:t>
            </w:r>
          </w:p>
          <w:p w14:paraId="1F09D1DC" w14:textId="77777777" w:rsidR="00FE6D30" w:rsidRDefault="00FE6D30" w:rsidP="00BC7A44">
            <w:pPr>
              <w:jc w:val="both"/>
              <w:rPr>
                <w:rFonts w:cs="Tahoma"/>
                <w:lang w:val="lt-LT"/>
              </w:rPr>
            </w:pPr>
          </w:p>
          <w:p w14:paraId="5172F791" w14:textId="7E3939CB" w:rsidR="00FE6D30" w:rsidRDefault="00D54C6F" w:rsidP="00BC7A44">
            <w:pPr>
              <w:jc w:val="both"/>
              <w:rPr>
                <w:rFonts w:cs="Tahoma"/>
                <w:lang w:val="lt-LT"/>
              </w:rPr>
            </w:pPr>
            <w:r w:rsidRPr="00E71381">
              <w:rPr>
                <w:rFonts w:cs="Tahoma"/>
                <w:lang w:val="lt-LT"/>
              </w:rPr>
              <w:t>Neformali mokinių švietimo programa</w:t>
            </w:r>
            <w:r>
              <w:rPr>
                <w:rFonts w:cs="Tahoma"/>
                <w:lang w:val="lt-LT"/>
              </w:rPr>
              <w:t xml:space="preserve"> „</w:t>
            </w:r>
            <w:r w:rsidR="00FE6D30">
              <w:rPr>
                <w:rFonts w:cs="Tahoma"/>
                <w:lang w:val="lt-LT"/>
              </w:rPr>
              <w:t xml:space="preserve">Kūrybinės inžinerinės dirbtuvės“ siekia sujungti praktinius techniniu įgūdžius ir kūrybiško mąstymo ugdymą per meninės vertės turinčių objektų kūrimą. Iš vienos pusės siekiame </w:t>
            </w:r>
            <w:r w:rsidRPr="00E71381">
              <w:rPr>
                <w:rFonts w:cs="Tahoma"/>
                <w:lang w:val="lt-LT"/>
              </w:rPr>
              <w:t xml:space="preserve">suprasti, </w:t>
            </w:r>
            <w:r w:rsidR="00126C54" w:rsidRPr="00907E83">
              <w:rPr>
                <w:rFonts w:cs="Tahoma"/>
                <w:lang w:val="lt-LT"/>
              </w:rPr>
              <w:t>kaip naudojant įvairius rankinius bei elektrinius medienos ir kitų konstrukcinių medžiagų apdirbimo įrankius (siaurapjūklis, dildės, kaltai, elektrinis grąžtas, elektrinės šlifavimo staklės, elektrinis tiesinis šlifuoklis, elektrinės tekinimo staklės ir kt.)</w:t>
            </w:r>
            <w:r w:rsidR="00FE6D30">
              <w:rPr>
                <w:rFonts w:cs="Tahoma"/>
                <w:lang w:val="lt-LT"/>
              </w:rPr>
              <w:t xml:space="preserve"> galime kurti ar keisti daiktus. Iš kitos pusės siekiame suvokti ir savo rankomis patirti kaip gimsta estetika, menas, simetrija ir kaip daiktai gali būti funkcionalūs ir meniški.</w:t>
            </w:r>
          </w:p>
          <w:p w14:paraId="37BFB02D" w14:textId="77777777" w:rsidR="00FE6D30" w:rsidRDefault="00FE6D30" w:rsidP="00BC7A44">
            <w:pPr>
              <w:jc w:val="both"/>
              <w:rPr>
                <w:rFonts w:cs="Tahoma"/>
                <w:lang w:val="lt-LT"/>
              </w:rPr>
            </w:pPr>
          </w:p>
          <w:p w14:paraId="50CE8499" w14:textId="42906000" w:rsidR="00E26BF3" w:rsidRPr="00DB710E" w:rsidRDefault="00D54C6F" w:rsidP="00BC7A44">
            <w:pPr>
              <w:jc w:val="both"/>
              <w:rPr>
                <w:rFonts w:cs="Tahoma"/>
                <w:lang w:val="lt-LT"/>
              </w:rPr>
            </w:pPr>
            <w:r w:rsidRPr="00E71381">
              <w:rPr>
                <w:rFonts w:cs="Tahoma"/>
                <w:lang w:val="lt-LT"/>
              </w:rPr>
              <w:t>Metodai ir techninės priemonės taikomos</w:t>
            </w:r>
            <w:r w:rsidR="00730DFA">
              <w:rPr>
                <w:rFonts w:cs="Tahoma"/>
                <w:lang w:val="lt-LT"/>
              </w:rPr>
              <w:t xml:space="preserve"> šioje programoje</w:t>
            </w:r>
            <w:r w:rsidRPr="00E71381">
              <w:rPr>
                <w:rFonts w:cs="Tahoma"/>
                <w:lang w:val="lt-LT"/>
              </w:rPr>
              <w:t xml:space="preserve"> padeda skiepyti mokiniams darbo įgūdžius, naudingus skirtingų profesijų specialistams, todėl padeda </w:t>
            </w:r>
            <w:r w:rsidR="00730DFA">
              <w:rPr>
                <w:rFonts w:cs="Tahoma"/>
                <w:lang w:val="lt-LT"/>
              </w:rPr>
              <w:t>ugdyti</w:t>
            </w:r>
            <w:r w:rsidRPr="00E71381">
              <w:rPr>
                <w:rFonts w:cs="Tahoma"/>
                <w:lang w:val="lt-LT"/>
              </w:rPr>
              <w:t xml:space="preserve"> būsimuosius </w:t>
            </w:r>
            <w:r w:rsidR="00BC7A44">
              <w:rPr>
                <w:rFonts w:cs="Tahoma"/>
                <w:lang w:val="lt-LT"/>
              </w:rPr>
              <w:t xml:space="preserve">inžinierius, projektuotojus, modeliuotojus, nes būrelyje ugdomi kūrybiškumo, kritinio mąstymo, darbo komandose gebėjimai yra svarbūs ir efektyviai pritaikomi įvairiose praktinėse situacijose. </w:t>
            </w:r>
          </w:p>
        </w:tc>
      </w:tr>
      <w:tr w:rsidR="00DB710E" w:rsidRPr="00FE6D30" w14:paraId="496DDC36" w14:textId="77777777" w:rsidTr="00D94FC4">
        <w:tc>
          <w:tcPr>
            <w:tcW w:w="9641" w:type="dxa"/>
            <w:gridSpan w:val="5"/>
            <w:tcBorders>
              <w:top w:val="single" w:sz="2" w:space="0" w:color="000000"/>
              <w:left w:val="single" w:sz="2" w:space="0" w:color="000000"/>
              <w:bottom w:val="single" w:sz="2" w:space="0" w:color="000000"/>
              <w:right w:val="single" w:sz="2" w:space="0" w:color="000000"/>
            </w:tcBorders>
          </w:tcPr>
          <w:p w14:paraId="1C10BEA1" w14:textId="77777777" w:rsidR="00E26BF3" w:rsidRPr="00DB710E" w:rsidRDefault="00E26BF3" w:rsidP="00194960">
            <w:pPr>
              <w:pStyle w:val="Lentelsturinys"/>
              <w:snapToGrid w:val="0"/>
              <w:rPr>
                <w:rFonts w:cs="Tahoma"/>
                <w:b/>
                <w:bCs/>
              </w:rPr>
            </w:pPr>
            <w:r w:rsidRPr="00DB710E">
              <w:rPr>
                <w:rFonts w:cs="Tahoma"/>
                <w:b/>
                <w:bCs/>
              </w:rPr>
              <w:t>5. Paskirtis (vaikų pažinimo, lavinimosi, saviraiškos poreikių tenkinimas, ugdomi specifiniai gebėjimai ir kompetencijos)</w:t>
            </w:r>
          </w:p>
        </w:tc>
      </w:tr>
      <w:tr w:rsidR="00DB710E" w:rsidRPr="00FE6D30" w14:paraId="75897386" w14:textId="77777777" w:rsidTr="00762747">
        <w:trPr>
          <w:trHeight w:val="528"/>
        </w:trPr>
        <w:tc>
          <w:tcPr>
            <w:tcW w:w="9641" w:type="dxa"/>
            <w:gridSpan w:val="5"/>
            <w:tcBorders>
              <w:top w:val="nil"/>
              <w:left w:val="single" w:sz="2" w:space="0" w:color="000000"/>
              <w:bottom w:val="single" w:sz="2" w:space="0" w:color="000000"/>
              <w:right w:val="single" w:sz="2" w:space="0" w:color="000000"/>
            </w:tcBorders>
          </w:tcPr>
          <w:p w14:paraId="16A5E686" w14:textId="6FE3EA0D" w:rsidR="00D94FC4" w:rsidRPr="00DB710E" w:rsidRDefault="00D54C6F" w:rsidP="00762747">
            <w:pPr>
              <w:pStyle w:val="Lentelsturinys"/>
              <w:jc w:val="both"/>
              <w:rPr>
                <w:rFonts w:cs="Tahoma"/>
              </w:rPr>
            </w:pPr>
            <w:r w:rsidRPr="00E71381">
              <w:t>Tenkinti</w:t>
            </w:r>
            <w:r>
              <w:t xml:space="preserve"> mokinių</w:t>
            </w:r>
            <w:r w:rsidRPr="00E71381">
              <w:t xml:space="preserve"> poreikius, mokyti pagarbos kūrybai ir darbinei veiklai</w:t>
            </w:r>
            <w:r>
              <w:t xml:space="preserve">, </w:t>
            </w:r>
            <w:r w:rsidRPr="00E71381">
              <w:rPr>
                <w:rFonts w:cs="Tahoma"/>
              </w:rPr>
              <w:t>tobulinti techninės kūrybos gebėjimus.</w:t>
            </w:r>
            <w:r>
              <w:rPr>
                <w:rFonts w:cs="Tahoma"/>
              </w:rPr>
              <w:t xml:space="preserve"> Būrelio metu</w:t>
            </w:r>
            <w:r w:rsidRPr="00E71381">
              <w:rPr>
                <w:rFonts w:cs="Tahoma"/>
              </w:rPr>
              <w:t xml:space="preserve"> </w:t>
            </w:r>
            <w:r>
              <w:rPr>
                <w:rFonts w:cs="Tahoma"/>
              </w:rPr>
              <w:t>m</w:t>
            </w:r>
            <w:r w:rsidRPr="00E71381">
              <w:rPr>
                <w:rFonts w:cs="Tahoma"/>
              </w:rPr>
              <w:t>okiniai su</w:t>
            </w:r>
            <w:r w:rsidR="00907E83">
              <w:rPr>
                <w:rFonts w:cs="Tahoma"/>
              </w:rPr>
              <w:t>si</w:t>
            </w:r>
            <w:r w:rsidRPr="00E71381">
              <w:rPr>
                <w:rFonts w:cs="Tahoma"/>
              </w:rPr>
              <w:t>pažįsta su</w:t>
            </w:r>
            <w:r w:rsidR="00F925BD">
              <w:rPr>
                <w:rFonts w:cs="Tahoma"/>
              </w:rPr>
              <w:t xml:space="preserve"> daiktų ir objektų funkcijomis, estetika, menine verte,</w:t>
            </w:r>
            <w:r w:rsidRPr="00E71381">
              <w:rPr>
                <w:rFonts w:cs="Tahoma"/>
              </w:rPr>
              <w:t xml:space="preserve"> įvairiomis konstrukcinėmis medžiagomis, tyrinėdami įvardija pagrindines jų savybes. </w:t>
            </w:r>
            <w:r w:rsidRPr="00907E83">
              <w:rPr>
                <w:rFonts w:cs="Tahoma"/>
              </w:rPr>
              <w:t>Atlikdami kūrybines užduotis mokiniai ugdosi ir plėtoja</w:t>
            </w:r>
            <w:r w:rsidR="00F925BD">
              <w:rPr>
                <w:rFonts w:cs="Tahoma"/>
              </w:rPr>
              <w:t xml:space="preserve"> nepriklausomos mąstymo ir kūrybos,</w:t>
            </w:r>
            <w:r w:rsidRPr="00907E83">
              <w:rPr>
                <w:rFonts w:cs="Tahoma"/>
              </w:rPr>
              <w:t xml:space="preserve"> konstravimo ir modeliavimo gebėjimus. Dirbdami individuliai ir grupėse mokiniai </w:t>
            </w:r>
            <w:r w:rsidRPr="00907E83">
              <w:t xml:space="preserve">atlieka skaičiavimus, numato būsimus pakitimus, </w:t>
            </w:r>
            <w:r w:rsidR="00F925BD">
              <w:t xml:space="preserve">kuria bei </w:t>
            </w:r>
            <w:r w:rsidRPr="00907E83">
              <w:t xml:space="preserve">pasirenka dizainą, pakartoja šablonus, nupiešia eskizą, numato silpnąsias vietas, pademonstruoja prototipus, pamatuoja skirtingais aspektais, įrankiais. Mokiniai mokomi apgalvoti ar pavyko, pasiteisino lūkesčiai, ar egzistuoja šalutinis </w:t>
            </w:r>
            <w:r w:rsidRPr="00907E83">
              <w:lastRenderedPageBreak/>
              <w:t xml:space="preserve">efektas, kokie buvo trukdžiai, skatinami </w:t>
            </w:r>
            <w:r w:rsidRPr="00907E83">
              <w:rPr>
                <w:rFonts w:cs="Tahoma"/>
              </w:rPr>
              <w:t xml:space="preserve">tolerantiškai vertinti kitus, gebėti siekti bendrų ir asmeninių tikslų, rodyti iniciatyvumą </w:t>
            </w:r>
          </w:p>
        </w:tc>
      </w:tr>
    </w:tbl>
    <w:p w14:paraId="3521DB82" w14:textId="77777777" w:rsidR="00D54C6F" w:rsidRDefault="00D54C6F" w:rsidP="00E26BF3">
      <w:pPr>
        <w:jc w:val="both"/>
        <w:rPr>
          <w:rFonts w:cs="Tahoma"/>
          <w:lang w:val="lt-LT"/>
        </w:rPr>
      </w:pPr>
    </w:p>
    <w:tbl>
      <w:tblPr>
        <w:tblW w:w="9644" w:type="dxa"/>
        <w:tblInd w:w="55" w:type="dxa"/>
        <w:tblLayout w:type="fixed"/>
        <w:tblCellMar>
          <w:top w:w="55" w:type="dxa"/>
          <w:left w:w="55" w:type="dxa"/>
          <w:bottom w:w="55" w:type="dxa"/>
          <w:right w:w="55" w:type="dxa"/>
        </w:tblCellMar>
        <w:tblLook w:val="0000" w:firstRow="0" w:lastRow="0" w:firstColumn="0" w:lastColumn="0" w:noHBand="0" w:noVBand="0"/>
      </w:tblPr>
      <w:tblGrid>
        <w:gridCol w:w="870"/>
        <w:gridCol w:w="1824"/>
        <w:gridCol w:w="850"/>
        <w:gridCol w:w="425"/>
        <w:gridCol w:w="366"/>
        <w:gridCol w:w="992"/>
        <w:gridCol w:w="4317"/>
      </w:tblGrid>
      <w:tr w:rsidR="00DB710E" w:rsidRPr="00FE6D30" w14:paraId="232AEB82" w14:textId="77777777" w:rsidTr="00051FBF">
        <w:trPr>
          <w:cantSplit/>
          <w:tblHeader/>
        </w:trPr>
        <w:tc>
          <w:tcPr>
            <w:tcW w:w="9644" w:type="dxa"/>
            <w:gridSpan w:val="7"/>
            <w:tcBorders>
              <w:top w:val="single" w:sz="2" w:space="0" w:color="000000"/>
              <w:left w:val="single" w:sz="2" w:space="0" w:color="000000"/>
              <w:bottom w:val="single" w:sz="2" w:space="0" w:color="000000"/>
              <w:right w:val="single" w:sz="2" w:space="0" w:color="000000"/>
            </w:tcBorders>
          </w:tcPr>
          <w:p w14:paraId="72F459EE" w14:textId="42CC9F1C" w:rsidR="00E26BF3" w:rsidRPr="00DB710E" w:rsidRDefault="00D54C6F" w:rsidP="00194960">
            <w:pPr>
              <w:snapToGrid w:val="0"/>
              <w:rPr>
                <w:rFonts w:cs="Tahoma"/>
                <w:b/>
                <w:bCs/>
                <w:lang w:val="lt-LT"/>
              </w:rPr>
            </w:pPr>
            <w:r>
              <w:rPr>
                <w:rFonts w:cs="Tahoma"/>
                <w:lang w:val="lt-LT"/>
              </w:rPr>
              <w:br w:type="page"/>
            </w:r>
            <w:r w:rsidR="00E26BF3" w:rsidRPr="00DB710E">
              <w:rPr>
                <w:rFonts w:cs="Tahoma"/>
                <w:b/>
                <w:bCs/>
                <w:lang w:val="lt-LT"/>
              </w:rPr>
              <w:t>6. Tikslas, uždaviniai ir jų įgyvendinimo veiksmai bei formos</w:t>
            </w:r>
          </w:p>
        </w:tc>
      </w:tr>
      <w:tr w:rsidR="00DB710E" w:rsidRPr="00DB710E" w14:paraId="343B9729" w14:textId="77777777" w:rsidTr="00051FBF">
        <w:trPr>
          <w:cantSplit/>
        </w:trPr>
        <w:tc>
          <w:tcPr>
            <w:tcW w:w="3969" w:type="dxa"/>
            <w:gridSpan w:val="4"/>
            <w:tcBorders>
              <w:top w:val="nil"/>
              <w:left w:val="single" w:sz="2" w:space="0" w:color="000000"/>
              <w:bottom w:val="single" w:sz="2" w:space="0" w:color="000000"/>
              <w:right w:val="nil"/>
            </w:tcBorders>
          </w:tcPr>
          <w:p w14:paraId="4099B15E" w14:textId="77777777" w:rsidR="00E26BF3" w:rsidRPr="00DB710E" w:rsidRDefault="00E26BF3" w:rsidP="00194960">
            <w:pPr>
              <w:snapToGrid w:val="0"/>
              <w:jc w:val="center"/>
              <w:rPr>
                <w:rFonts w:cs="Tahoma"/>
                <w:lang w:val="lt-LT"/>
              </w:rPr>
            </w:pPr>
            <w:r w:rsidRPr="00DB710E">
              <w:rPr>
                <w:rFonts w:cs="Tahoma"/>
                <w:lang w:val="lt-LT"/>
              </w:rPr>
              <w:t>TIKSLAS</w:t>
            </w:r>
          </w:p>
        </w:tc>
        <w:tc>
          <w:tcPr>
            <w:tcW w:w="5675" w:type="dxa"/>
            <w:gridSpan w:val="3"/>
            <w:tcBorders>
              <w:top w:val="nil"/>
              <w:left w:val="single" w:sz="2" w:space="0" w:color="000000"/>
              <w:bottom w:val="single" w:sz="2" w:space="0" w:color="000000"/>
              <w:right w:val="single" w:sz="2" w:space="0" w:color="000000"/>
            </w:tcBorders>
          </w:tcPr>
          <w:p w14:paraId="63364680" w14:textId="77777777" w:rsidR="00E26BF3" w:rsidRPr="00DB710E" w:rsidRDefault="00E26BF3" w:rsidP="00194960">
            <w:pPr>
              <w:snapToGrid w:val="0"/>
              <w:jc w:val="center"/>
              <w:rPr>
                <w:rFonts w:cs="Tahoma"/>
                <w:lang w:val="lt-LT"/>
              </w:rPr>
            </w:pPr>
            <w:r w:rsidRPr="00DB710E">
              <w:rPr>
                <w:rFonts w:cs="Tahoma"/>
                <w:lang w:val="lt-LT"/>
              </w:rPr>
              <w:t>UŽDAVINIAI</w:t>
            </w:r>
          </w:p>
        </w:tc>
      </w:tr>
      <w:tr w:rsidR="00E26BF3" w:rsidRPr="00DB710E" w14:paraId="0A486F3C" w14:textId="77777777" w:rsidTr="00051FBF">
        <w:trPr>
          <w:cantSplit/>
        </w:trPr>
        <w:tc>
          <w:tcPr>
            <w:tcW w:w="3969" w:type="dxa"/>
            <w:gridSpan w:val="4"/>
            <w:tcBorders>
              <w:top w:val="nil"/>
              <w:left w:val="single" w:sz="2" w:space="0" w:color="000000"/>
              <w:bottom w:val="single" w:sz="2" w:space="0" w:color="000000"/>
              <w:right w:val="nil"/>
            </w:tcBorders>
          </w:tcPr>
          <w:p w14:paraId="6D22C0A1" w14:textId="530D3102" w:rsidR="00E26BF3" w:rsidRPr="00762747" w:rsidRDefault="00837743" w:rsidP="00762747">
            <w:pPr>
              <w:ind w:left="142"/>
              <w:rPr>
                <w:lang w:val="lt-LT"/>
              </w:rPr>
            </w:pPr>
            <w:r w:rsidRPr="00E71381">
              <w:rPr>
                <w:rFonts w:cs="Tahoma"/>
                <w:lang w:val="lt-LT"/>
              </w:rPr>
              <w:t xml:space="preserve">Stiprinti praktinės veiklos įgūdžius, skatinti norą </w:t>
            </w:r>
            <w:r w:rsidR="00F925BD">
              <w:rPr>
                <w:rFonts w:cs="Tahoma"/>
                <w:lang w:val="lt-LT"/>
              </w:rPr>
              <w:t xml:space="preserve">kurti, </w:t>
            </w:r>
            <w:r w:rsidRPr="00E71381">
              <w:rPr>
                <w:rFonts w:cs="Tahoma"/>
                <w:lang w:val="lt-LT"/>
              </w:rPr>
              <w:t>konstruoti, leidžiant patirti mokiniui atradimo džiaugsmą, pačiam ieškant ir randant atsakymus į iškeltus klausimus.</w:t>
            </w:r>
          </w:p>
        </w:tc>
        <w:tc>
          <w:tcPr>
            <w:tcW w:w="5675" w:type="dxa"/>
            <w:gridSpan w:val="3"/>
            <w:tcBorders>
              <w:top w:val="nil"/>
              <w:left w:val="single" w:sz="2" w:space="0" w:color="000000"/>
              <w:bottom w:val="single" w:sz="2" w:space="0" w:color="000000"/>
              <w:right w:val="single" w:sz="2" w:space="0" w:color="000000"/>
            </w:tcBorders>
          </w:tcPr>
          <w:p w14:paraId="6944DE4A" w14:textId="4A502800" w:rsidR="00837743" w:rsidRPr="00E71381" w:rsidRDefault="00837743" w:rsidP="00837743">
            <w:pPr>
              <w:pStyle w:val="Sraopastraipa"/>
              <w:numPr>
                <w:ilvl w:val="0"/>
                <w:numId w:val="4"/>
              </w:numPr>
              <w:spacing w:after="0" w:line="240" w:lineRule="auto"/>
              <w:rPr>
                <w:rFonts w:ascii="Times New Roman" w:hAnsi="Times New Roman"/>
                <w:sz w:val="24"/>
                <w:szCs w:val="24"/>
              </w:rPr>
            </w:pPr>
            <w:r w:rsidRPr="00E71381">
              <w:rPr>
                <w:rFonts w:ascii="Times New Roman" w:hAnsi="Times New Roman"/>
                <w:sz w:val="24"/>
                <w:szCs w:val="24"/>
              </w:rPr>
              <w:t xml:space="preserve">Suteikti teorines žinias apie </w:t>
            </w:r>
            <w:r w:rsidR="00F925BD">
              <w:rPr>
                <w:rFonts w:ascii="Times New Roman" w:hAnsi="Times New Roman"/>
                <w:sz w:val="24"/>
                <w:szCs w:val="24"/>
              </w:rPr>
              <w:t>meną ir funkcinius objektus, jų kūrybos niuansus</w:t>
            </w:r>
          </w:p>
          <w:p w14:paraId="1210BC30" w14:textId="57E9F40C" w:rsidR="00837743" w:rsidRPr="00E71381" w:rsidRDefault="00837743" w:rsidP="00837743">
            <w:pPr>
              <w:pStyle w:val="Sraopastraipa"/>
              <w:numPr>
                <w:ilvl w:val="0"/>
                <w:numId w:val="4"/>
              </w:numPr>
              <w:spacing w:after="0" w:line="240" w:lineRule="auto"/>
              <w:rPr>
                <w:rFonts w:ascii="Times New Roman" w:hAnsi="Times New Roman"/>
                <w:sz w:val="24"/>
                <w:szCs w:val="24"/>
              </w:rPr>
            </w:pPr>
            <w:r w:rsidRPr="00E71381">
              <w:rPr>
                <w:rFonts w:ascii="Times New Roman" w:hAnsi="Times New Roman"/>
                <w:sz w:val="24"/>
                <w:szCs w:val="24"/>
              </w:rPr>
              <w:t>Ugdyti</w:t>
            </w:r>
            <w:r w:rsidR="00F925BD">
              <w:rPr>
                <w:rFonts w:ascii="Times New Roman" w:hAnsi="Times New Roman"/>
                <w:sz w:val="24"/>
                <w:szCs w:val="24"/>
              </w:rPr>
              <w:t xml:space="preserve"> estetikos, dizaino,</w:t>
            </w:r>
            <w:r w:rsidRPr="00E71381">
              <w:rPr>
                <w:rFonts w:ascii="Times New Roman" w:hAnsi="Times New Roman"/>
                <w:sz w:val="24"/>
                <w:szCs w:val="24"/>
              </w:rPr>
              <w:t xml:space="preserve"> konstravimo </w:t>
            </w:r>
            <w:r>
              <w:rPr>
                <w:rFonts w:ascii="Times New Roman" w:hAnsi="Times New Roman"/>
                <w:sz w:val="24"/>
                <w:szCs w:val="24"/>
              </w:rPr>
              <w:t xml:space="preserve">ir technologinius </w:t>
            </w:r>
            <w:r w:rsidRPr="00E71381">
              <w:rPr>
                <w:rFonts w:ascii="Times New Roman" w:hAnsi="Times New Roman"/>
                <w:sz w:val="24"/>
                <w:szCs w:val="24"/>
              </w:rPr>
              <w:t>įgūdžius</w:t>
            </w:r>
          </w:p>
          <w:p w14:paraId="27104838" w14:textId="77777777" w:rsidR="00837743" w:rsidRPr="00E71381" w:rsidRDefault="00837743" w:rsidP="00837743">
            <w:pPr>
              <w:pStyle w:val="Sraopastraipa"/>
              <w:numPr>
                <w:ilvl w:val="0"/>
                <w:numId w:val="4"/>
              </w:numPr>
              <w:spacing w:after="0" w:line="240" w:lineRule="auto"/>
              <w:rPr>
                <w:rFonts w:ascii="Times New Roman" w:hAnsi="Times New Roman"/>
                <w:sz w:val="24"/>
                <w:szCs w:val="24"/>
              </w:rPr>
            </w:pPr>
            <w:r w:rsidRPr="00E71381">
              <w:rPr>
                <w:rFonts w:ascii="Times New Roman" w:hAnsi="Times New Roman"/>
                <w:sz w:val="24"/>
                <w:szCs w:val="24"/>
              </w:rPr>
              <w:t>Ugdyti darbo su įrankiais įgūdžius</w:t>
            </w:r>
          </w:p>
          <w:p w14:paraId="36AF4A76" w14:textId="77777777" w:rsidR="00837743" w:rsidRPr="00DB710E" w:rsidRDefault="00837743" w:rsidP="00837743">
            <w:pPr>
              <w:pStyle w:val="BasicParagraph"/>
              <w:numPr>
                <w:ilvl w:val="0"/>
                <w:numId w:val="4"/>
              </w:numPr>
              <w:spacing w:line="240" w:lineRule="auto"/>
            </w:pPr>
            <w:r w:rsidRPr="00E71381">
              <w:t>Ugdyti  asmeninius ir socialinius įgūdžius</w:t>
            </w:r>
            <w:r w:rsidRPr="00DB710E">
              <w:rPr>
                <w:color w:val="auto"/>
                <w:shd w:val="clear" w:color="auto" w:fill="FFFFFF"/>
              </w:rPr>
              <w:t xml:space="preserve"> </w:t>
            </w:r>
          </w:p>
          <w:p w14:paraId="7DC85A98" w14:textId="77777777" w:rsidR="00E26BF3" w:rsidRPr="00DB710E" w:rsidRDefault="00E26BF3" w:rsidP="00762747">
            <w:pPr>
              <w:pStyle w:val="Sraopastraipa"/>
              <w:spacing w:after="0" w:line="240" w:lineRule="auto"/>
              <w:rPr>
                <w:rFonts w:ascii="Times New Roman" w:hAnsi="Times New Roman"/>
                <w:sz w:val="24"/>
                <w:szCs w:val="24"/>
              </w:rPr>
            </w:pPr>
          </w:p>
        </w:tc>
      </w:tr>
      <w:tr w:rsidR="00DB710E" w:rsidRPr="00DB710E" w14:paraId="7A33C905"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644" w:type="dxa"/>
            <w:gridSpan w:val="7"/>
            <w:vAlign w:val="center"/>
          </w:tcPr>
          <w:p w14:paraId="088F3D6A" w14:textId="77777777" w:rsidR="00E26BF3" w:rsidRPr="00DB710E" w:rsidRDefault="00E26BF3" w:rsidP="00DB710E">
            <w:pPr>
              <w:pStyle w:val="Lentelsturinys"/>
              <w:snapToGrid w:val="0"/>
            </w:pPr>
            <w:r w:rsidRPr="00DB710E">
              <w:rPr>
                <w:b/>
                <w:bCs/>
              </w:rPr>
              <w:t>7. Programos turinys</w:t>
            </w:r>
          </w:p>
        </w:tc>
      </w:tr>
      <w:tr w:rsidR="00DB710E" w:rsidRPr="00DB710E" w14:paraId="3053D9C4"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06"/>
        </w:trPr>
        <w:tc>
          <w:tcPr>
            <w:tcW w:w="870" w:type="dxa"/>
            <w:vAlign w:val="center"/>
          </w:tcPr>
          <w:p w14:paraId="2FB3C9E4" w14:textId="77777777" w:rsidR="00E26BF3" w:rsidRPr="00DB710E" w:rsidRDefault="00E26BF3" w:rsidP="00DB710E">
            <w:pPr>
              <w:pStyle w:val="Lentelsturinys"/>
              <w:snapToGrid w:val="0"/>
              <w:rPr>
                <w:b/>
                <w:bCs/>
              </w:rPr>
            </w:pPr>
            <w:r w:rsidRPr="00DB710E">
              <w:rPr>
                <w:b/>
                <w:bCs/>
              </w:rPr>
              <w:t xml:space="preserve">Eil. </w:t>
            </w:r>
            <w:r w:rsidR="00DB710E" w:rsidRPr="00DB710E">
              <w:rPr>
                <w:b/>
                <w:bCs/>
              </w:rPr>
              <w:t>N</w:t>
            </w:r>
            <w:r w:rsidRPr="00DB710E">
              <w:rPr>
                <w:b/>
                <w:bCs/>
              </w:rPr>
              <w:t>r.</w:t>
            </w:r>
          </w:p>
        </w:tc>
        <w:tc>
          <w:tcPr>
            <w:tcW w:w="1824" w:type="dxa"/>
            <w:vAlign w:val="center"/>
          </w:tcPr>
          <w:p w14:paraId="1F54FA16" w14:textId="77777777" w:rsidR="00E26BF3" w:rsidRPr="00DB710E" w:rsidRDefault="00E26BF3" w:rsidP="00DB710E">
            <w:pPr>
              <w:pStyle w:val="Lentelsturinys"/>
              <w:snapToGrid w:val="0"/>
              <w:rPr>
                <w:b/>
                <w:bCs/>
              </w:rPr>
            </w:pPr>
            <w:r w:rsidRPr="00DB710E">
              <w:rPr>
                <w:b/>
                <w:bCs/>
              </w:rPr>
              <w:t>Tema</w:t>
            </w:r>
          </w:p>
        </w:tc>
        <w:tc>
          <w:tcPr>
            <w:tcW w:w="2633" w:type="dxa"/>
            <w:gridSpan w:val="4"/>
            <w:vAlign w:val="center"/>
          </w:tcPr>
          <w:p w14:paraId="1A0AD1B2" w14:textId="77777777" w:rsidR="00E26BF3" w:rsidRPr="00DB710E" w:rsidRDefault="00E26BF3" w:rsidP="00DB710E">
            <w:pPr>
              <w:pStyle w:val="Lentelsturinys"/>
              <w:snapToGrid w:val="0"/>
              <w:rPr>
                <w:b/>
                <w:bCs/>
              </w:rPr>
            </w:pPr>
            <w:r w:rsidRPr="00DB710E">
              <w:rPr>
                <w:b/>
                <w:bCs/>
              </w:rPr>
              <w:t>Valandų skaičius</w:t>
            </w:r>
          </w:p>
        </w:tc>
        <w:tc>
          <w:tcPr>
            <w:tcW w:w="4317" w:type="dxa"/>
            <w:vAlign w:val="center"/>
          </w:tcPr>
          <w:p w14:paraId="2C1B59E1" w14:textId="77777777" w:rsidR="00E26BF3" w:rsidRPr="00DB710E" w:rsidRDefault="00E26BF3" w:rsidP="00DB710E">
            <w:pPr>
              <w:pStyle w:val="Lentelsturinys"/>
              <w:snapToGrid w:val="0"/>
              <w:rPr>
                <w:b/>
                <w:bCs/>
              </w:rPr>
            </w:pPr>
            <w:r w:rsidRPr="00DB710E">
              <w:rPr>
                <w:b/>
                <w:bCs/>
              </w:rPr>
              <w:t>Temos turinys</w:t>
            </w:r>
          </w:p>
        </w:tc>
      </w:tr>
      <w:tr w:rsidR="00DB710E" w:rsidRPr="00DB710E" w14:paraId="01AADC2E"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694" w:type="dxa"/>
            <w:gridSpan w:val="2"/>
            <w:vAlign w:val="center"/>
          </w:tcPr>
          <w:p w14:paraId="1BD6038E" w14:textId="77777777" w:rsidR="00E26BF3" w:rsidRPr="00DB710E" w:rsidRDefault="00E26BF3" w:rsidP="00DB710E">
            <w:pPr>
              <w:pStyle w:val="Lentelsturinys"/>
              <w:snapToGrid w:val="0"/>
            </w:pPr>
          </w:p>
        </w:tc>
        <w:tc>
          <w:tcPr>
            <w:tcW w:w="850" w:type="dxa"/>
            <w:vAlign w:val="center"/>
          </w:tcPr>
          <w:p w14:paraId="7C531FC5" w14:textId="77777777" w:rsidR="00E26BF3" w:rsidRPr="00762747" w:rsidRDefault="00E26BF3" w:rsidP="00DB710E">
            <w:pPr>
              <w:pStyle w:val="Lentelsturinys"/>
              <w:snapToGrid w:val="0"/>
              <w:rPr>
                <w:b/>
                <w:bCs/>
                <w:sz w:val="20"/>
              </w:rPr>
            </w:pPr>
            <w:r w:rsidRPr="00762747">
              <w:rPr>
                <w:b/>
                <w:bCs/>
                <w:sz w:val="20"/>
              </w:rPr>
              <w:t>Iš viso</w:t>
            </w:r>
          </w:p>
        </w:tc>
        <w:tc>
          <w:tcPr>
            <w:tcW w:w="791" w:type="dxa"/>
            <w:gridSpan w:val="2"/>
            <w:vAlign w:val="center"/>
          </w:tcPr>
          <w:p w14:paraId="1BF6C9D2" w14:textId="77777777" w:rsidR="00E26BF3" w:rsidRPr="00762747" w:rsidRDefault="00E26BF3" w:rsidP="00DB710E">
            <w:pPr>
              <w:pStyle w:val="Lentelsturinys"/>
              <w:snapToGrid w:val="0"/>
              <w:rPr>
                <w:b/>
                <w:bCs/>
                <w:sz w:val="20"/>
              </w:rPr>
            </w:pPr>
            <w:r w:rsidRPr="00762747">
              <w:rPr>
                <w:b/>
                <w:bCs/>
                <w:sz w:val="20"/>
              </w:rPr>
              <w:t>Teorija</w:t>
            </w:r>
          </w:p>
        </w:tc>
        <w:tc>
          <w:tcPr>
            <w:tcW w:w="992" w:type="dxa"/>
            <w:vAlign w:val="center"/>
          </w:tcPr>
          <w:p w14:paraId="65A93D80" w14:textId="77777777" w:rsidR="00E26BF3" w:rsidRPr="00762747" w:rsidRDefault="00E26BF3" w:rsidP="00DB710E">
            <w:pPr>
              <w:pStyle w:val="Lentelsturinys"/>
              <w:snapToGrid w:val="0"/>
              <w:rPr>
                <w:b/>
                <w:bCs/>
                <w:sz w:val="20"/>
              </w:rPr>
            </w:pPr>
            <w:r w:rsidRPr="00762747">
              <w:rPr>
                <w:b/>
                <w:bCs/>
                <w:sz w:val="20"/>
              </w:rPr>
              <w:t>Praktika</w:t>
            </w:r>
          </w:p>
        </w:tc>
        <w:tc>
          <w:tcPr>
            <w:tcW w:w="4317" w:type="dxa"/>
            <w:vAlign w:val="center"/>
          </w:tcPr>
          <w:p w14:paraId="28A94AE4" w14:textId="77777777" w:rsidR="00E26BF3" w:rsidRPr="00DB710E" w:rsidRDefault="00E26BF3" w:rsidP="00DB710E">
            <w:pPr>
              <w:pStyle w:val="Lentelsturinys"/>
              <w:snapToGrid w:val="0"/>
            </w:pPr>
          </w:p>
        </w:tc>
      </w:tr>
      <w:tr w:rsidR="00DB710E" w:rsidRPr="00FE6D30" w14:paraId="24717B19"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vAlign w:val="center"/>
          </w:tcPr>
          <w:p w14:paraId="5F370176" w14:textId="77777777" w:rsidR="00E26BF3" w:rsidRPr="00DB710E" w:rsidRDefault="00D94FC4" w:rsidP="00DB710E">
            <w:pPr>
              <w:pStyle w:val="Lentelsturinys"/>
              <w:snapToGrid w:val="0"/>
            </w:pPr>
            <w:r w:rsidRPr="00DB710E">
              <w:t>1.</w:t>
            </w:r>
          </w:p>
        </w:tc>
        <w:tc>
          <w:tcPr>
            <w:tcW w:w="1824" w:type="dxa"/>
          </w:tcPr>
          <w:p w14:paraId="5C3FE3AF" w14:textId="77777777" w:rsidR="00E26BF3" w:rsidRPr="00DB710E" w:rsidRDefault="00D94FC4" w:rsidP="00762747">
            <w:pPr>
              <w:rPr>
                <w:b/>
                <w:bCs/>
                <w:lang w:val="lt-LT" w:eastAsia="lt-LT"/>
              </w:rPr>
            </w:pPr>
            <w:r w:rsidRPr="00DB710E">
              <w:rPr>
                <w:lang w:val="lt-LT"/>
              </w:rPr>
              <w:t>Saugaus darbo instruktažas</w:t>
            </w:r>
          </w:p>
        </w:tc>
        <w:tc>
          <w:tcPr>
            <w:tcW w:w="850" w:type="dxa"/>
            <w:vAlign w:val="center"/>
          </w:tcPr>
          <w:p w14:paraId="1A0E85EC" w14:textId="0AA3525E" w:rsidR="00E26BF3" w:rsidRPr="00DB710E" w:rsidRDefault="005E017E" w:rsidP="00DB710E">
            <w:pPr>
              <w:pStyle w:val="Lentelsturinys"/>
              <w:snapToGrid w:val="0"/>
            </w:pPr>
            <w:r>
              <w:t>4</w:t>
            </w:r>
          </w:p>
        </w:tc>
        <w:tc>
          <w:tcPr>
            <w:tcW w:w="791" w:type="dxa"/>
            <w:gridSpan w:val="2"/>
            <w:vAlign w:val="center"/>
          </w:tcPr>
          <w:p w14:paraId="3A345DF1" w14:textId="1A08D171" w:rsidR="00E26BF3" w:rsidRPr="00DB710E" w:rsidRDefault="005E017E" w:rsidP="00DB710E">
            <w:pPr>
              <w:pStyle w:val="Lentelsturinys"/>
              <w:snapToGrid w:val="0"/>
            </w:pPr>
            <w:r>
              <w:t>2</w:t>
            </w:r>
          </w:p>
        </w:tc>
        <w:tc>
          <w:tcPr>
            <w:tcW w:w="992" w:type="dxa"/>
            <w:vAlign w:val="center"/>
          </w:tcPr>
          <w:p w14:paraId="0604AAAA" w14:textId="77777777" w:rsidR="00E26BF3" w:rsidRPr="00DB710E" w:rsidRDefault="00D41C4F" w:rsidP="00DB710E">
            <w:pPr>
              <w:pStyle w:val="Lentelsturinys"/>
              <w:snapToGrid w:val="0"/>
            </w:pPr>
            <w:r w:rsidRPr="00DB710E">
              <w:t>2</w:t>
            </w:r>
          </w:p>
        </w:tc>
        <w:tc>
          <w:tcPr>
            <w:tcW w:w="4317" w:type="dxa"/>
          </w:tcPr>
          <w:p w14:paraId="7C13F380" w14:textId="77777777" w:rsidR="00E26BF3" w:rsidRPr="00DB710E" w:rsidRDefault="00D94FC4" w:rsidP="00762747">
            <w:pPr>
              <w:pStyle w:val="Lentelsturinys"/>
              <w:snapToGrid w:val="0"/>
            </w:pPr>
            <w:r w:rsidRPr="00DB710E">
              <w:t>Darbo priemonės, įranga. Saugus darbas su medžiagomis, darbo priemonėmis ir įranga.</w:t>
            </w:r>
          </w:p>
        </w:tc>
      </w:tr>
      <w:tr w:rsidR="00DB710E" w:rsidRPr="00FE6D30" w14:paraId="200EC3CB"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vAlign w:val="center"/>
          </w:tcPr>
          <w:p w14:paraId="308C42D4" w14:textId="77777777" w:rsidR="00E26BF3" w:rsidRPr="00DB710E" w:rsidRDefault="002802EC" w:rsidP="00DB710E">
            <w:pPr>
              <w:pStyle w:val="Lentelsturinys"/>
              <w:snapToGrid w:val="0"/>
            </w:pPr>
            <w:r w:rsidRPr="00DB710E">
              <w:t>2.</w:t>
            </w:r>
          </w:p>
        </w:tc>
        <w:tc>
          <w:tcPr>
            <w:tcW w:w="1824" w:type="dxa"/>
          </w:tcPr>
          <w:p w14:paraId="0FEC8334" w14:textId="77777777" w:rsidR="00E26BF3" w:rsidRPr="00DB710E" w:rsidRDefault="00820388" w:rsidP="00762747">
            <w:pPr>
              <w:rPr>
                <w:b/>
                <w:bCs/>
                <w:lang w:val="lt-LT" w:eastAsia="lt-LT"/>
              </w:rPr>
            </w:pPr>
            <w:r w:rsidRPr="00DB710E">
              <w:rPr>
                <w:lang w:val="lt-LT"/>
              </w:rPr>
              <w:t>Projektavimas</w:t>
            </w:r>
          </w:p>
        </w:tc>
        <w:tc>
          <w:tcPr>
            <w:tcW w:w="850" w:type="dxa"/>
            <w:vAlign w:val="center"/>
          </w:tcPr>
          <w:p w14:paraId="7F72209A" w14:textId="3AC8962C" w:rsidR="00E26BF3" w:rsidRPr="00DB710E" w:rsidRDefault="00711DB4" w:rsidP="00DB710E">
            <w:pPr>
              <w:pStyle w:val="Lentelsturinys"/>
              <w:snapToGrid w:val="0"/>
            </w:pPr>
            <w:r>
              <w:t>12</w:t>
            </w:r>
          </w:p>
        </w:tc>
        <w:tc>
          <w:tcPr>
            <w:tcW w:w="791" w:type="dxa"/>
            <w:gridSpan w:val="2"/>
            <w:vAlign w:val="center"/>
          </w:tcPr>
          <w:p w14:paraId="5859B56C" w14:textId="77777777" w:rsidR="00E26BF3" w:rsidRPr="00DB710E" w:rsidRDefault="00EB5BAD" w:rsidP="00DB710E">
            <w:pPr>
              <w:pStyle w:val="Lentelsturinys"/>
              <w:snapToGrid w:val="0"/>
            </w:pPr>
            <w:r w:rsidRPr="00DB710E">
              <w:t>2</w:t>
            </w:r>
          </w:p>
        </w:tc>
        <w:tc>
          <w:tcPr>
            <w:tcW w:w="992" w:type="dxa"/>
            <w:vAlign w:val="center"/>
          </w:tcPr>
          <w:p w14:paraId="0491C548" w14:textId="77777777" w:rsidR="00E26BF3" w:rsidRPr="00DB710E" w:rsidRDefault="00EB5BAD" w:rsidP="00DB710E">
            <w:pPr>
              <w:pStyle w:val="Lentelsturinys"/>
              <w:snapToGrid w:val="0"/>
            </w:pPr>
            <w:r w:rsidRPr="00DB710E">
              <w:t>10</w:t>
            </w:r>
          </w:p>
        </w:tc>
        <w:tc>
          <w:tcPr>
            <w:tcW w:w="4317" w:type="dxa"/>
          </w:tcPr>
          <w:p w14:paraId="674A14D9" w14:textId="70C78620" w:rsidR="00E26BF3" w:rsidRPr="00DB710E" w:rsidRDefault="00820388" w:rsidP="00D95826">
            <w:pPr>
              <w:pStyle w:val="Lentelsturinys"/>
              <w:snapToGrid w:val="0"/>
            </w:pPr>
            <w:r w:rsidRPr="00DB710E">
              <w:t>B</w:t>
            </w:r>
            <w:r w:rsidR="00D94FC4" w:rsidRPr="00DB710E">
              <w:t>raižymo ir dizaino pagrindai</w:t>
            </w:r>
            <w:r w:rsidR="00D9768C">
              <w:t xml:space="preserve"> </w:t>
            </w:r>
            <w:r w:rsidR="00F925BD">
              <w:t xml:space="preserve">piešiant, braižant </w:t>
            </w:r>
            <w:r w:rsidR="00452C77">
              <w:t xml:space="preserve">popieriuje </w:t>
            </w:r>
            <w:r w:rsidR="00F925BD">
              <w:t>ir pritaikant skaitmenines technologijas.</w:t>
            </w:r>
          </w:p>
        </w:tc>
      </w:tr>
      <w:tr w:rsidR="00DB710E" w:rsidRPr="00FE6D30" w14:paraId="045A10EB"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vAlign w:val="center"/>
          </w:tcPr>
          <w:p w14:paraId="7179F8FE" w14:textId="77777777" w:rsidR="00E26BF3" w:rsidRPr="00DB710E" w:rsidRDefault="002802EC" w:rsidP="00DB710E">
            <w:pPr>
              <w:pStyle w:val="Lentelsturinys"/>
              <w:snapToGrid w:val="0"/>
            </w:pPr>
            <w:r w:rsidRPr="00DB710E">
              <w:t>3.</w:t>
            </w:r>
          </w:p>
        </w:tc>
        <w:tc>
          <w:tcPr>
            <w:tcW w:w="1824" w:type="dxa"/>
            <w:tcBorders>
              <w:bottom w:val="single" w:sz="4" w:space="0" w:color="auto"/>
            </w:tcBorders>
          </w:tcPr>
          <w:p w14:paraId="6F521597" w14:textId="77777777" w:rsidR="00E26BF3" w:rsidRPr="00DB710E" w:rsidRDefault="00820388" w:rsidP="00762747">
            <w:pPr>
              <w:rPr>
                <w:b/>
                <w:bCs/>
                <w:lang w:val="lt-LT" w:eastAsia="lt-LT"/>
              </w:rPr>
            </w:pPr>
            <w:r w:rsidRPr="00DB710E">
              <w:rPr>
                <w:lang w:val="lt-LT"/>
              </w:rPr>
              <w:t>Pagrindiniai elektros grandinių elementai ir jų jungimo būdai.</w:t>
            </w:r>
          </w:p>
        </w:tc>
        <w:tc>
          <w:tcPr>
            <w:tcW w:w="850" w:type="dxa"/>
            <w:vAlign w:val="center"/>
          </w:tcPr>
          <w:p w14:paraId="3B1342A8" w14:textId="6C117968" w:rsidR="00E26BF3" w:rsidRPr="00DB710E" w:rsidRDefault="00711DB4" w:rsidP="005E017E">
            <w:pPr>
              <w:pStyle w:val="Lentelsturinys"/>
              <w:snapToGrid w:val="0"/>
            </w:pPr>
            <w:r>
              <w:t>1</w:t>
            </w:r>
            <w:r w:rsidR="005E017E">
              <w:t>2</w:t>
            </w:r>
          </w:p>
        </w:tc>
        <w:tc>
          <w:tcPr>
            <w:tcW w:w="791" w:type="dxa"/>
            <w:gridSpan w:val="2"/>
            <w:vAlign w:val="center"/>
          </w:tcPr>
          <w:p w14:paraId="6CF10A29" w14:textId="3E8C5E71" w:rsidR="00E26BF3" w:rsidRPr="00DB710E" w:rsidRDefault="00711DB4" w:rsidP="00DB710E">
            <w:pPr>
              <w:pStyle w:val="Lentelsturinys"/>
              <w:snapToGrid w:val="0"/>
            </w:pPr>
            <w:r>
              <w:t>2</w:t>
            </w:r>
          </w:p>
        </w:tc>
        <w:tc>
          <w:tcPr>
            <w:tcW w:w="992" w:type="dxa"/>
            <w:vAlign w:val="center"/>
          </w:tcPr>
          <w:p w14:paraId="761FACA5" w14:textId="4B274669" w:rsidR="00E26BF3" w:rsidRPr="00DB710E" w:rsidRDefault="00EB5BAD" w:rsidP="005E017E">
            <w:pPr>
              <w:pStyle w:val="Lentelsturinys"/>
              <w:snapToGrid w:val="0"/>
            </w:pPr>
            <w:r w:rsidRPr="00DB710E">
              <w:t>1</w:t>
            </w:r>
            <w:r w:rsidR="005E017E">
              <w:t>0</w:t>
            </w:r>
          </w:p>
        </w:tc>
        <w:tc>
          <w:tcPr>
            <w:tcW w:w="4317" w:type="dxa"/>
          </w:tcPr>
          <w:p w14:paraId="382F298E" w14:textId="101EBC2F" w:rsidR="00E26BF3" w:rsidRPr="00DB710E" w:rsidRDefault="00820388" w:rsidP="00762747">
            <w:pPr>
              <w:pStyle w:val="Lentelsturinys"/>
              <w:snapToGrid w:val="0"/>
            </w:pPr>
            <w:r w:rsidRPr="00DB710E">
              <w:t>Elektros imtuvų jungimas.</w:t>
            </w:r>
            <w:r w:rsidR="002802EC" w:rsidRPr="00DB710E">
              <w:t xml:space="preserve"> Įvairios elektros instaliacijos praktiniuose</w:t>
            </w:r>
            <w:r w:rsidR="00752A06">
              <w:t>, meniniuose</w:t>
            </w:r>
            <w:r w:rsidR="002802EC" w:rsidRPr="00DB710E">
              <w:t xml:space="preserve"> projektuose.</w:t>
            </w:r>
          </w:p>
        </w:tc>
      </w:tr>
      <w:tr w:rsidR="00DB710E" w:rsidRPr="00FE6D30" w14:paraId="23A75279"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bottom w:val="single" w:sz="4" w:space="0" w:color="auto"/>
            </w:tcBorders>
            <w:vAlign w:val="center"/>
          </w:tcPr>
          <w:p w14:paraId="0E47C32B" w14:textId="77777777" w:rsidR="00E26BF3" w:rsidRPr="00DB710E" w:rsidRDefault="002802EC" w:rsidP="00DB710E">
            <w:pPr>
              <w:pStyle w:val="Lentelsturinys"/>
              <w:snapToGrid w:val="0"/>
            </w:pPr>
            <w:r w:rsidRPr="00DB710E">
              <w:t>4.</w:t>
            </w:r>
          </w:p>
        </w:tc>
        <w:tc>
          <w:tcPr>
            <w:tcW w:w="1824" w:type="dxa"/>
            <w:tcBorders>
              <w:bottom w:val="single" w:sz="4" w:space="0" w:color="auto"/>
            </w:tcBorders>
          </w:tcPr>
          <w:p w14:paraId="7216FA25" w14:textId="6F718848" w:rsidR="00E26BF3" w:rsidRPr="00DB710E" w:rsidRDefault="00820388" w:rsidP="00762747">
            <w:pPr>
              <w:rPr>
                <w:b/>
                <w:bCs/>
                <w:lang w:val="lt-LT" w:eastAsia="lt-LT"/>
              </w:rPr>
            </w:pPr>
            <w:r w:rsidRPr="00DB710E">
              <w:rPr>
                <w:lang w:val="lt-LT"/>
              </w:rPr>
              <w:t>Interjero dirbinių gamyba</w:t>
            </w:r>
            <w:r w:rsidR="00F925BD">
              <w:rPr>
                <w:lang w:val="lt-LT"/>
              </w:rPr>
              <w:t xml:space="preserve"> ir restauravimas</w:t>
            </w:r>
            <w:r w:rsidRPr="00DB710E">
              <w:rPr>
                <w:lang w:val="lt-LT"/>
              </w:rPr>
              <w:t>.</w:t>
            </w:r>
          </w:p>
        </w:tc>
        <w:tc>
          <w:tcPr>
            <w:tcW w:w="850" w:type="dxa"/>
            <w:tcBorders>
              <w:bottom w:val="single" w:sz="4" w:space="0" w:color="auto"/>
            </w:tcBorders>
            <w:vAlign w:val="center"/>
          </w:tcPr>
          <w:p w14:paraId="7687601D" w14:textId="062C2302" w:rsidR="00E26BF3" w:rsidRPr="00DB710E" w:rsidRDefault="00711DB4" w:rsidP="00DB710E">
            <w:pPr>
              <w:pStyle w:val="Lentelsturinys"/>
              <w:snapToGrid w:val="0"/>
            </w:pPr>
            <w:r>
              <w:t>32</w:t>
            </w:r>
          </w:p>
        </w:tc>
        <w:tc>
          <w:tcPr>
            <w:tcW w:w="791" w:type="dxa"/>
            <w:gridSpan w:val="2"/>
            <w:vAlign w:val="center"/>
          </w:tcPr>
          <w:p w14:paraId="427F3058" w14:textId="77777777" w:rsidR="00E26BF3" w:rsidRPr="00DB710E" w:rsidRDefault="00D41C4F" w:rsidP="00DB710E">
            <w:pPr>
              <w:pStyle w:val="Lentelsturinys"/>
              <w:snapToGrid w:val="0"/>
            </w:pPr>
            <w:r w:rsidRPr="00DB710E">
              <w:t>4</w:t>
            </w:r>
          </w:p>
        </w:tc>
        <w:tc>
          <w:tcPr>
            <w:tcW w:w="992" w:type="dxa"/>
            <w:vAlign w:val="center"/>
          </w:tcPr>
          <w:p w14:paraId="246E8AE5" w14:textId="77777777" w:rsidR="00E26BF3" w:rsidRPr="00DB710E" w:rsidRDefault="00D41C4F" w:rsidP="00DB710E">
            <w:pPr>
              <w:pStyle w:val="Lentelsturinys"/>
              <w:snapToGrid w:val="0"/>
            </w:pPr>
            <w:r w:rsidRPr="00DB710E">
              <w:t>28</w:t>
            </w:r>
          </w:p>
        </w:tc>
        <w:tc>
          <w:tcPr>
            <w:tcW w:w="4317" w:type="dxa"/>
          </w:tcPr>
          <w:p w14:paraId="3FD32E63" w14:textId="440BB3A9" w:rsidR="00E26BF3" w:rsidRPr="00DB710E" w:rsidRDefault="00820388" w:rsidP="00762747">
            <w:pPr>
              <w:pStyle w:val="Lentelsturinys"/>
              <w:snapToGrid w:val="0"/>
            </w:pPr>
            <w:r w:rsidRPr="00DB710E">
              <w:t xml:space="preserve">Sukurtų projektų gaminimas pagal </w:t>
            </w:r>
            <w:r w:rsidR="00F925BD">
              <w:t xml:space="preserve">sukrutą dizainą, </w:t>
            </w:r>
            <w:r w:rsidRPr="00DB710E">
              <w:t>brėžinį, naudojant medžiagas, kurios buvo numatytos projekte (</w:t>
            </w:r>
            <w:r w:rsidR="00F925BD">
              <w:t>meniniai objektai, modeliai, interjero daiktai</w:t>
            </w:r>
            <w:r w:rsidRPr="00DB710E">
              <w:t xml:space="preserve"> ir kt.)</w:t>
            </w:r>
            <w:r w:rsidR="00752A06">
              <w:t xml:space="preserve"> bei senų, nebenaudotinų daiktų restauravimas naudojant medžio apdribimo technologijas.</w:t>
            </w:r>
          </w:p>
        </w:tc>
      </w:tr>
      <w:tr w:rsidR="00DB710E" w:rsidRPr="00FE6D30" w14:paraId="2E49D325"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6513C2DF" w14:textId="77777777" w:rsidR="00E26BF3" w:rsidRPr="00DB710E" w:rsidRDefault="002802EC" w:rsidP="00DB710E">
            <w:pPr>
              <w:pStyle w:val="Lentelsturinys"/>
              <w:snapToGrid w:val="0"/>
            </w:pPr>
            <w:r w:rsidRPr="00DB710E">
              <w:t>5.</w:t>
            </w:r>
          </w:p>
        </w:tc>
        <w:tc>
          <w:tcPr>
            <w:tcW w:w="1824" w:type="dxa"/>
            <w:tcBorders>
              <w:top w:val="single" w:sz="4" w:space="0" w:color="auto"/>
              <w:left w:val="single" w:sz="4" w:space="0" w:color="auto"/>
              <w:bottom w:val="single" w:sz="4" w:space="0" w:color="auto"/>
              <w:right w:val="single" w:sz="4" w:space="0" w:color="auto"/>
            </w:tcBorders>
          </w:tcPr>
          <w:p w14:paraId="4227D9D3" w14:textId="5D87F46B" w:rsidR="00E26BF3" w:rsidRPr="00DB710E" w:rsidRDefault="00F925BD" w:rsidP="00762747">
            <w:pPr>
              <w:rPr>
                <w:lang w:val="lt-LT" w:eastAsia="lt-LT"/>
              </w:rPr>
            </w:pPr>
            <w:r>
              <w:rPr>
                <w:lang w:val="lt-LT" w:eastAsia="lt-LT"/>
              </w:rPr>
              <w:t>Meninių objektų kūrimas (individualus)</w:t>
            </w:r>
          </w:p>
        </w:tc>
        <w:tc>
          <w:tcPr>
            <w:tcW w:w="850" w:type="dxa"/>
            <w:tcBorders>
              <w:left w:val="single" w:sz="4" w:space="0" w:color="auto"/>
            </w:tcBorders>
            <w:vAlign w:val="center"/>
          </w:tcPr>
          <w:p w14:paraId="0DDC5450" w14:textId="397D0AAC" w:rsidR="00E26BF3" w:rsidRPr="00DB710E" w:rsidRDefault="005E017E" w:rsidP="00DB710E">
            <w:pPr>
              <w:rPr>
                <w:lang w:val="lt-LT" w:eastAsia="lt-LT"/>
              </w:rPr>
            </w:pPr>
            <w:r>
              <w:rPr>
                <w:lang w:val="lt-LT" w:eastAsia="lt-LT"/>
              </w:rPr>
              <w:t>36</w:t>
            </w:r>
          </w:p>
        </w:tc>
        <w:tc>
          <w:tcPr>
            <w:tcW w:w="791" w:type="dxa"/>
            <w:gridSpan w:val="2"/>
            <w:vAlign w:val="center"/>
          </w:tcPr>
          <w:p w14:paraId="589B40AD" w14:textId="34A7A58B" w:rsidR="00E26BF3" w:rsidRPr="00DB710E" w:rsidRDefault="00711DB4" w:rsidP="00DB710E">
            <w:pPr>
              <w:pStyle w:val="Lentelsturinys"/>
              <w:snapToGrid w:val="0"/>
            </w:pPr>
            <w:r>
              <w:t>4</w:t>
            </w:r>
          </w:p>
        </w:tc>
        <w:tc>
          <w:tcPr>
            <w:tcW w:w="992" w:type="dxa"/>
            <w:vAlign w:val="center"/>
          </w:tcPr>
          <w:p w14:paraId="570D0EDA" w14:textId="1AAA473C" w:rsidR="00E26BF3" w:rsidRPr="00DB710E" w:rsidRDefault="00EB5BAD" w:rsidP="005E017E">
            <w:pPr>
              <w:pStyle w:val="Lentelsturinys"/>
              <w:snapToGrid w:val="0"/>
            </w:pPr>
            <w:r w:rsidRPr="00DB710E">
              <w:t>3</w:t>
            </w:r>
            <w:r w:rsidR="005E017E">
              <w:t>2</w:t>
            </w:r>
          </w:p>
        </w:tc>
        <w:tc>
          <w:tcPr>
            <w:tcW w:w="4317" w:type="dxa"/>
          </w:tcPr>
          <w:p w14:paraId="2AFFB184" w14:textId="099E0589" w:rsidR="00E26BF3" w:rsidRPr="00DB710E" w:rsidRDefault="002802EC" w:rsidP="00762747">
            <w:pPr>
              <w:pStyle w:val="Lentelsturinys"/>
              <w:snapToGrid w:val="0"/>
            </w:pPr>
            <w:r w:rsidRPr="00DB710E">
              <w:t xml:space="preserve">Savo sukurtų arba pasirinktų modelių prototipų gaminimas, naudojant įvairias konstrukcines medžiagas </w:t>
            </w:r>
            <w:r w:rsidR="00F925BD">
              <w:t>(mediena, elektros instaliacijos ir pan.</w:t>
            </w:r>
            <w:r w:rsidRPr="00DB710E">
              <w:t>).</w:t>
            </w:r>
          </w:p>
        </w:tc>
      </w:tr>
      <w:tr w:rsidR="00F925BD" w:rsidRPr="00F925BD" w14:paraId="38CBCE19"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6AC19C2C" w14:textId="1AE74B94" w:rsidR="00F925BD" w:rsidRPr="00DB710E" w:rsidRDefault="00F925BD" w:rsidP="00F925BD">
            <w:pPr>
              <w:pStyle w:val="Lentelsturinys"/>
              <w:snapToGrid w:val="0"/>
            </w:pPr>
            <w:r>
              <w:rPr>
                <w:lang w:val="en-US"/>
              </w:rPr>
              <w:t>6</w:t>
            </w:r>
            <w:r w:rsidRPr="00DB710E">
              <w:t>.</w:t>
            </w:r>
          </w:p>
        </w:tc>
        <w:tc>
          <w:tcPr>
            <w:tcW w:w="1824" w:type="dxa"/>
            <w:tcBorders>
              <w:top w:val="single" w:sz="4" w:space="0" w:color="auto"/>
              <w:left w:val="single" w:sz="4" w:space="0" w:color="auto"/>
              <w:bottom w:val="single" w:sz="4" w:space="0" w:color="auto"/>
              <w:right w:val="single" w:sz="4" w:space="0" w:color="auto"/>
            </w:tcBorders>
          </w:tcPr>
          <w:p w14:paraId="20912159" w14:textId="4151C265" w:rsidR="00F925BD" w:rsidRDefault="00F925BD" w:rsidP="00F925BD">
            <w:pPr>
              <w:rPr>
                <w:lang w:val="lt-LT" w:eastAsia="lt-LT"/>
              </w:rPr>
            </w:pPr>
            <w:r>
              <w:rPr>
                <w:lang w:val="lt-LT" w:eastAsia="lt-LT"/>
              </w:rPr>
              <w:t>Meninių objektų kūrimas (</w:t>
            </w:r>
            <w:r w:rsidR="00752A06">
              <w:rPr>
                <w:lang w:val="lt-LT" w:eastAsia="lt-LT"/>
              </w:rPr>
              <w:t>grupinis</w:t>
            </w:r>
            <w:r>
              <w:rPr>
                <w:lang w:val="lt-LT" w:eastAsia="lt-LT"/>
              </w:rPr>
              <w:t>)</w:t>
            </w:r>
          </w:p>
        </w:tc>
        <w:tc>
          <w:tcPr>
            <w:tcW w:w="850" w:type="dxa"/>
            <w:tcBorders>
              <w:left w:val="single" w:sz="4" w:space="0" w:color="auto"/>
            </w:tcBorders>
            <w:vAlign w:val="center"/>
          </w:tcPr>
          <w:p w14:paraId="7AB9133E" w14:textId="71A7BF27" w:rsidR="00F925BD" w:rsidRDefault="00F925BD" w:rsidP="00F925BD">
            <w:pPr>
              <w:rPr>
                <w:lang w:val="lt-LT" w:eastAsia="lt-LT"/>
              </w:rPr>
            </w:pPr>
            <w:r>
              <w:rPr>
                <w:lang w:val="lt-LT" w:eastAsia="lt-LT"/>
              </w:rPr>
              <w:t>36</w:t>
            </w:r>
          </w:p>
        </w:tc>
        <w:tc>
          <w:tcPr>
            <w:tcW w:w="791" w:type="dxa"/>
            <w:gridSpan w:val="2"/>
            <w:vAlign w:val="center"/>
          </w:tcPr>
          <w:p w14:paraId="29242F68" w14:textId="4B5D1F32" w:rsidR="00F925BD" w:rsidRDefault="00F925BD" w:rsidP="00F925BD">
            <w:pPr>
              <w:pStyle w:val="Lentelsturinys"/>
              <w:snapToGrid w:val="0"/>
            </w:pPr>
            <w:r>
              <w:t>4</w:t>
            </w:r>
          </w:p>
        </w:tc>
        <w:tc>
          <w:tcPr>
            <w:tcW w:w="992" w:type="dxa"/>
            <w:vAlign w:val="center"/>
          </w:tcPr>
          <w:p w14:paraId="6C3B6240" w14:textId="4E82ADE2" w:rsidR="00F925BD" w:rsidRPr="00DB710E" w:rsidRDefault="00F925BD" w:rsidP="00F925BD">
            <w:pPr>
              <w:pStyle w:val="Lentelsturinys"/>
              <w:snapToGrid w:val="0"/>
            </w:pPr>
            <w:r w:rsidRPr="00DB710E">
              <w:t>3</w:t>
            </w:r>
            <w:r>
              <w:t>2</w:t>
            </w:r>
          </w:p>
        </w:tc>
        <w:tc>
          <w:tcPr>
            <w:tcW w:w="4317" w:type="dxa"/>
          </w:tcPr>
          <w:p w14:paraId="3D35174E" w14:textId="4DD9E32F" w:rsidR="00F925BD" w:rsidRPr="00DB710E" w:rsidRDefault="00F925BD" w:rsidP="00F925BD">
            <w:pPr>
              <w:pStyle w:val="Lentelsturinys"/>
              <w:snapToGrid w:val="0"/>
            </w:pPr>
            <w:r>
              <w:t>Komandoje</w:t>
            </w:r>
            <w:r w:rsidRPr="00DB710E">
              <w:t xml:space="preserve"> sukurtų arba pasirinktų modelių prototipų gaminimas, naudojant įvairias konstrukcines medžiagas </w:t>
            </w:r>
            <w:r>
              <w:t>(mediena, elektros instaliacijos ir pan.</w:t>
            </w:r>
            <w:r w:rsidRPr="00DB710E">
              <w:t>).</w:t>
            </w:r>
            <w:r>
              <w:t xml:space="preserve"> Siekiama sukurti meninį arba funkcinį daiktą, instaliaciją ir ją eksponuoti centre arba miesto erdvėse. Įgyvendinami ilgalaikiai projektai. Objektuose maišosi įvairios technologijos susijusios su forma, erdve, šviesa ir garsu.</w:t>
            </w:r>
          </w:p>
        </w:tc>
      </w:tr>
      <w:tr w:rsidR="00F925BD" w:rsidRPr="00FE6D30" w14:paraId="30E578A3"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61360323" w14:textId="1909DB22" w:rsidR="00F925BD" w:rsidRPr="00DB710E" w:rsidRDefault="00752A06" w:rsidP="00F925BD">
            <w:pPr>
              <w:pStyle w:val="Lentelsturinys"/>
              <w:snapToGrid w:val="0"/>
            </w:pPr>
            <w:r>
              <w:rPr>
                <w:lang w:val="en-US"/>
              </w:rPr>
              <w:t>7</w:t>
            </w:r>
            <w:r w:rsidR="00F925BD" w:rsidRPr="00DB710E">
              <w:t>.</w:t>
            </w:r>
          </w:p>
        </w:tc>
        <w:tc>
          <w:tcPr>
            <w:tcW w:w="1824" w:type="dxa"/>
            <w:tcBorders>
              <w:top w:val="single" w:sz="4" w:space="0" w:color="auto"/>
              <w:left w:val="single" w:sz="4" w:space="0" w:color="auto"/>
              <w:bottom w:val="single" w:sz="4" w:space="0" w:color="auto"/>
              <w:right w:val="single" w:sz="4" w:space="0" w:color="auto"/>
            </w:tcBorders>
          </w:tcPr>
          <w:p w14:paraId="7023479A" w14:textId="291CC5D6" w:rsidR="00F925BD" w:rsidRPr="00DB710E" w:rsidRDefault="00752A06" w:rsidP="00F925BD">
            <w:pPr>
              <w:rPr>
                <w:lang w:val="lt-LT" w:eastAsia="lt-LT"/>
              </w:rPr>
            </w:pPr>
            <w:r>
              <w:rPr>
                <w:lang w:val="lt-LT" w:eastAsia="lt-LT"/>
              </w:rPr>
              <w:t>Funkcinių daiktų gamyba</w:t>
            </w:r>
          </w:p>
        </w:tc>
        <w:tc>
          <w:tcPr>
            <w:tcW w:w="850" w:type="dxa"/>
            <w:tcBorders>
              <w:left w:val="single" w:sz="4" w:space="0" w:color="auto"/>
              <w:bottom w:val="single" w:sz="4" w:space="0" w:color="auto"/>
            </w:tcBorders>
            <w:vAlign w:val="center"/>
          </w:tcPr>
          <w:p w14:paraId="147EE2BF" w14:textId="2723053D" w:rsidR="00F925BD" w:rsidRPr="00DB710E" w:rsidRDefault="00F925BD" w:rsidP="00F925BD">
            <w:pPr>
              <w:pStyle w:val="Lentelsturinys"/>
              <w:snapToGrid w:val="0"/>
            </w:pPr>
            <w:r>
              <w:t>30</w:t>
            </w:r>
          </w:p>
        </w:tc>
        <w:tc>
          <w:tcPr>
            <w:tcW w:w="791" w:type="dxa"/>
            <w:gridSpan w:val="2"/>
            <w:vAlign w:val="center"/>
          </w:tcPr>
          <w:p w14:paraId="62CD8058" w14:textId="77777777" w:rsidR="00F925BD" w:rsidRPr="00DB710E" w:rsidRDefault="00F925BD" w:rsidP="00F925BD">
            <w:pPr>
              <w:pStyle w:val="Lentelsturinys"/>
              <w:snapToGrid w:val="0"/>
            </w:pPr>
            <w:r w:rsidRPr="00DB710E">
              <w:t>4</w:t>
            </w:r>
          </w:p>
        </w:tc>
        <w:tc>
          <w:tcPr>
            <w:tcW w:w="992" w:type="dxa"/>
            <w:vAlign w:val="center"/>
          </w:tcPr>
          <w:p w14:paraId="00C18A56" w14:textId="77875657" w:rsidR="00F925BD" w:rsidRPr="00DB710E" w:rsidRDefault="00F925BD" w:rsidP="00F925BD">
            <w:pPr>
              <w:pStyle w:val="Lentelsturinys"/>
              <w:snapToGrid w:val="0"/>
            </w:pPr>
            <w:r>
              <w:t>26</w:t>
            </w:r>
          </w:p>
        </w:tc>
        <w:tc>
          <w:tcPr>
            <w:tcW w:w="4317" w:type="dxa"/>
            <w:tcBorders>
              <w:bottom w:val="single" w:sz="4" w:space="0" w:color="auto"/>
            </w:tcBorders>
          </w:tcPr>
          <w:p w14:paraId="1BE4BAF8" w14:textId="77777777" w:rsidR="00F925BD" w:rsidRPr="00DB710E" w:rsidRDefault="00F925BD" w:rsidP="00F925BD">
            <w:pPr>
              <w:pStyle w:val="Lentelsturinys"/>
              <w:snapToGrid w:val="0"/>
            </w:pPr>
            <w:r w:rsidRPr="00DB710E">
              <w:t xml:space="preserve">Savo sukurtų arba pasirinktų prietaisų, mechanizmų prototipų gaminimas, naudojant įvairias konstrukcines </w:t>
            </w:r>
            <w:r w:rsidRPr="00DB710E">
              <w:lastRenderedPageBreak/>
              <w:t>medžiagas.</w:t>
            </w:r>
          </w:p>
        </w:tc>
      </w:tr>
      <w:tr w:rsidR="00F925BD" w:rsidRPr="00FE6D30" w14:paraId="50FEBB32"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07E01B17" w14:textId="26A45F9A" w:rsidR="00F925BD" w:rsidRPr="00DB710E" w:rsidRDefault="00F925BD" w:rsidP="00F925BD">
            <w:pPr>
              <w:pStyle w:val="Lentelsturinys"/>
              <w:snapToGrid w:val="0"/>
            </w:pPr>
            <w:r>
              <w:lastRenderedPageBreak/>
              <w:t>7.</w:t>
            </w:r>
          </w:p>
        </w:tc>
        <w:tc>
          <w:tcPr>
            <w:tcW w:w="1824" w:type="dxa"/>
            <w:tcBorders>
              <w:top w:val="single" w:sz="4" w:space="0" w:color="auto"/>
              <w:left w:val="single" w:sz="4" w:space="0" w:color="auto"/>
              <w:bottom w:val="single" w:sz="4" w:space="0" w:color="auto"/>
              <w:right w:val="single" w:sz="4" w:space="0" w:color="auto"/>
            </w:tcBorders>
          </w:tcPr>
          <w:p w14:paraId="3B7C01A5" w14:textId="14319B8A" w:rsidR="00F925BD" w:rsidRPr="00452C77" w:rsidRDefault="00452C77" w:rsidP="00F925BD">
            <w:pPr>
              <w:rPr>
                <w:lang w:val="lt-LT" w:eastAsia="lt-LT"/>
              </w:rPr>
            </w:pPr>
            <w:r w:rsidRPr="00452C77">
              <w:rPr>
                <w:lang w:val="pt-BR" w:eastAsia="lt-LT"/>
              </w:rPr>
              <w:t>3D spaudintuvo naudojimas ir daikt</w:t>
            </w:r>
            <w:r>
              <w:rPr>
                <w:lang w:val="lt-LT" w:eastAsia="lt-LT"/>
              </w:rPr>
              <w:t>ų/elementų gamyba</w:t>
            </w:r>
          </w:p>
        </w:tc>
        <w:tc>
          <w:tcPr>
            <w:tcW w:w="850" w:type="dxa"/>
            <w:tcBorders>
              <w:left w:val="single" w:sz="4" w:space="0" w:color="auto"/>
              <w:bottom w:val="single" w:sz="4" w:space="0" w:color="auto"/>
            </w:tcBorders>
            <w:vAlign w:val="center"/>
          </w:tcPr>
          <w:p w14:paraId="1F57EAF0" w14:textId="7F9685CB" w:rsidR="00F925BD" w:rsidRPr="00DB710E" w:rsidRDefault="00F925BD" w:rsidP="00F925BD">
            <w:pPr>
              <w:pStyle w:val="Lentelsturinys"/>
              <w:snapToGrid w:val="0"/>
            </w:pPr>
            <w:r>
              <w:t>14</w:t>
            </w:r>
          </w:p>
        </w:tc>
        <w:tc>
          <w:tcPr>
            <w:tcW w:w="791" w:type="dxa"/>
            <w:gridSpan w:val="2"/>
            <w:vAlign w:val="center"/>
          </w:tcPr>
          <w:p w14:paraId="0ADCC46B" w14:textId="3876CD7B" w:rsidR="00F925BD" w:rsidRPr="00DB710E" w:rsidRDefault="00F925BD" w:rsidP="00F925BD">
            <w:pPr>
              <w:pStyle w:val="Lentelsturinys"/>
              <w:snapToGrid w:val="0"/>
            </w:pPr>
            <w:r>
              <w:t>4</w:t>
            </w:r>
          </w:p>
        </w:tc>
        <w:tc>
          <w:tcPr>
            <w:tcW w:w="992" w:type="dxa"/>
            <w:vAlign w:val="center"/>
          </w:tcPr>
          <w:p w14:paraId="5267FE6F" w14:textId="154A2053" w:rsidR="00F925BD" w:rsidRPr="00DB710E" w:rsidRDefault="00F925BD" w:rsidP="00F925BD">
            <w:pPr>
              <w:pStyle w:val="Lentelsturinys"/>
              <w:snapToGrid w:val="0"/>
            </w:pPr>
            <w:r>
              <w:t>10</w:t>
            </w:r>
          </w:p>
        </w:tc>
        <w:tc>
          <w:tcPr>
            <w:tcW w:w="4317" w:type="dxa"/>
            <w:tcBorders>
              <w:bottom w:val="single" w:sz="4" w:space="0" w:color="auto"/>
            </w:tcBorders>
          </w:tcPr>
          <w:p w14:paraId="7A98BFB0" w14:textId="4FDE6773" w:rsidR="00F925BD" w:rsidRPr="00452C77" w:rsidRDefault="00452C77" w:rsidP="00F925BD">
            <w:pPr>
              <w:pStyle w:val="Lentelsturinys"/>
              <w:snapToGrid w:val="0"/>
            </w:pPr>
            <w:r>
              <w:rPr>
                <w:shd w:val="clear" w:color="auto" w:fill="FFFFFF"/>
              </w:rPr>
              <w:t>Atskirų daiktų ar meninių objektų, detalių, instaliacijų elementų gamyba naudojant 3D spausdinimo technologijas.</w:t>
            </w:r>
          </w:p>
        </w:tc>
      </w:tr>
      <w:tr w:rsidR="00F925BD" w:rsidRPr="00DB710E" w14:paraId="5C4783A0"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2BFBC104" w14:textId="77777777" w:rsidR="00F925BD" w:rsidRPr="00DB710E" w:rsidRDefault="00F925BD" w:rsidP="00F925BD">
            <w:pPr>
              <w:pStyle w:val="Lentelsturinys"/>
              <w:snapToGrid w:val="0"/>
            </w:pPr>
          </w:p>
        </w:tc>
        <w:tc>
          <w:tcPr>
            <w:tcW w:w="1824" w:type="dxa"/>
            <w:tcBorders>
              <w:top w:val="single" w:sz="4" w:space="0" w:color="auto"/>
              <w:left w:val="single" w:sz="4" w:space="0" w:color="auto"/>
              <w:bottom w:val="single" w:sz="4" w:space="0" w:color="auto"/>
              <w:right w:val="single" w:sz="4" w:space="0" w:color="auto"/>
            </w:tcBorders>
          </w:tcPr>
          <w:p w14:paraId="74287EAE" w14:textId="425D53FA" w:rsidR="00F925BD" w:rsidRPr="00DB710E" w:rsidRDefault="00F925BD" w:rsidP="00F925BD">
            <w:pPr>
              <w:rPr>
                <w:lang w:val="lt-LT" w:eastAsia="lt-LT"/>
              </w:rPr>
            </w:pPr>
            <w:r w:rsidRPr="00762747">
              <w:rPr>
                <w:b/>
              </w:rPr>
              <w:t>Viso:</w:t>
            </w:r>
          </w:p>
        </w:tc>
        <w:tc>
          <w:tcPr>
            <w:tcW w:w="2633" w:type="dxa"/>
            <w:gridSpan w:val="4"/>
            <w:tcBorders>
              <w:left w:val="single" w:sz="4" w:space="0" w:color="auto"/>
              <w:bottom w:val="single" w:sz="4" w:space="0" w:color="auto"/>
            </w:tcBorders>
            <w:vAlign w:val="center"/>
          </w:tcPr>
          <w:p w14:paraId="3678E549" w14:textId="4475AFB5" w:rsidR="00F925BD" w:rsidRPr="00DB710E" w:rsidRDefault="00F925BD" w:rsidP="00F925BD">
            <w:pPr>
              <w:pStyle w:val="Lentelsturinys"/>
              <w:snapToGrid w:val="0"/>
            </w:pPr>
            <w:r w:rsidRPr="00762747">
              <w:rPr>
                <w:b/>
              </w:rPr>
              <w:t>140 val.</w:t>
            </w:r>
          </w:p>
        </w:tc>
        <w:tc>
          <w:tcPr>
            <w:tcW w:w="4317" w:type="dxa"/>
            <w:tcBorders>
              <w:bottom w:val="single" w:sz="4" w:space="0" w:color="auto"/>
            </w:tcBorders>
          </w:tcPr>
          <w:p w14:paraId="5700FF1B" w14:textId="77777777" w:rsidR="00F925BD" w:rsidRPr="00DB710E" w:rsidRDefault="00F925BD" w:rsidP="00F925BD">
            <w:pPr>
              <w:pStyle w:val="Lentelsturinys"/>
              <w:snapToGrid w:val="0"/>
            </w:pPr>
          </w:p>
        </w:tc>
      </w:tr>
      <w:tr w:rsidR="00F925BD" w:rsidRPr="00DB710E" w14:paraId="1FDAC179" w14:textId="77777777" w:rsidTr="00051FBF">
        <w:trPr>
          <w:trHeight w:val="419"/>
        </w:trPr>
        <w:tc>
          <w:tcPr>
            <w:tcW w:w="9644" w:type="dxa"/>
            <w:gridSpan w:val="7"/>
            <w:tcBorders>
              <w:top w:val="single" w:sz="2" w:space="0" w:color="000000"/>
              <w:left w:val="single" w:sz="2" w:space="0" w:color="000000"/>
              <w:bottom w:val="single" w:sz="2" w:space="0" w:color="000000"/>
              <w:right w:val="single" w:sz="2" w:space="0" w:color="000000"/>
            </w:tcBorders>
          </w:tcPr>
          <w:p w14:paraId="0381A670" w14:textId="77777777" w:rsidR="00F925BD" w:rsidRPr="00DB710E" w:rsidRDefault="00F925BD" w:rsidP="00F925BD">
            <w:pPr>
              <w:pStyle w:val="Lentelsturinys"/>
              <w:snapToGrid w:val="0"/>
              <w:jc w:val="both"/>
              <w:rPr>
                <w:rFonts w:cs="Tahoma"/>
                <w:b/>
                <w:bCs/>
              </w:rPr>
            </w:pPr>
            <w:r w:rsidRPr="00DB710E">
              <w:rPr>
                <w:rFonts w:cs="Tahoma"/>
                <w:b/>
                <w:bCs/>
              </w:rPr>
              <w:t>8. Programos metodai, priemonės, įranga</w:t>
            </w:r>
          </w:p>
        </w:tc>
      </w:tr>
      <w:tr w:rsidR="00F925BD" w:rsidRPr="00FE6D30" w14:paraId="72A8AA2E" w14:textId="77777777" w:rsidTr="00051FBF">
        <w:tc>
          <w:tcPr>
            <w:tcW w:w="9644" w:type="dxa"/>
            <w:gridSpan w:val="7"/>
            <w:tcBorders>
              <w:top w:val="nil"/>
              <w:left w:val="single" w:sz="2" w:space="0" w:color="000000"/>
              <w:bottom w:val="single" w:sz="2" w:space="0" w:color="000000"/>
              <w:right w:val="single" w:sz="2" w:space="0" w:color="000000"/>
            </w:tcBorders>
          </w:tcPr>
          <w:p w14:paraId="263D0DEF" w14:textId="10BC1A86" w:rsidR="00F925BD" w:rsidRPr="00E71381" w:rsidRDefault="00452C77" w:rsidP="00F925BD">
            <w:pPr>
              <w:numPr>
                <w:ilvl w:val="0"/>
                <w:numId w:val="3"/>
              </w:numPr>
              <w:snapToGrid w:val="0"/>
              <w:ind w:left="82" w:firstLine="420"/>
              <w:rPr>
                <w:rFonts w:cs="Tahoma"/>
                <w:szCs w:val="22"/>
                <w:lang w:val="lt-LT"/>
              </w:rPr>
            </w:pPr>
            <w:r>
              <w:rPr>
                <w:rFonts w:cs="Tahoma"/>
                <w:szCs w:val="22"/>
                <w:lang w:val="lt-LT"/>
              </w:rPr>
              <w:t>Meninis mąstymas, estetikos ir dizaino suvokimas, kūrybinė raišką, mitų griovimas, e</w:t>
            </w:r>
            <w:r w:rsidR="00F925BD" w:rsidRPr="00E71381">
              <w:rPr>
                <w:rFonts w:cs="Tahoma"/>
                <w:szCs w:val="22"/>
                <w:lang w:val="lt-LT"/>
              </w:rPr>
              <w:t>ksperimentavimas, projekto metodas, grupinis darbas ir individuali veikla, problemų sprendimas, aiškinimas, praktinis darbas.</w:t>
            </w:r>
          </w:p>
          <w:p w14:paraId="0F4C4E89" w14:textId="77777777" w:rsidR="00F925BD" w:rsidRDefault="00F925BD" w:rsidP="00F925BD">
            <w:pPr>
              <w:numPr>
                <w:ilvl w:val="0"/>
                <w:numId w:val="3"/>
              </w:numPr>
              <w:snapToGrid w:val="0"/>
              <w:ind w:left="507" w:hanging="5"/>
              <w:rPr>
                <w:rFonts w:cs="Tahoma"/>
                <w:szCs w:val="22"/>
                <w:lang w:val="lt-LT"/>
              </w:rPr>
            </w:pPr>
            <w:r w:rsidRPr="00E71381">
              <w:rPr>
                <w:rFonts w:cs="Tahoma"/>
                <w:szCs w:val="22"/>
                <w:lang w:val="lt-LT"/>
              </w:rPr>
              <w:t>Techninių brėžinių skaitymas, braižymas ir perkėlimas ant konstrukcinių medžiagų.</w:t>
            </w:r>
          </w:p>
          <w:p w14:paraId="5C7AEC67" w14:textId="77777777" w:rsidR="00F925BD" w:rsidRPr="009634DB" w:rsidRDefault="00F925BD" w:rsidP="00F925BD">
            <w:pPr>
              <w:numPr>
                <w:ilvl w:val="0"/>
                <w:numId w:val="3"/>
              </w:numPr>
              <w:snapToGrid w:val="0"/>
              <w:ind w:left="0" w:firstLine="502"/>
              <w:rPr>
                <w:rFonts w:cs="Tahoma"/>
                <w:szCs w:val="22"/>
                <w:lang w:val="lt-LT"/>
              </w:rPr>
            </w:pPr>
            <w:r w:rsidRPr="00837743">
              <w:rPr>
                <w:rFonts w:cs="Tahoma"/>
                <w:lang w:val="lt-LT"/>
              </w:rPr>
              <w:t>Įranga: visi klasėje esantys rankiniai ir elektriniai įrankiai</w:t>
            </w:r>
            <w:r>
              <w:rPr>
                <w:rFonts w:cs="Tahoma"/>
                <w:lang w:val="lt-LT"/>
              </w:rPr>
              <w:t xml:space="preserve">. </w:t>
            </w:r>
            <w:r w:rsidRPr="00837743">
              <w:rPr>
                <w:rFonts w:cs="Tahoma"/>
                <w:lang w:val="lt-LT"/>
              </w:rPr>
              <w:t xml:space="preserve">Visos kompozitinių medžiagų, metalo, medžio, gumos, plastikų įvairovė. Visas tvirtinimo medžiagų, klijų, dažų, dengimo medžiagų spektras. </w:t>
            </w:r>
          </w:p>
          <w:p w14:paraId="7D6DA6E5" w14:textId="39FB9065" w:rsidR="00F925BD" w:rsidRPr="00837743" w:rsidRDefault="00F925BD" w:rsidP="00F925BD">
            <w:pPr>
              <w:numPr>
                <w:ilvl w:val="0"/>
                <w:numId w:val="3"/>
              </w:numPr>
              <w:snapToGrid w:val="0"/>
              <w:ind w:left="0" w:firstLine="502"/>
              <w:rPr>
                <w:rFonts w:cs="Tahoma"/>
                <w:szCs w:val="22"/>
                <w:lang w:val="lt-LT"/>
              </w:rPr>
            </w:pPr>
            <w:r>
              <w:rPr>
                <w:rFonts w:cs="Tahoma"/>
                <w:lang w:val="lt-LT"/>
              </w:rPr>
              <w:t>Darbas naudojant kompiuterius, planšetes, lazerines pjovimo stakles, 3D spausdintuvus</w:t>
            </w:r>
            <w:r w:rsidR="00452C77">
              <w:rPr>
                <w:rFonts w:cs="Tahoma"/>
                <w:lang w:val="lt-LT"/>
              </w:rPr>
              <w:t>.</w:t>
            </w:r>
          </w:p>
        </w:tc>
      </w:tr>
      <w:tr w:rsidR="00DB710E" w:rsidRPr="00FE6D30" w14:paraId="179E7B9C" w14:textId="77777777" w:rsidTr="00051FBF">
        <w:tc>
          <w:tcPr>
            <w:tcW w:w="9641" w:type="dxa"/>
            <w:gridSpan w:val="7"/>
            <w:tcBorders>
              <w:top w:val="single" w:sz="2" w:space="0" w:color="000000"/>
              <w:left w:val="single" w:sz="2" w:space="0" w:color="000000"/>
              <w:bottom w:val="single" w:sz="2" w:space="0" w:color="000000"/>
              <w:right w:val="single" w:sz="2" w:space="0" w:color="000000"/>
            </w:tcBorders>
          </w:tcPr>
          <w:p w14:paraId="574BF262" w14:textId="1C158325" w:rsidR="00E26BF3" w:rsidRPr="00DB710E" w:rsidRDefault="009B4AB3" w:rsidP="00194960">
            <w:pPr>
              <w:pStyle w:val="Lentelsturinys"/>
              <w:snapToGrid w:val="0"/>
              <w:jc w:val="both"/>
              <w:rPr>
                <w:rFonts w:cs="Tahoma"/>
                <w:b/>
                <w:bCs/>
              </w:rPr>
            </w:pPr>
            <w:r>
              <w:rPr>
                <w:rFonts w:cs="Tahoma"/>
              </w:rPr>
              <w:br w:type="page"/>
            </w:r>
            <w:r w:rsidR="00E26BF3" w:rsidRPr="00DB710E">
              <w:rPr>
                <w:rFonts w:cs="Tahoma"/>
                <w:b/>
                <w:bCs/>
              </w:rPr>
              <w:t>9. Dalyvių pasiekimų ir pažangos vertinimas (pažangos, pasiekimų vertinimo principai, kaupimo, interpretavimo ir apibendrinimo būdai).</w:t>
            </w:r>
          </w:p>
        </w:tc>
      </w:tr>
      <w:tr w:rsidR="00DB710E" w:rsidRPr="00DB710E" w14:paraId="25A2EF1E" w14:textId="77777777" w:rsidTr="00051FBF">
        <w:trPr>
          <w:trHeight w:val="957"/>
        </w:trPr>
        <w:tc>
          <w:tcPr>
            <w:tcW w:w="9641" w:type="dxa"/>
            <w:gridSpan w:val="7"/>
            <w:tcBorders>
              <w:top w:val="nil"/>
              <w:left w:val="single" w:sz="2" w:space="0" w:color="000000"/>
              <w:bottom w:val="single" w:sz="2" w:space="0" w:color="000000"/>
              <w:right w:val="single" w:sz="2" w:space="0" w:color="000000"/>
            </w:tcBorders>
          </w:tcPr>
          <w:p w14:paraId="35F8D9A1" w14:textId="77777777" w:rsidR="00E26BF3" w:rsidRPr="00DB710E" w:rsidRDefault="00E26BF3" w:rsidP="00E26BF3">
            <w:pPr>
              <w:numPr>
                <w:ilvl w:val="0"/>
                <w:numId w:val="2"/>
              </w:numPr>
              <w:rPr>
                <w:lang w:val="lt-LT"/>
              </w:rPr>
            </w:pPr>
            <w:r w:rsidRPr="00DB710E">
              <w:rPr>
                <w:lang w:val="lt-LT"/>
              </w:rPr>
              <w:t xml:space="preserve">Vertinimas grindžiamas amžiaus tarpsnių psichologiniais ypatumais, individualiais mokinio poreikiais. </w:t>
            </w:r>
          </w:p>
          <w:p w14:paraId="26C1B3AE" w14:textId="77777777" w:rsidR="00E26BF3" w:rsidRPr="00DB710E" w:rsidRDefault="00E26BF3" w:rsidP="00E26BF3">
            <w:pPr>
              <w:numPr>
                <w:ilvl w:val="0"/>
                <w:numId w:val="2"/>
              </w:numPr>
              <w:rPr>
                <w:lang w:val="lt-LT"/>
              </w:rPr>
            </w:pPr>
            <w:r w:rsidRPr="00DB710E">
              <w:rPr>
                <w:lang w:val="lt-LT"/>
              </w:rPr>
              <w:t xml:space="preserve">Nuolatinis mokinio vertinimas stebint jo individualų, grupinį darbą įvairiose situacijose, individualiai aptariant jo mokymosi sėkmingumą, daromą pažangą. </w:t>
            </w:r>
          </w:p>
          <w:p w14:paraId="7016EAE8" w14:textId="77777777" w:rsidR="00E26BF3" w:rsidRPr="00DB710E" w:rsidRDefault="00E26BF3" w:rsidP="00E26BF3">
            <w:pPr>
              <w:numPr>
                <w:ilvl w:val="0"/>
                <w:numId w:val="2"/>
              </w:numPr>
              <w:rPr>
                <w:lang w:val="lt-LT"/>
              </w:rPr>
            </w:pPr>
            <w:r w:rsidRPr="00DB710E">
              <w:rPr>
                <w:lang w:val="lt-LT"/>
              </w:rPr>
              <w:t xml:space="preserve">Viso ugdymo proceso metu – suteikiama reikiama pagalba, skatinamos mokinių techninės kūrybos iniciatyvos (ugdytiniai mokomi patys vertinti ir įsivertinti). </w:t>
            </w:r>
          </w:p>
          <w:p w14:paraId="3A3EB82C" w14:textId="77777777" w:rsidR="00E26BF3" w:rsidRPr="00DB710E" w:rsidRDefault="00E26BF3" w:rsidP="00E26BF3">
            <w:pPr>
              <w:numPr>
                <w:ilvl w:val="0"/>
                <w:numId w:val="2"/>
              </w:numPr>
              <w:rPr>
                <w:lang w:val="lt-LT"/>
              </w:rPr>
            </w:pPr>
            <w:r w:rsidRPr="00DB710E">
              <w:rPr>
                <w:lang w:val="lt-LT"/>
              </w:rPr>
              <w:t xml:space="preserve">Vertinama individuali mokinio pažanga – mokinio dabartiniai pasiekimai lyginami su ankstesniaisiais. </w:t>
            </w:r>
          </w:p>
          <w:p w14:paraId="132C4D6C" w14:textId="77777777" w:rsidR="00E26BF3" w:rsidRPr="00DB710E" w:rsidRDefault="00E26BF3" w:rsidP="00E26BF3">
            <w:pPr>
              <w:numPr>
                <w:ilvl w:val="0"/>
                <w:numId w:val="2"/>
              </w:numPr>
              <w:rPr>
                <w:rFonts w:cs="Tahoma"/>
                <w:lang w:val="lt-LT"/>
              </w:rPr>
            </w:pPr>
            <w:r w:rsidRPr="00DB710E">
              <w:rPr>
                <w:lang w:val="lt-LT"/>
              </w:rPr>
              <w:t>Mokiniai pristato savo kūrybą parodose, konkursuose, projektuose.</w:t>
            </w:r>
          </w:p>
        </w:tc>
      </w:tr>
      <w:tr w:rsidR="00DB710E" w:rsidRPr="00FE6D30" w14:paraId="4338DAAC" w14:textId="77777777" w:rsidTr="00051FBF">
        <w:tc>
          <w:tcPr>
            <w:tcW w:w="9641" w:type="dxa"/>
            <w:gridSpan w:val="7"/>
            <w:tcBorders>
              <w:top w:val="single" w:sz="2" w:space="0" w:color="000000"/>
              <w:left w:val="single" w:sz="2" w:space="0" w:color="000000"/>
              <w:bottom w:val="single" w:sz="2" w:space="0" w:color="000000"/>
              <w:right w:val="single" w:sz="2" w:space="0" w:color="000000"/>
            </w:tcBorders>
          </w:tcPr>
          <w:p w14:paraId="2AEF8E75" w14:textId="6CF7A943" w:rsidR="00E26BF3" w:rsidRPr="00DB710E" w:rsidRDefault="00E26BF3" w:rsidP="00194960">
            <w:pPr>
              <w:pStyle w:val="Lentelsturinys"/>
              <w:snapToGrid w:val="0"/>
              <w:jc w:val="both"/>
              <w:rPr>
                <w:rFonts w:cs="Tahoma"/>
                <w:b/>
                <w:bCs/>
              </w:rPr>
            </w:pPr>
            <w:r w:rsidRPr="00DB710E">
              <w:rPr>
                <w:rFonts w:cs="Tahoma"/>
              </w:rPr>
              <w:t xml:space="preserve">     </w:t>
            </w:r>
            <w:r w:rsidRPr="00DB710E">
              <w:rPr>
                <w:rFonts w:cs="Tahoma"/>
                <w:b/>
                <w:bCs/>
              </w:rPr>
              <w:t>10. Programos sėkmės kriterijai (siektini rezultatai)</w:t>
            </w:r>
          </w:p>
        </w:tc>
      </w:tr>
      <w:tr w:rsidR="00DB710E" w:rsidRPr="00FE6D30" w14:paraId="19A4B545" w14:textId="77777777" w:rsidTr="00051FBF">
        <w:trPr>
          <w:trHeight w:val="651"/>
        </w:trPr>
        <w:tc>
          <w:tcPr>
            <w:tcW w:w="9641" w:type="dxa"/>
            <w:gridSpan w:val="7"/>
            <w:tcBorders>
              <w:top w:val="nil"/>
              <w:left w:val="single" w:sz="2" w:space="0" w:color="000000"/>
              <w:bottom w:val="single" w:sz="2" w:space="0" w:color="000000"/>
              <w:right w:val="single" w:sz="2" w:space="0" w:color="000000"/>
            </w:tcBorders>
          </w:tcPr>
          <w:p w14:paraId="7729CCDA" w14:textId="4AAA582E" w:rsidR="00E26BF3" w:rsidRPr="00DB710E" w:rsidRDefault="00837743" w:rsidP="00266651">
            <w:pPr>
              <w:rPr>
                <w:lang w:val="lt-LT"/>
              </w:rPr>
            </w:pPr>
            <w:r>
              <w:rPr>
                <w:lang w:val="lt-LT"/>
              </w:rPr>
              <w:t>Mokiniai į</w:t>
            </w:r>
            <w:r w:rsidRPr="00E71381">
              <w:rPr>
                <w:lang w:val="lt-LT"/>
              </w:rPr>
              <w:t xml:space="preserve">gis kompetencijų, būtinų </w:t>
            </w:r>
            <w:r w:rsidR="00752A06">
              <w:rPr>
                <w:lang w:val="lt-LT"/>
              </w:rPr>
              <w:t>kūrybiškos, inžineriniu mąstymų pasižyminčios, nebijančios klysti ir eksperimentuoti asmenybės formavimui</w:t>
            </w:r>
            <w:r w:rsidRPr="00E71381">
              <w:rPr>
                <w:lang w:val="lt-LT"/>
              </w:rPr>
              <w:t>;</w:t>
            </w:r>
            <w:r>
              <w:rPr>
                <w:lang w:val="lt-LT"/>
              </w:rPr>
              <w:t xml:space="preserve"> </w:t>
            </w:r>
            <w:r w:rsidRPr="00E71381">
              <w:rPr>
                <w:lang w:val="lt-LT"/>
              </w:rPr>
              <w:t>gebės atsakingai spręsti problemas ir aktyviai veikti bendruomenėje</w:t>
            </w:r>
            <w:r>
              <w:rPr>
                <w:lang w:val="lt-LT"/>
              </w:rPr>
              <w:t xml:space="preserve"> bei</w:t>
            </w:r>
            <w:r w:rsidRPr="00E71381">
              <w:rPr>
                <w:lang w:val="lt-LT"/>
              </w:rPr>
              <w:t xml:space="preserve"> visuomenėje; skleis savo techninės kūrybos patirtį, žinias bendraamžiams, visuomenei, dalyvaus įvairiuose renginiuose, projektuose; vaikai įgis bendravimo ir bendradarbiavimo įgūdžių grupėje, toliau plėtos techninės kūrybos įgūdžius</w:t>
            </w:r>
            <w:r w:rsidR="00386C86">
              <w:rPr>
                <w:lang w:val="lt-LT"/>
              </w:rPr>
              <w:t>.</w:t>
            </w:r>
            <w:r>
              <w:rPr>
                <w:lang w:val="lt-LT"/>
              </w:rPr>
              <w:t xml:space="preserve"> </w:t>
            </w:r>
            <w:r w:rsidRPr="00E71381">
              <w:rPr>
                <w:lang w:val="lt-LT"/>
              </w:rPr>
              <w:t xml:space="preserve">Išmoks saugiai dirbti </w:t>
            </w:r>
            <w:r w:rsidR="00386C86">
              <w:rPr>
                <w:lang w:val="lt-LT"/>
              </w:rPr>
              <w:t xml:space="preserve">su </w:t>
            </w:r>
            <w:r w:rsidR="00266651">
              <w:rPr>
                <w:lang w:val="lt-LT"/>
              </w:rPr>
              <w:t xml:space="preserve">rankiniais </w:t>
            </w:r>
            <w:r w:rsidR="00386C86">
              <w:rPr>
                <w:lang w:val="lt-LT"/>
              </w:rPr>
              <w:t xml:space="preserve">įrankiais ir </w:t>
            </w:r>
            <w:r w:rsidR="00266651">
              <w:rPr>
                <w:lang w:val="lt-LT"/>
              </w:rPr>
              <w:t xml:space="preserve">elektriniais </w:t>
            </w:r>
            <w:r w:rsidR="00386C86">
              <w:rPr>
                <w:lang w:val="lt-LT"/>
              </w:rPr>
              <w:t>įrengimais</w:t>
            </w:r>
            <w:r w:rsidR="00266651">
              <w:rPr>
                <w:lang w:val="lt-LT"/>
              </w:rPr>
              <w:t>, išmoks jungti ir suderinti įvairias konstrukcines medžiagas (medieną, metalą, plastiką, stiklą) į bendrą kompoziciją</w:t>
            </w:r>
            <w:r w:rsidR="00386C86">
              <w:rPr>
                <w:lang w:val="lt-LT"/>
              </w:rPr>
              <w:t xml:space="preserve">. </w:t>
            </w:r>
          </w:p>
        </w:tc>
      </w:tr>
    </w:tbl>
    <w:p w14:paraId="5ECAC519" w14:textId="77777777" w:rsidR="00E26BF3" w:rsidRPr="00DB710E" w:rsidRDefault="00E26BF3" w:rsidP="00762747">
      <w:pPr>
        <w:tabs>
          <w:tab w:val="left" w:pos="5895"/>
        </w:tabs>
        <w:ind w:firstLine="15"/>
        <w:rPr>
          <w:rFonts w:cs="Tahoma"/>
          <w:lang w:val="lt-LT"/>
        </w:rPr>
      </w:pPr>
      <w:r w:rsidRPr="00DB710E">
        <w:rPr>
          <w:rFonts w:cs="Tahoma"/>
          <w:lang w:val="lt-LT"/>
        </w:rPr>
        <w:t xml:space="preserve">     </w:t>
      </w:r>
    </w:p>
    <w:p w14:paraId="23F8304B" w14:textId="77777777" w:rsidR="00E26BF3" w:rsidRPr="00DB710E" w:rsidRDefault="00E26BF3" w:rsidP="00E26BF3">
      <w:pPr>
        <w:tabs>
          <w:tab w:val="left" w:pos="5895"/>
        </w:tabs>
        <w:ind w:firstLine="15"/>
        <w:jc w:val="center"/>
        <w:rPr>
          <w:rFonts w:cs="Tahoma"/>
          <w:lang w:val="lt-LT"/>
        </w:rPr>
      </w:pPr>
      <w:r w:rsidRPr="00DB710E">
        <w:rPr>
          <w:rFonts w:cs="Tahoma"/>
          <w:lang w:val="lt-LT"/>
        </w:rPr>
        <w:t>___________________</w:t>
      </w:r>
    </w:p>
    <w:p w14:paraId="0361696B" w14:textId="77777777" w:rsidR="00E26BF3" w:rsidRPr="00DB710E" w:rsidRDefault="00E26BF3" w:rsidP="00E26BF3">
      <w:pPr>
        <w:tabs>
          <w:tab w:val="left" w:pos="5895"/>
        </w:tabs>
        <w:ind w:firstLine="15"/>
        <w:rPr>
          <w:rFonts w:cs="Tahoma"/>
          <w:lang w:val="lt-LT"/>
        </w:rPr>
      </w:pPr>
    </w:p>
    <w:p w14:paraId="4B15DBE0" w14:textId="77777777" w:rsidR="00E26BF3" w:rsidRPr="00DB710E" w:rsidRDefault="00E26BF3" w:rsidP="00E26BF3">
      <w:pPr>
        <w:tabs>
          <w:tab w:val="left" w:pos="5895"/>
        </w:tabs>
        <w:ind w:firstLine="15"/>
        <w:rPr>
          <w:rFonts w:cs="Tahoma"/>
          <w:lang w:val="lt-LT"/>
        </w:rPr>
      </w:pPr>
    </w:p>
    <w:p w14:paraId="20A10E72" w14:textId="7EF4CF25" w:rsidR="00E26BF3" w:rsidRPr="00DB710E" w:rsidRDefault="00E26BF3" w:rsidP="00E26BF3">
      <w:pPr>
        <w:ind w:firstLine="15"/>
        <w:rPr>
          <w:rFonts w:cs="Tahoma"/>
          <w:lang w:val="lt-LT"/>
        </w:rPr>
      </w:pPr>
      <w:r w:rsidRPr="00DB710E">
        <w:rPr>
          <w:rFonts w:cs="Tahoma"/>
          <w:lang w:val="lt-LT"/>
        </w:rPr>
        <w:t xml:space="preserve">Programos rengėjas     </w:t>
      </w:r>
      <w:r w:rsidR="00762747">
        <w:rPr>
          <w:rFonts w:cs="Tahoma"/>
          <w:lang w:val="lt-LT"/>
        </w:rPr>
        <w:tab/>
      </w:r>
      <w:r w:rsidR="00762747">
        <w:rPr>
          <w:rFonts w:cs="Tahoma"/>
          <w:lang w:val="lt-LT"/>
        </w:rPr>
        <w:tab/>
      </w:r>
      <w:r w:rsidR="00762747">
        <w:rPr>
          <w:rFonts w:cs="Tahoma"/>
          <w:lang w:val="lt-LT"/>
        </w:rPr>
        <w:tab/>
      </w:r>
      <w:r w:rsidR="00762747">
        <w:rPr>
          <w:rFonts w:cs="Tahoma"/>
          <w:lang w:val="lt-LT"/>
        </w:rPr>
        <w:tab/>
        <w:t xml:space="preserve">          </w:t>
      </w:r>
      <w:r w:rsidR="00FA34B5">
        <w:rPr>
          <w:rFonts w:cs="Tahoma"/>
          <w:u w:val="single"/>
          <w:lang w:val="lt-LT"/>
        </w:rPr>
        <w:t xml:space="preserve">Gintautas </w:t>
      </w:r>
      <w:proofErr w:type="spellStart"/>
      <w:r w:rsidR="00FA34B5">
        <w:rPr>
          <w:rFonts w:cs="Tahoma"/>
          <w:u w:val="single"/>
          <w:lang w:val="lt-LT"/>
        </w:rPr>
        <w:t>Jazdauskas</w:t>
      </w:r>
      <w:proofErr w:type="spellEnd"/>
    </w:p>
    <w:p w14:paraId="5DB3FEBC" w14:textId="77777777" w:rsidR="00E26BF3" w:rsidRPr="00DB710E" w:rsidRDefault="00E26BF3" w:rsidP="00762747">
      <w:pPr>
        <w:ind w:firstLine="15"/>
        <w:rPr>
          <w:rFonts w:cs="Tahoma"/>
          <w:lang w:val="lt-LT"/>
        </w:rPr>
      </w:pPr>
      <w:r w:rsidRPr="00DB710E">
        <w:rPr>
          <w:rFonts w:cs="Tahoma"/>
          <w:lang w:val="lt-LT"/>
        </w:rPr>
        <w:tab/>
      </w:r>
      <w:r w:rsidRPr="00DB710E">
        <w:rPr>
          <w:rFonts w:cs="Tahoma"/>
          <w:lang w:val="lt-LT"/>
        </w:rPr>
        <w:tab/>
      </w:r>
      <w:r w:rsidRPr="00DB710E">
        <w:rPr>
          <w:rFonts w:cs="Tahoma"/>
          <w:lang w:val="lt-LT"/>
        </w:rPr>
        <w:tab/>
      </w:r>
      <w:r w:rsidRPr="00DB710E">
        <w:rPr>
          <w:rFonts w:cs="Tahoma"/>
          <w:lang w:val="lt-LT"/>
        </w:rPr>
        <w:tab/>
      </w:r>
      <w:r w:rsidRPr="00DB710E">
        <w:rPr>
          <w:rFonts w:cs="Tahoma"/>
          <w:lang w:val="lt-LT"/>
        </w:rPr>
        <w:tab/>
        <w:t>(</w:t>
      </w:r>
      <w:r w:rsidR="00762747">
        <w:rPr>
          <w:rFonts w:cs="Tahoma"/>
          <w:lang w:val="lt-LT"/>
        </w:rPr>
        <w:t xml:space="preserve">mokytojo </w:t>
      </w:r>
      <w:r w:rsidRPr="00DB710E">
        <w:rPr>
          <w:rFonts w:cs="Tahoma"/>
          <w:lang w:val="lt-LT"/>
        </w:rPr>
        <w:t xml:space="preserve">vardas, pavardė)                                                                                      </w:t>
      </w:r>
    </w:p>
    <w:p w14:paraId="5D404B89" w14:textId="77777777" w:rsidR="00E26BF3" w:rsidRPr="00DB710E" w:rsidRDefault="00E26BF3" w:rsidP="00E26BF3">
      <w:pPr>
        <w:ind w:firstLine="15"/>
        <w:rPr>
          <w:rFonts w:cs="Tahoma"/>
          <w:lang w:val="lt-LT"/>
        </w:rPr>
      </w:pPr>
    </w:p>
    <w:p w14:paraId="069EAD6D" w14:textId="77777777" w:rsidR="00E26BF3" w:rsidRPr="00DB710E" w:rsidRDefault="00E26BF3" w:rsidP="00E26BF3">
      <w:pPr>
        <w:pStyle w:val="Sraas"/>
        <w:tabs>
          <w:tab w:val="left" w:pos="360"/>
          <w:tab w:val="left" w:pos="851"/>
          <w:tab w:val="left" w:pos="1276"/>
        </w:tabs>
        <w:ind w:left="0" w:firstLine="0"/>
        <w:jc w:val="both"/>
        <w:rPr>
          <w:lang w:val="lt-LT"/>
        </w:rPr>
      </w:pPr>
    </w:p>
    <w:p w14:paraId="106FDC3B" w14:textId="77777777" w:rsidR="00E26BF3" w:rsidRPr="00DB710E" w:rsidRDefault="00E26BF3" w:rsidP="00E26BF3">
      <w:pPr>
        <w:pStyle w:val="Sraas"/>
        <w:tabs>
          <w:tab w:val="left" w:pos="360"/>
          <w:tab w:val="left" w:pos="851"/>
          <w:tab w:val="left" w:pos="1276"/>
        </w:tabs>
        <w:ind w:left="0" w:firstLine="0"/>
        <w:jc w:val="both"/>
        <w:rPr>
          <w:lang w:val="lt-LT"/>
        </w:rPr>
      </w:pPr>
      <w:r w:rsidRPr="00DB710E">
        <w:rPr>
          <w:lang w:val="lt-LT"/>
        </w:rPr>
        <w:t>SUDERINTA:</w:t>
      </w:r>
    </w:p>
    <w:p w14:paraId="2E608EAA" w14:textId="77777777" w:rsidR="00E26BF3" w:rsidRPr="00DB710E" w:rsidRDefault="00E26BF3" w:rsidP="00E26BF3">
      <w:pPr>
        <w:pStyle w:val="Sraas"/>
        <w:tabs>
          <w:tab w:val="left" w:pos="360"/>
          <w:tab w:val="left" w:pos="851"/>
          <w:tab w:val="left" w:pos="1276"/>
        </w:tabs>
        <w:ind w:left="0" w:firstLine="0"/>
        <w:jc w:val="both"/>
        <w:rPr>
          <w:lang w:val="lt-LT"/>
        </w:rPr>
      </w:pPr>
    </w:p>
    <w:p w14:paraId="494DD152" w14:textId="77777777" w:rsidR="00E26BF3" w:rsidRPr="009B4AB3" w:rsidRDefault="008E1331" w:rsidP="00E26BF3">
      <w:pPr>
        <w:pStyle w:val="Sraas"/>
        <w:tabs>
          <w:tab w:val="left" w:pos="360"/>
          <w:tab w:val="left" w:pos="851"/>
          <w:tab w:val="left" w:pos="1276"/>
        </w:tabs>
        <w:ind w:left="0" w:firstLine="0"/>
        <w:jc w:val="both"/>
        <w:rPr>
          <w:u w:val="single"/>
          <w:lang w:val="lt-LT"/>
        </w:rPr>
      </w:pPr>
      <w:r>
        <w:rPr>
          <w:u w:val="single"/>
          <w:lang w:val="lt-LT"/>
        </w:rPr>
        <w:t>_________________</w:t>
      </w:r>
      <w:r w:rsidR="009B4AB3">
        <w:rPr>
          <w:u w:val="single"/>
          <w:lang w:val="lt-LT"/>
        </w:rPr>
        <w:t>______________________________</w:t>
      </w:r>
    </w:p>
    <w:p w14:paraId="49640E28" w14:textId="007015B3" w:rsidR="00E26BF3" w:rsidRPr="00DB710E" w:rsidRDefault="00E26BF3" w:rsidP="00E26BF3">
      <w:pPr>
        <w:pStyle w:val="Sraas"/>
        <w:tabs>
          <w:tab w:val="left" w:pos="360"/>
          <w:tab w:val="left" w:pos="851"/>
          <w:tab w:val="left" w:pos="1276"/>
        </w:tabs>
        <w:ind w:left="0" w:firstLine="0"/>
        <w:jc w:val="both"/>
        <w:rPr>
          <w:lang w:val="lt-LT"/>
        </w:rPr>
      </w:pPr>
      <w:r w:rsidRPr="00DB710E">
        <w:rPr>
          <w:lang w:val="lt-LT"/>
        </w:rPr>
        <w:t>(</w:t>
      </w:r>
      <w:r w:rsidR="008226F0">
        <w:rPr>
          <w:lang w:val="lt-LT"/>
        </w:rPr>
        <w:t>Direktori</w:t>
      </w:r>
      <w:r w:rsidR="00051FBF">
        <w:rPr>
          <w:lang w:val="lt-LT"/>
        </w:rPr>
        <w:t>aus pavaduotoja ugdymui</w:t>
      </w:r>
      <w:r w:rsidRPr="00DB710E">
        <w:rPr>
          <w:lang w:val="lt-LT"/>
        </w:rPr>
        <w:t>, v. pavardė, parašas)</w:t>
      </w:r>
    </w:p>
    <w:p w14:paraId="1E7FE66E" w14:textId="77777777" w:rsidR="00E26BF3" w:rsidRPr="00DB710E" w:rsidRDefault="00E26BF3" w:rsidP="00E26BF3">
      <w:pPr>
        <w:ind w:firstLine="15"/>
        <w:jc w:val="center"/>
        <w:rPr>
          <w:rFonts w:cs="Tahoma"/>
          <w:lang w:val="lt-LT"/>
        </w:rPr>
      </w:pPr>
    </w:p>
    <w:p w14:paraId="2BB7D1E5" w14:textId="77777777" w:rsidR="005F3F8A" w:rsidRPr="00DB710E" w:rsidRDefault="005F3F8A">
      <w:pPr>
        <w:rPr>
          <w:lang w:val="lt-LT"/>
        </w:rPr>
      </w:pPr>
    </w:p>
    <w:sectPr w:rsidR="005F3F8A" w:rsidRPr="00DB710E" w:rsidSect="002E5971">
      <w:pgSz w:w="11906" w:h="16838"/>
      <w:pgMar w:top="719" w:right="567" w:bottom="540"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00000000"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8168F9"/>
    <w:multiLevelType w:val="hybridMultilevel"/>
    <w:tmpl w:val="AF9A4B64"/>
    <w:lvl w:ilvl="0" w:tplc="04270001">
      <w:start w:val="1"/>
      <w:numFmt w:val="bullet"/>
      <w:lvlText w:val=""/>
      <w:lvlJc w:val="left"/>
      <w:pPr>
        <w:ind w:left="754" w:hanging="360"/>
      </w:pPr>
      <w:rPr>
        <w:rFonts w:ascii="Symbol" w:hAnsi="Symbol" w:hint="default"/>
      </w:rPr>
    </w:lvl>
    <w:lvl w:ilvl="1" w:tplc="04270003" w:tentative="1">
      <w:start w:val="1"/>
      <w:numFmt w:val="bullet"/>
      <w:lvlText w:val="o"/>
      <w:lvlJc w:val="left"/>
      <w:pPr>
        <w:ind w:left="1474" w:hanging="360"/>
      </w:pPr>
      <w:rPr>
        <w:rFonts w:ascii="Courier New" w:hAnsi="Courier New" w:cs="Courier New" w:hint="default"/>
      </w:rPr>
    </w:lvl>
    <w:lvl w:ilvl="2" w:tplc="04270005" w:tentative="1">
      <w:start w:val="1"/>
      <w:numFmt w:val="bullet"/>
      <w:lvlText w:val=""/>
      <w:lvlJc w:val="left"/>
      <w:pPr>
        <w:ind w:left="2194" w:hanging="360"/>
      </w:pPr>
      <w:rPr>
        <w:rFonts w:ascii="Wingdings" w:hAnsi="Wingdings" w:hint="default"/>
      </w:rPr>
    </w:lvl>
    <w:lvl w:ilvl="3" w:tplc="04270001" w:tentative="1">
      <w:start w:val="1"/>
      <w:numFmt w:val="bullet"/>
      <w:lvlText w:val=""/>
      <w:lvlJc w:val="left"/>
      <w:pPr>
        <w:ind w:left="2914" w:hanging="360"/>
      </w:pPr>
      <w:rPr>
        <w:rFonts w:ascii="Symbol" w:hAnsi="Symbol" w:hint="default"/>
      </w:rPr>
    </w:lvl>
    <w:lvl w:ilvl="4" w:tplc="04270003" w:tentative="1">
      <w:start w:val="1"/>
      <w:numFmt w:val="bullet"/>
      <w:lvlText w:val="o"/>
      <w:lvlJc w:val="left"/>
      <w:pPr>
        <w:ind w:left="3634" w:hanging="360"/>
      </w:pPr>
      <w:rPr>
        <w:rFonts w:ascii="Courier New" w:hAnsi="Courier New" w:cs="Courier New" w:hint="default"/>
      </w:rPr>
    </w:lvl>
    <w:lvl w:ilvl="5" w:tplc="04270005" w:tentative="1">
      <w:start w:val="1"/>
      <w:numFmt w:val="bullet"/>
      <w:lvlText w:val=""/>
      <w:lvlJc w:val="left"/>
      <w:pPr>
        <w:ind w:left="4354" w:hanging="360"/>
      </w:pPr>
      <w:rPr>
        <w:rFonts w:ascii="Wingdings" w:hAnsi="Wingdings" w:hint="default"/>
      </w:rPr>
    </w:lvl>
    <w:lvl w:ilvl="6" w:tplc="04270001" w:tentative="1">
      <w:start w:val="1"/>
      <w:numFmt w:val="bullet"/>
      <w:lvlText w:val=""/>
      <w:lvlJc w:val="left"/>
      <w:pPr>
        <w:ind w:left="5074" w:hanging="360"/>
      </w:pPr>
      <w:rPr>
        <w:rFonts w:ascii="Symbol" w:hAnsi="Symbol" w:hint="default"/>
      </w:rPr>
    </w:lvl>
    <w:lvl w:ilvl="7" w:tplc="04270003" w:tentative="1">
      <w:start w:val="1"/>
      <w:numFmt w:val="bullet"/>
      <w:lvlText w:val="o"/>
      <w:lvlJc w:val="left"/>
      <w:pPr>
        <w:ind w:left="5794" w:hanging="360"/>
      </w:pPr>
      <w:rPr>
        <w:rFonts w:ascii="Courier New" w:hAnsi="Courier New" w:cs="Courier New" w:hint="default"/>
      </w:rPr>
    </w:lvl>
    <w:lvl w:ilvl="8" w:tplc="04270005" w:tentative="1">
      <w:start w:val="1"/>
      <w:numFmt w:val="bullet"/>
      <w:lvlText w:val=""/>
      <w:lvlJc w:val="left"/>
      <w:pPr>
        <w:ind w:left="6514" w:hanging="360"/>
      </w:pPr>
      <w:rPr>
        <w:rFonts w:ascii="Wingdings" w:hAnsi="Wingdings" w:hint="default"/>
      </w:rPr>
    </w:lvl>
  </w:abstractNum>
  <w:abstractNum w:abstractNumId="1" w15:restartNumberingAfterBreak="0">
    <w:nsid w:val="3DE41671"/>
    <w:multiLevelType w:val="hybridMultilevel"/>
    <w:tmpl w:val="D5CEF28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4ED473B8"/>
    <w:multiLevelType w:val="hybridMultilevel"/>
    <w:tmpl w:val="DDA47F1A"/>
    <w:lvl w:ilvl="0" w:tplc="0427000F">
      <w:start w:val="1"/>
      <w:numFmt w:val="decimal"/>
      <w:lvlText w:val="%1."/>
      <w:lvlJc w:val="left"/>
      <w:pPr>
        <w:ind w:left="862" w:hanging="360"/>
      </w:pPr>
    </w:lvl>
    <w:lvl w:ilvl="1" w:tplc="04270019" w:tentative="1">
      <w:start w:val="1"/>
      <w:numFmt w:val="lowerLetter"/>
      <w:lvlText w:val="%2."/>
      <w:lvlJc w:val="left"/>
      <w:pPr>
        <w:ind w:left="1582" w:hanging="360"/>
      </w:pPr>
    </w:lvl>
    <w:lvl w:ilvl="2" w:tplc="0427001B" w:tentative="1">
      <w:start w:val="1"/>
      <w:numFmt w:val="lowerRoman"/>
      <w:lvlText w:val="%3."/>
      <w:lvlJc w:val="right"/>
      <w:pPr>
        <w:ind w:left="2302" w:hanging="180"/>
      </w:pPr>
    </w:lvl>
    <w:lvl w:ilvl="3" w:tplc="0427000F" w:tentative="1">
      <w:start w:val="1"/>
      <w:numFmt w:val="decimal"/>
      <w:lvlText w:val="%4."/>
      <w:lvlJc w:val="left"/>
      <w:pPr>
        <w:ind w:left="3022" w:hanging="360"/>
      </w:pPr>
    </w:lvl>
    <w:lvl w:ilvl="4" w:tplc="04270019" w:tentative="1">
      <w:start w:val="1"/>
      <w:numFmt w:val="lowerLetter"/>
      <w:lvlText w:val="%5."/>
      <w:lvlJc w:val="left"/>
      <w:pPr>
        <w:ind w:left="3742" w:hanging="360"/>
      </w:pPr>
    </w:lvl>
    <w:lvl w:ilvl="5" w:tplc="0427001B" w:tentative="1">
      <w:start w:val="1"/>
      <w:numFmt w:val="lowerRoman"/>
      <w:lvlText w:val="%6."/>
      <w:lvlJc w:val="right"/>
      <w:pPr>
        <w:ind w:left="4462" w:hanging="180"/>
      </w:pPr>
    </w:lvl>
    <w:lvl w:ilvl="6" w:tplc="0427000F" w:tentative="1">
      <w:start w:val="1"/>
      <w:numFmt w:val="decimal"/>
      <w:lvlText w:val="%7."/>
      <w:lvlJc w:val="left"/>
      <w:pPr>
        <w:ind w:left="5182" w:hanging="360"/>
      </w:pPr>
    </w:lvl>
    <w:lvl w:ilvl="7" w:tplc="04270019" w:tentative="1">
      <w:start w:val="1"/>
      <w:numFmt w:val="lowerLetter"/>
      <w:lvlText w:val="%8."/>
      <w:lvlJc w:val="left"/>
      <w:pPr>
        <w:ind w:left="5902" w:hanging="360"/>
      </w:pPr>
    </w:lvl>
    <w:lvl w:ilvl="8" w:tplc="0427001B" w:tentative="1">
      <w:start w:val="1"/>
      <w:numFmt w:val="lowerRoman"/>
      <w:lvlText w:val="%9."/>
      <w:lvlJc w:val="right"/>
      <w:pPr>
        <w:ind w:left="6622" w:hanging="180"/>
      </w:pPr>
    </w:lvl>
  </w:abstractNum>
  <w:abstractNum w:abstractNumId="3" w15:restartNumberingAfterBreak="0">
    <w:nsid w:val="5163180B"/>
    <w:multiLevelType w:val="hybridMultilevel"/>
    <w:tmpl w:val="FF2E4A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571737117">
    <w:abstractNumId w:val="3"/>
  </w:num>
  <w:num w:numId="2" w16cid:durableId="1338576165">
    <w:abstractNumId w:val="1"/>
  </w:num>
  <w:num w:numId="3" w16cid:durableId="268198981">
    <w:abstractNumId w:val="2"/>
  </w:num>
  <w:num w:numId="4" w16cid:durableId="797256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6BF3"/>
    <w:rsid w:val="00051FBF"/>
    <w:rsid w:val="00126C54"/>
    <w:rsid w:val="00266651"/>
    <w:rsid w:val="002802EC"/>
    <w:rsid w:val="00386C86"/>
    <w:rsid w:val="00452C77"/>
    <w:rsid w:val="005C1855"/>
    <w:rsid w:val="005E017E"/>
    <w:rsid w:val="005F3F8A"/>
    <w:rsid w:val="00711DB4"/>
    <w:rsid w:val="007155EF"/>
    <w:rsid w:val="00730DFA"/>
    <w:rsid w:val="00752A06"/>
    <w:rsid w:val="00762747"/>
    <w:rsid w:val="00820388"/>
    <w:rsid w:val="008226F0"/>
    <w:rsid w:val="00837743"/>
    <w:rsid w:val="008B7ED4"/>
    <w:rsid w:val="008E1331"/>
    <w:rsid w:val="00907E83"/>
    <w:rsid w:val="00932C79"/>
    <w:rsid w:val="009634DB"/>
    <w:rsid w:val="009B4AB3"/>
    <w:rsid w:val="00BC7A44"/>
    <w:rsid w:val="00D41C4F"/>
    <w:rsid w:val="00D54C6F"/>
    <w:rsid w:val="00D94377"/>
    <w:rsid w:val="00D94FC4"/>
    <w:rsid w:val="00D95826"/>
    <w:rsid w:val="00D9768C"/>
    <w:rsid w:val="00DB710E"/>
    <w:rsid w:val="00DB72AE"/>
    <w:rsid w:val="00E26BF3"/>
    <w:rsid w:val="00EB5BAD"/>
    <w:rsid w:val="00F20FEB"/>
    <w:rsid w:val="00F925BD"/>
    <w:rsid w:val="00FA34B5"/>
    <w:rsid w:val="00FE6D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AE5F6"/>
  <w15:docId w15:val="{65BE128C-F73C-4EB8-9D1E-F266C0C6E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26BF3"/>
    <w:pPr>
      <w:spacing w:after="0" w:line="240" w:lineRule="auto"/>
    </w:pPr>
    <w:rPr>
      <w:rFonts w:ascii="Times New Roman" w:eastAsia="Times New Roman" w:hAnsi="Times New Roman" w:cs="Times New Roman"/>
      <w:sz w:val="24"/>
      <w:szCs w:val="24"/>
      <w:lang w:val="en-GB"/>
    </w:rPr>
  </w:style>
  <w:style w:type="paragraph" w:styleId="Antrat1">
    <w:name w:val="heading 1"/>
    <w:basedOn w:val="prastasis"/>
    <w:next w:val="prastasis"/>
    <w:link w:val="Antrat1Diagrama"/>
    <w:qFormat/>
    <w:rsid w:val="00E26BF3"/>
    <w:pPr>
      <w:keepNext/>
      <w:jc w:val="center"/>
      <w:outlineLvl w:val="0"/>
    </w:pPr>
    <w:rPr>
      <w:rFonts w:cs="Tahoma"/>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26BF3"/>
    <w:rPr>
      <w:rFonts w:ascii="Times New Roman" w:eastAsia="Times New Roman" w:hAnsi="Times New Roman" w:cs="Tahoma"/>
      <w:b/>
      <w:bCs/>
      <w:sz w:val="24"/>
      <w:szCs w:val="24"/>
      <w:lang w:val="en-GB"/>
    </w:rPr>
  </w:style>
  <w:style w:type="paragraph" w:customStyle="1" w:styleId="Lentelsturinys">
    <w:name w:val="Lentelės turinys"/>
    <w:basedOn w:val="prastasis"/>
    <w:rsid w:val="00E26BF3"/>
    <w:pPr>
      <w:widowControl w:val="0"/>
      <w:suppressLineNumbers/>
      <w:suppressAutoHyphens/>
    </w:pPr>
    <w:rPr>
      <w:rFonts w:eastAsia="Arial Unicode MS"/>
      <w:lang w:val="lt-LT" w:eastAsia="lt-LT"/>
    </w:rPr>
  </w:style>
  <w:style w:type="paragraph" w:styleId="Sraas">
    <w:name w:val="List"/>
    <w:basedOn w:val="prastasis"/>
    <w:rsid w:val="00E26BF3"/>
    <w:pPr>
      <w:ind w:left="283" w:hanging="283"/>
    </w:pPr>
  </w:style>
  <w:style w:type="paragraph" w:styleId="Sraopastraipa">
    <w:name w:val="List Paragraph"/>
    <w:basedOn w:val="prastasis"/>
    <w:uiPriority w:val="34"/>
    <w:qFormat/>
    <w:rsid w:val="00E26BF3"/>
    <w:pPr>
      <w:spacing w:after="200" w:line="276" w:lineRule="auto"/>
      <w:ind w:left="720"/>
      <w:contextualSpacing/>
    </w:pPr>
    <w:rPr>
      <w:rFonts w:ascii="Calibri" w:eastAsia="Calibri" w:hAnsi="Calibri"/>
      <w:sz w:val="22"/>
      <w:szCs w:val="22"/>
      <w:lang w:val="lt-LT"/>
    </w:rPr>
  </w:style>
  <w:style w:type="table" w:styleId="Lentelstinklelis">
    <w:name w:val="Table Grid"/>
    <w:basedOn w:val="prastojilentel"/>
    <w:rsid w:val="00D94FC4"/>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sicParagraph">
    <w:name w:val="[Basic Paragraph]"/>
    <w:basedOn w:val="prastasis"/>
    <w:uiPriority w:val="99"/>
    <w:rsid w:val="00D94FC4"/>
    <w:pPr>
      <w:suppressAutoHyphens/>
      <w:autoSpaceDE w:val="0"/>
      <w:autoSpaceDN w:val="0"/>
      <w:adjustRightInd w:val="0"/>
      <w:spacing w:line="288" w:lineRule="auto"/>
      <w:textAlignment w:val="center"/>
    </w:pPr>
    <w:rPr>
      <w:color w:val="000000"/>
      <w:lang w:val="lt-LT"/>
    </w:rPr>
  </w:style>
  <w:style w:type="paragraph" w:styleId="Betarp">
    <w:name w:val="No Spacing"/>
    <w:uiPriority w:val="1"/>
    <w:qFormat/>
    <w:rsid w:val="00837743"/>
    <w:pPr>
      <w:spacing w:after="0" w:line="240" w:lineRule="auto"/>
    </w:pPr>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5127</Words>
  <Characters>2923</Characters>
  <Application>Microsoft Office Word</Application>
  <DocSecurity>0</DocSecurity>
  <Lines>24</Lines>
  <Paragraphs>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Vartotojas</cp:lastModifiedBy>
  <cp:revision>2</cp:revision>
  <dcterms:created xsi:type="dcterms:W3CDTF">2023-08-25T09:39:00Z</dcterms:created>
  <dcterms:modified xsi:type="dcterms:W3CDTF">2023-08-25T09:39:00Z</dcterms:modified>
</cp:coreProperties>
</file>