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1FA93" w14:textId="0138D894" w:rsidR="00E26BF3" w:rsidRPr="00FF4A54" w:rsidRDefault="00E26BF3" w:rsidP="00ED10D8">
      <w:pPr>
        <w:tabs>
          <w:tab w:val="left" w:pos="6946"/>
        </w:tabs>
        <w:jc w:val="right"/>
        <w:rPr>
          <w:rFonts w:cs="Tahoma"/>
          <w:lang w:val="lt-LT"/>
        </w:rPr>
      </w:pPr>
      <w:r w:rsidRPr="009D34AF">
        <w:rPr>
          <w:rFonts w:cs="Tahoma"/>
          <w:lang w:val="lt-LT"/>
        </w:rPr>
        <w:t xml:space="preserve">                                                                                                            </w:t>
      </w:r>
      <w:r w:rsidRPr="00FF4A54">
        <w:rPr>
          <w:rFonts w:cs="Tahoma"/>
          <w:lang w:val="lt-LT"/>
        </w:rPr>
        <w:t xml:space="preserve">Šiaulių </w:t>
      </w:r>
      <w:r w:rsidR="004233A5" w:rsidRPr="00FF4A54">
        <w:rPr>
          <w:rFonts w:cs="Tahoma"/>
          <w:lang w:val="lt-LT"/>
        </w:rPr>
        <w:t>techninės kūrybos</w:t>
      </w:r>
      <w:r w:rsidRPr="00FF4A54">
        <w:rPr>
          <w:rFonts w:cs="Tahoma"/>
          <w:lang w:val="lt-LT"/>
        </w:rPr>
        <w:t xml:space="preserve"> centro</w:t>
      </w:r>
    </w:p>
    <w:p w14:paraId="63B69D10" w14:textId="54F9F4D1" w:rsidR="00E26BF3" w:rsidRPr="00FF4A54" w:rsidRDefault="0010025F" w:rsidP="00ED10D8">
      <w:pPr>
        <w:ind w:left="5904" w:firstLine="576"/>
        <w:jc w:val="right"/>
        <w:rPr>
          <w:rFonts w:cs="Tahoma"/>
          <w:lang w:val="lt-LT"/>
        </w:rPr>
      </w:pPr>
      <w:r w:rsidRPr="00FF4A54">
        <w:rPr>
          <w:rFonts w:cs="Tahoma"/>
          <w:lang w:val="lt-LT"/>
        </w:rPr>
        <w:t>202</w:t>
      </w:r>
      <w:r w:rsidR="008E0983" w:rsidRPr="00FF4A54">
        <w:rPr>
          <w:rFonts w:cs="Tahoma"/>
          <w:lang w:val="en-US"/>
        </w:rPr>
        <w:t>4</w:t>
      </w:r>
      <w:r w:rsidRPr="00FF4A54">
        <w:rPr>
          <w:rFonts w:cs="Tahoma"/>
          <w:lang w:val="lt-LT"/>
        </w:rPr>
        <w:t>-202</w:t>
      </w:r>
      <w:r w:rsidR="008E0983" w:rsidRPr="00FF4A54">
        <w:rPr>
          <w:rFonts w:cs="Tahoma"/>
          <w:lang w:val="lt-LT"/>
        </w:rPr>
        <w:t>5</w:t>
      </w:r>
      <w:r w:rsidRPr="00FF4A54">
        <w:rPr>
          <w:rFonts w:cs="Tahoma"/>
          <w:lang w:val="lt-LT"/>
        </w:rPr>
        <w:t xml:space="preserve"> </w:t>
      </w:r>
      <w:r w:rsidR="00E26BF3" w:rsidRPr="00FF4A54">
        <w:rPr>
          <w:rFonts w:cs="Tahoma"/>
          <w:lang w:val="lt-LT"/>
        </w:rPr>
        <w:t>m.</w:t>
      </w:r>
      <w:r w:rsidR="009D34AF" w:rsidRPr="00FF4A54">
        <w:rPr>
          <w:rFonts w:cs="Tahoma"/>
          <w:lang w:val="lt-LT"/>
        </w:rPr>
        <w:t xml:space="preserve"> </w:t>
      </w:r>
      <w:r w:rsidR="00E26BF3" w:rsidRPr="00FF4A54">
        <w:rPr>
          <w:rFonts w:cs="Tahoma"/>
          <w:lang w:val="lt-LT"/>
        </w:rPr>
        <w:t>m. ugdymo plano</w:t>
      </w:r>
    </w:p>
    <w:p w14:paraId="2DC1208B" w14:textId="2435C242" w:rsidR="00ED10D8" w:rsidRPr="00ED10D8" w:rsidRDefault="00ED10D8" w:rsidP="00ED10D8">
      <w:pPr>
        <w:ind w:left="5904" w:firstLine="576"/>
        <w:jc w:val="right"/>
        <w:rPr>
          <w:rFonts w:cs="Tahoma"/>
          <w:lang w:val="en-US"/>
        </w:rPr>
      </w:pPr>
      <w:r w:rsidRPr="00FF4A54">
        <w:rPr>
          <w:rFonts w:cs="Tahoma"/>
          <w:lang w:val="en-US"/>
        </w:rPr>
        <w:t>1 priedas</w:t>
      </w:r>
    </w:p>
    <w:p w14:paraId="6FB44979" w14:textId="77777777" w:rsidR="00E26BF3" w:rsidRPr="009D34AF" w:rsidRDefault="00E26BF3" w:rsidP="005130A8">
      <w:pPr>
        <w:rPr>
          <w:rFonts w:cs="Tahoma"/>
          <w:lang w:val="lt-LT"/>
        </w:rPr>
      </w:pPr>
      <w:r w:rsidRPr="009D34AF">
        <w:rPr>
          <w:rFonts w:cs="Tahoma"/>
          <w:lang w:val="lt-LT"/>
        </w:rPr>
        <w:tab/>
      </w:r>
    </w:p>
    <w:p w14:paraId="72739EEA" w14:textId="77777777" w:rsidR="00E26BF3" w:rsidRPr="009D34AF" w:rsidRDefault="00E26BF3" w:rsidP="009D34AF">
      <w:pPr>
        <w:pStyle w:val="Antrat1"/>
        <w:rPr>
          <w:lang w:val="lt-LT"/>
        </w:rPr>
      </w:pPr>
    </w:p>
    <w:p w14:paraId="58A46FDE" w14:textId="5E2519FA" w:rsidR="00E26BF3" w:rsidRPr="009D34AF" w:rsidRDefault="00932C79" w:rsidP="009D34AF">
      <w:pPr>
        <w:pStyle w:val="Antrat1"/>
        <w:ind w:right="424"/>
        <w:rPr>
          <w:lang w:val="lt-LT"/>
        </w:rPr>
      </w:pPr>
      <w:r w:rsidRPr="009D34AF">
        <w:rPr>
          <w:lang w:val="lt-LT"/>
        </w:rPr>
        <w:t xml:space="preserve">NEFORMALIOJO VAIKŲ ŠVIETIMO </w:t>
      </w:r>
      <w:r w:rsidR="009D34AF">
        <w:rPr>
          <w:lang w:val="lt-LT"/>
        </w:rPr>
        <w:t>„</w:t>
      </w:r>
      <w:r w:rsidR="00DB4DF9">
        <w:rPr>
          <w:lang w:val="lt-LT"/>
        </w:rPr>
        <w:t>PROGRAMAVIMO PAGRINDAI IR TECHNINĖ KŪRYBA</w:t>
      </w:r>
      <w:r w:rsidR="00EF76D5" w:rsidRPr="009D34AF">
        <w:rPr>
          <w:lang w:val="lt-LT"/>
        </w:rPr>
        <w:t xml:space="preserve">“ </w:t>
      </w:r>
      <w:r w:rsidR="00E26BF3" w:rsidRPr="009D34AF">
        <w:rPr>
          <w:lang w:val="lt-LT"/>
        </w:rPr>
        <w:t>UGDYMO PROGRAMA 202</w:t>
      </w:r>
      <w:r w:rsidR="00CE49C7">
        <w:rPr>
          <w:lang w:val="lt-LT"/>
        </w:rPr>
        <w:t>4</w:t>
      </w:r>
      <w:r w:rsidR="00E26BF3" w:rsidRPr="009D34AF">
        <w:rPr>
          <w:lang w:val="lt-LT"/>
        </w:rPr>
        <w:t>-202</w:t>
      </w:r>
      <w:r w:rsidR="00CE49C7">
        <w:rPr>
          <w:lang w:val="lt-LT"/>
        </w:rPr>
        <w:t>5</w:t>
      </w:r>
      <w:r w:rsidR="00E26BF3" w:rsidRPr="009D34AF">
        <w:rPr>
          <w:lang w:val="lt-LT"/>
        </w:rPr>
        <w:t xml:space="preserve"> M.M.  </w:t>
      </w:r>
    </w:p>
    <w:p w14:paraId="3764710A" w14:textId="77777777" w:rsidR="00E26BF3" w:rsidRPr="009D34AF" w:rsidRDefault="00E26BF3" w:rsidP="009D34AF">
      <w:pPr>
        <w:rPr>
          <w:lang w:val="lt-LT"/>
        </w:rPr>
      </w:pPr>
    </w:p>
    <w:tbl>
      <w:tblPr>
        <w:tblW w:w="4862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28"/>
        <w:gridCol w:w="2668"/>
        <w:gridCol w:w="536"/>
        <w:gridCol w:w="563"/>
        <w:gridCol w:w="117"/>
        <w:gridCol w:w="219"/>
        <w:gridCol w:w="12"/>
        <w:gridCol w:w="563"/>
        <w:gridCol w:w="2500"/>
        <w:gridCol w:w="10"/>
        <w:gridCol w:w="2063"/>
      </w:tblGrid>
      <w:tr w:rsidR="00DB710E" w:rsidRPr="009D34AF" w14:paraId="031775AE" w14:textId="77777777" w:rsidTr="00C142AA"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515ADC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1. Programos rengėjas</w:t>
            </w:r>
          </w:p>
        </w:tc>
      </w:tr>
      <w:tr w:rsidR="00DB710E" w:rsidRPr="009D34AF" w14:paraId="1641574B" w14:textId="77777777" w:rsidTr="00C142AA">
        <w:tc>
          <w:tcPr>
            <w:tcW w:w="2368" w:type="pct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60A39D3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Vardas ir pavardė</w:t>
            </w:r>
          </w:p>
        </w:tc>
        <w:tc>
          <w:tcPr>
            <w:tcW w:w="2632" w:type="pct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59348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Pareigos, kvalifikacija</w:t>
            </w:r>
          </w:p>
        </w:tc>
      </w:tr>
      <w:tr w:rsidR="00DB710E" w:rsidRPr="009D34AF" w14:paraId="7DC3677F" w14:textId="77777777" w:rsidTr="00C142AA">
        <w:trPr>
          <w:trHeight w:val="499"/>
        </w:trPr>
        <w:tc>
          <w:tcPr>
            <w:tcW w:w="2368" w:type="pct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EA4D2" w14:textId="2E677F31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Lina Novikova</w:t>
            </w:r>
          </w:p>
        </w:tc>
        <w:tc>
          <w:tcPr>
            <w:tcW w:w="2632" w:type="pct"/>
            <w:gridSpan w:val="5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C5FE8F" w14:textId="4CB1C53C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Mokytoja</w:t>
            </w:r>
          </w:p>
        </w:tc>
      </w:tr>
      <w:tr w:rsidR="00DB710E" w:rsidRPr="009D34AF" w14:paraId="51F198CD" w14:textId="77777777" w:rsidTr="00C142AA"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35A46D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 xml:space="preserve">2. Programos trukmė ir apimtis </w:t>
            </w:r>
          </w:p>
        </w:tc>
      </w:tr>
      <w:tr w:rsidR="00DB710E" w:rsidRPr="009D34AF" w14:paraId="20896DEE" w14:textId="77777777" w:rsidTr="00C142AA">
        <w:trPr>
          <w:cantSplit/>
          <w:trHeight w:hRule="exact" w:val="828"/>
        </w:trPr>
        <w:tc>
          <w:tcPr>
            <w:tcW w:w="2374" w:type="pct"/>
            <w:gridSpan w:val="7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3C7FDAF2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Trukmė </w:t>
            </w:r>
          </w:p>
          <w:p w14:paraId="0FFF5407" w14:textId="77777777" w:rsidR="00E26BF3" w:rsidRPr="009D34AF" w:rsidRDefault="00E26BF3" w:rsidP="009D34AF">
            <w:pPr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( trumpalaikė – pusė metų ar vieneri metai, ilgalaikė – daugiau nei vieneri metai)</w:t>
            </w:r>
          </w:p>
        </w:tc>
        <w:tc>
          <w:tcPr>
            <w:tcW w:w="2626" w:type="pct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47496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Apimtis – valandų skaičius</w:t>
            </w:r>
          </w:p>
          <w:p w14:paraId="36D83C2D" w14:textId="0CCE6B9D" w:rsidR="00E26BF3" w:rsidRPr="009D34AF" w:rsidRDefault="00F557D0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Trumpalaikė</w:t>
            </w:r>
          </w:p>
        </w:tc>
      </w:tr>
      <w:tr w:rsidR="00DB710E" w:rsidRPr="009D34AF" w14:paraId="737BC7DA" w14:textId="77777777" w:rsidTr="00C142AA">
        <w:trPr>
          <w:cantSplit/>
        </w:trPr>
        <w:tc>
          <w:tcPr>
            <w:tcW w:w="2374" w:type="pct"/>
            <w:gridSpan w:val="7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14:paraId="534B064C" w14:textId="77777777" w:rsidR="00E26BF3" w:rsidRPr="009D34AF" w:rsidRDefault="00E26BF3" w:rsidP="009D34AF">
            <w:pPr>
              <w:rPr>
                <w:rFonts w:cs="Tahoma"/>
                <w:lang w:val="lt-LT"/>
              </w:rPr>
            </w:pPr>
          </w:p>
        </w:tc>
        <w:tc>
          <w:tcPr>
            <w:tcW w:w="1571" w:type="pct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03D6C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savaitę </w:t>
            </w:r>
          </w:p>
        </w:tc>
        <w:tc>
          <w:tcPr>
            <w:tcW w:w="1055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726AE6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 xml:space="preserve">Per mokslo metus </w:t>
            </w:r>
          </w:p>
        </w:tc>
      </w:tr>
      <w:tr w:rsidR="00E26BF3" w:rsidRPr="009D34AF" w14:paraId="4E16FF21" w14:textId="77777777" w:rsidTr="00C142AA">
        <w:trPr>
          <w:trHeight w:val="503"/>
        </w:trPr>
        <w:tc>
          <w:tcPr>
            <w:tcW w:w="2374" w:type="pct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AEFDAA" w14:textId="6D9B8E9A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202</w:t>
            </w:r>
            <w:r w:rsidR="008E0983">
              <w:rPr>
                <w:rFonts w:cs="Tahoma"/>
                <w:lang w:val="lt-LT"/>
              </w:rPr>
              <w:t>4</w:t>
            </w:r>
            <w:r w:rsidRPr="009D34AF">
              <w:rPr>
                <w:rFonts w:cs="Tahoma"/>
                <w:lang w:val="lt-LT"/>
              </w:rPr>
              <w:t>-202</w:t>
            </w:r>
            <w:r w:rsidR="008E0983">
              <w:rPr>
                <w:rFonts w:cs="Tahoma"/>
                <w:lang w:val="lt-LT"/>
              </w:rPr>
              <w:t>5</w:t>
            </w:r>
            <w:r w:rsidRPr="009D34AF">
              <w:rPr>
                <w:rFonts w:cs="Tahoma"/>
                <w:lang w:val="lt-LT"/>
              </w:rPr>
              <w:t xml:space="preserve"> m.</w:t>
            </w:r>
            <w:r w:rsidR="009D34AF" w:rsidRPr="009D34AF">
              <w:rPr>
                <w:rFonts w:cs="Tahoma"/>
                <w:lang w:val="lt-LT"/>
              </w:rPr>
              <w:t xml:space="preserve"> </w:t>
            </w:r>
            <w:r w:rsidRPr="009D34AF">
              <w:rPr>
                <w:rFonts w:cs="Tahoma"/>
                <w:lang w:val="lt-LT"/>
              </w:rPr>
              <w:t>m.</w:t>
            </w:r>
          </w:p>
        </w:tc>
        <w:tc>
          <w:tcPr>
            <w:tcW w:w="1571" w:type="pct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A464C2E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4 val.</w:t>
            </w:r>
          </w:p>
        </w:tc>
        <w:tc>
          <w:tcPr>
            <w:tcW w:w="1055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E5706F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140 val.</w:t>
            </w:r>
          </w:p>
        </w:tc>
      </w:tr>
      <w:tr w:rsidR="00DB710E" w:rsidRPr="009D34AF" w14:paraId="17979E90" w14:textId="77777777" w:rsidTr="00C142AA"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A8A390" w14:textId="77777777" w:rsidR="00E26BF3" w:rsidRPr="009D34AF" w:rsidRDefault="00E26BF3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 w:rsidRPr="009D34AF">
              <w:rPr>
                <w:rFonts w:cs="Tahoma"/>
                <w:b/>
                <w:bCs/>
                <w:lang w:val="lt-LT"/>
              </w:rPr>
              <w:t>3. Programos dalyviai ir jų amžius</w:t>
            </w:r>
          </w:p>
        </w:tc>
      </w:tr>
      <w:tr w:rsidR="00DB710E" w:rsidRPr="009D34AF" w14:paraId="7FAACC10" w14:textId="77777777" w:rsidTr="00C142AA">
        <w:tc>
          <w:tcPr>
            <w:tcW w:w="2368" w:type="pct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2EAAA639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Dalyvių skaičius grupėje</w:t>
            </w:r>
          </w:p>
        </w:tc>
        <w:tc>
          <w:tcPr>
            <w:tcW w:w="1572" w:type="pct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3B79D1D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Grupių skaičius</w:t>
            </w:r>
          </w:p>
        </w:tc>
        <w:tc>
          <w:tcPr>
            <w:tcW w:w="1060" w:type="pct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135B8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Vaikų amžius</w:t>
            </w:r>
          </w:p>
        </w:tc>
      </w:tr>
      <w:tr w:rsidR="00E26BF3" w:rsidRPr="009D34AF" w14:paraId="57EF5F86" w14:textId="77777777" w:rsidTr="00C142AA">
        <w:trPr>
          <w:trHeight w:val="463"/>
        </w:trPr>
        <w:tc>
          <w:tcPr>
            <w:tcW w:w="2368" w:type="pct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6637E58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12</w:t>
            </w:r>
          </w:p>
        </w:tc>
        <w:tc>
          <w:tcPr>
            <w:tcW w:w="1572" w:type="pct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41F2CB9D" w14:textId="6C6691CB" w:rsidR="00E26BF3" w:rsidRPr="009D34AF" w:rsidRDefault="002E2CAE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2</w:t>
            </w:r>
          </w:p>
        </w:tc>
        <w:tc>
          <w:tcPr>
            <w:tcW w:w="1060" w:type="pct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A7A111E" w14:textId="3B49B1E7" w:rsidR="00E26BF3" w:rsidRPr="009D34AF" w:rsidRDefault="002E2CAE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>9 – 14 m.</w:t>
            </w:r>
          </w:p>
        </w:tc>
      </w:tr>
      <w:tr w:rsidR="00DB710E" w:rsidRPr="009D34AF" w14:paraId="3315B8E2" w14:textId="77777777" w:rsidTr="00C142AA"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5D2307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4. Programos aktualumas</w:t>
            </w:r>
          </w:p>
        </w:tc>
      </w:tr>
      <w:tr w:rsidR="00E26BF3" w:rsidRPr="009D34AF" w14:paraId="5414066F" w14:textId="77777777" w:rsidTr="00C142AA">
        <w:trPr>
          <w:trHeight w:val="3806"/>
        </w:trPr>
        <w:tc>
          <w:tcPr>
            <w:tcW w:w="5000" w:type="pct"/>
            <w:gridSpan w:val="11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3627AF5" w14:textId="5D6C06ED" w:rsidR="00E26BF3" w:rsidRPr="009D34AF" w:rsidRDefault="003A62EC" w:rsidP="00E54A75">
            <w:pPr>
              <w:jc w:val="both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t xml:space="preserve">Šiuolaikinis pasaulis pilnas įvairių </w:t>
            </w:r>
            <w:r w:rsidR="0099322E">
              <w:rPr>
                <w:rFonts w:cs="Tahoma"/>
                <w:lang w:val="lt-LT"/>
              </w:rPr>
              <w:t xml:space="preserve">kompiuterizuotų </w:t>
            </w:r>
            <w:r>
              <w:rPr>
                <w:rFonts w:cs="Tahoma"/>
                <w:lang w:val="lt-LT"/>
              </w:rPr>
              <w:t xml:space="preserve">technologijų. Jos supa mus darbe, namuose, mokyklose, kosmose... Kad visos mus supančios technologijos mums tinkamai veiktų, jas taip pat reikia užprogramuoti. </w:t>
            </w:r>
            <w:r w:rsidR="0099322E">
              <w:rPr>
                <w:rFonts w:cs="Tahoma"/>
                <w:lang w:val="lt-LT"/>
              </w:rPr>
              <w:t>Programavimo kalba programą verčia mašininiu kodu, suprantamu kompiuteriui. Programavimo kalbų yra daug skirtingų lygių ir skirtingų tipų. Neformali mokinių švietimo programa „</w:t>
            </w:r>
            <w:r w:rsidR="006719FB">
              <w:rPr>
                <w:rFonts w:cs="Tahoma"/>
                <w:lang w:val="lt-LT"/>
              </w:rPr>
              <w:t xml:space="preserve">Programavimo pagrindai ir techninė kūryba“ supažindina vaikus su </w:t>
            </w:r>
            <w:r w:rsidR="00420401">
              <w:rPr>
                <w:rFonts w:cs="Tahoma"/>
                <w:lang w:val="lt-LT"/>
              </w:rPr>
              <w:t xml:space="preserve">mini kompiuteriuku – mikrobitu ir </w:t>
            </w:r>
            <w:r w:rsidR="006719FB">
              <w:rPr>
                <w:rFonts w:cs="Tahoma"/>
                <w:lang w:val="lt-LT"/>
              </w:rPr>
              <w:t>blokų programavimu,</w:t>
            </w:r>
            <w:r w:rsidR="00420401">
              <w:rPr>
                <w:rFonts w:cs="Tahoma"/>
                <w:lang w:val="lt-LT"/>
              </w:rPr>
              <w:t xml:space="preserve"> pačiu programavimo pradžiamoksliu</w:t>
            </w:r>
            <w:r w:rsidR="007219B2">
              <w:rPr>
                <w:rFonts w:cs="Tahoma"/>
                <w:lang w:val="lt-LT"/>
              </w:rPr>
              <w:t xml:space="preserve">. Taip pat </w:t>
            </w:r>
            <w:r w:rsidR="00E54A75">
              <w:rPr>
                <w:rFonts w:cs="Tahoma"/>
                <w:lang w:val="lt-LT"/>
              </w:rPr>
              <w:t xml:space="preserve"> naudosis</w:t>
            </w:r>
            <w:r w:rsidR="008E0983">
              <w:rPr>
                <w:rFonts w:cs="Tahoma"/>
                <w:lang w:val="lt-LT"/>
              </w:rPr>
              <w:t xml:space="preserve"> LEGO Spike</w:t>
            </w:r>
            <w:r w:rsidR="00E54A75">
              <w:rPr>
                <w:rFonts w:cs="Tahoma"/>
                <w:lang w:val="lt-LT"/>
              </w:rPr>
              <w:t xml:space="preserve">, </w:t>
            </w:r>
            <w:r w:rsidR="00DF3CAB">
              <w:rPr>
                <w:rFonts w:cs="Tahoma"/>
                <w:lang w:val="lt-LT"/>
              </w:rPr>
              <w:t>Ozobot robotukais ir taikys blok</w:t>
            </w:r>
            <w:r w:rsidR="00E54A75">
              <w:rPr>
                <w:rFonts w:cs="Tahoma"/>
                <w:lang w:val="lt-LT"/>
              </w:rPr>
              <w:t>ų programavimą</w:t>
            </w:r>
            <w:r w:rsidR="00420401">
              <w:rPr>
                <w:rFonts w:cs="Tahoma"/>
                <w:lang w:val="lt-LT"/>
              </w:rPr>
              <w:t xml:space="preserve">. </w:t>
            </w:r>
            <w:r w:rsidR="009E67C3">
              <w:rPr>
                <w:rFonts w:cs="Tahoma"/>
                <w:lang w:val="lt-LT"/>
              </w:rPr>
              <w:t>Blokų programavimas l</w:t>
            </w:r>
            <w:r w:rsidR="00420401">
              <w:rPr>
                <w:rFonts w:cs="Tahoma"/>
                <w:lang w:val="lt-LT"/>
              </w:rPr>
              <w:t xml:space="preserve">eidžia lengvai perprasti įvairius algoritmus, taikyti kuriant </w:t>
            </w:r>
            <w:r w:rsidR="00E54A75">
              <w:rPr>
                <w:rFonts w:cs="Tahoma"/>
                <w:lang w:val="lt-LT"/>
              </w:rPr>
              <w:t xml:space="preserve">projektus, </w:t>
            </w:r>
            <w:r w:rsidR="00420401">
              <w:rPr>
                <w:rFonts w:cs="Tahoma"/>
                <w:lang w:val="lt-LT"/>
              </w:rPr>
              <w:t xml:space="preserve">išmanius prietaisus. </w:t>
            </w:r>
            <w:r w:rsidR="007219B2">
              <w:rPr>
                <w:rFonts w:cs="Tahoma"/>
                <w:lang w:val="lt-LT"/>
              </w:rPr>
              <w:t>Naudodamiesi minėtomis technologijomis vaikai tyrinės ir susipažins daugelio mus supančių prietaisų veikimo principais</w:t>
            </w:r>
            <w:r w:rsidR="00FE3AAF">
              <w:rPr>
                <w:rFonts w:cs="Tahoma"/>
                <w:lang w:val="lt-LT"/>
              </w:rPr>
              <w:t>, atliks STEAM užduotis</w:t>
            </w:r>
            <w:r w:rsidR="007219B2">
              <w:rPr>
                <w:rFonts w:cs="Tahoma"/>
                <w:lang w:val="lt-LT"/>
              </w:rPr>
              <w:t xml:space="preserve">. </w:t>
            </w:r>
            <w:r w:rsidR="00DF3CAB">
              <w:rPr>
                <w:rFonts w:cs="Tahoma"/>
                <w:lang w:val="lt-LT"/>
              </w:rPr>
              <w:t>Praktinių</w:t>
            </w:r>
            <w:r w:rsidR="006719FB">
              <w:rPr>
                <w:rFonts w:cs="Tahoma"/>
                <w:lang w:val="lt-LT"/>
              </w:rPr>
              <w:t xml:space="preserve"> </w:t>
            </w:r>
            <w:r w:rsidR="00E54A75">
              <w:rPr>
                <w:rFonts w:cs="Tahoma"/>
                <w:lang w:val="lt-LT"/>
              </w:rPr>
              <w:t>užsiėmimo metu eksperimentuos, išbandys ir kitus elektronikos rinkinius, taip plės savo technologinį akiratį. Praktiniai u</w:t>
            </w:r>
            <w:r w:rsidR="006719FB">
              <w:rPr>
                <w:rFonts w:cs="Tahoma"/>
                <w:lang w:val="lt-LT"/>
              </w:rPr>
              <w:t xml:space="preserve">žsiėmimai skatins loginį mąstymą, kūrybiškumą. Užsiėmimu metu siekiama priartinti vaikus prie programavimo ir ugdyti </w:t>
            </w:r>
            <w:r w:rsidR="00420401">
              <w:rPr>
                <w:rFonts w:cs="Tahoma"/>
                <w:lang w:val="lt-LT"/>
              </w:rPr>
              <w:t>būsimuosius programuotojus.</w:t>
            </w:r>
          </w:p>
        </w:tc>
      </w:tr>
      <w:tr w:rsidR="00DB710E" w:rsidRPr="009D34AF" w14:paraId="3A6A3A22" w14:textId="77777777" w:rsidTr="00C142AA"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B99A89" w14:textId="77777777" w:rsidR="00E26BF3" w:rsidRPr="009D34AF" w:rsidRDefault="00E26BF3" w:rsidP="009D34AF">
            <w:pPr>
              <w:pStyle w:val="Lentelsturinys"/>
              <w:snapToGrid w:val="0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5. Paskirtis (vaikų pažinimo, lavinimosi, saviraiškos poreikių tenkinimas, ugdomi specifiniai gebėjimai ir kompetencijos)</w:t>
            </w:r>
          </w:p>
        </w:tc>
      </w:tr>
      <w:tr w:rsidR="00DB710E" w:rsidRPr="009D34AF" w14:paraId="2AE9BB89" w14:textId="77777777" w:rsidTr="00C142AA">
        <w:trPr>
          <w:trHeight w:val="1915"/>
        </w:trPr>
        <w:tc>
          <w:tcPr>
            <w:tcW w:w="5000" w:type="pct"/>
            <w:gridSpan w:val="11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450551" w14:textId="3928A24B" w:rsidR="00EC1366" w:rsidRPr="00EC1366" w:rsidRDefault="00EF76D5" w:rsidP="00EC1366">
            <w:pPr>
              <w:pStyle w:val="Lentelsturinys"/>
              <w:ind w:left="22"/>
              <w:jc w:val="both"/>
              <w:rPr>
                <w:rFonts w:cs="Tahoma"/>
              </w:rPr>
            </w:pPr>
            <w:r w:rsidRPr="009D34AF">
              <w:t xml:space="preserve">Būrelis skirtas </w:t>
            </w:r>
            <w:r w:rsidR="009B1537">
              <w:t>sudominti programavimu</w:t>
            </w:r>
            <w:r w:rsidR="00E54A75">
              <w:t>, elektronika</w:t>
            </w:r>
            <w:r w:rsidR="009B1537">
              <w:t xml:space="preserve"> </w:t>
            </w:r>
            <w:r w:rsidRPr="009D34AF">
              <w:t>įvairių geb</w:t>
            </w:r>
            <w:r w:rsidR="009B1537">
              <w:t xml:space="preserve">ėjimų bei polinkių vaikus ir paauglius. </w:t>
            </w:r>
            <w:r w:rsidRPr="009D34AF">
              <w:rPr>
                <w:rFonts w:cs="Tahoma"/>
              </w:rPr>
              <w:t>Šiame būr</w:t>
            </w:r>
            <w:r w:rsidR="00420401">
              <w:rPr>
                <w:rFonts w:cs="Tahoma"/>
              </w:rPr>
              <w:t>elyje v</w:t>
            </w:r>
            <w:r w:rsidR="00331101">
              <w:rPr>
                <w:rFonts w:cs="Tahoma"/>
              </w:rPr>
              <w:t>aikai atlikdami užduotis m</w:t>
            </w:r>
            <w:r w:rsidR="00B51B96">
              <w:rPr>
                <w:rFonts w:cs="Tahoma"/>
              </w:rPr>
              <w:t>okysis programuoti, susipažins</w:t>
            </w:r>
            <w:r w:rsidR="00331101">
              <w:rPr>
                <w:rFonts w:cs="Tahoma"/>
              </w:rPr>
              <w:t xml:space="preserve"> su mikrobito</w:t>
            </w:r>
            <w:r w:rsidR="00E54A75">
              <w:rPr>
                <w:rFonts w:cs="Tahoma"/>
              </w:rPr>
              <w:t>, Ozobot robotuko, LEGO Spike</w:t>
            </w:r>
            <w:r w:rsidR="00331101">
              <w:rPr>
                <w:rFonts w:cs="Tahoma"/>
              </w:rPr>
              <w:t xml:space="preserve"> galimybėmis.</w:t>
            </w:r>
            <w:r w:rsidR="00E54A75">
              <w:rPr>
                <w:rFonts w:cs="Tahoma"/>
              </w:rPr>
              <w:t xml:space="preserve"> Naudos elektronikos rinkinį „Green energy</w:t>
            </w:r>
            <w:r w:rsidR="00D554EE">
              <w:rPr>
                <w:rFonts w:cs="Tahoma"/>
              </w:rPr>
              <w:t>“. A</w:t>
            </w:r>
            <w:r w:rsidR="00331101">
              <w:rPr>
                <w:rFonts w:cs="Tahoma"/>
              </w:rPr>
              <w:t xml:space="preserve">tlikdami </w:t>
            </w:r>
            <w:r w:rsidR="009B1537">
              <w:rPr>
                <w:rFonts w:cs="Tahoma"/>
              </w:rPr>
              <w:t>kūrybines</w:t>
            </w:r>
            <w:r w:rsidR="00331101">
              <w:rPr>
                <w:rFonts w:cs="Tahoma"/>
              </w:rPr>
              <w:t xml:space="preserve"> užduotis vaikai </w:t>
            </w:r>
            <w:r w:rsidR="00B51B96">
              <w:rPr>
                <w:rFonts w:cs="Tahoma"/>
              </w:rPr>
              <w:t xml:space="preserve"> ugdosi inžine</w:t>
            </w:r>
            <w:r w:rsidR="009B1537">
              <w:rPr>
                <w:rFonts w:cs="Tahoma"/>
              </w:rPr>
              <w:t>rinį suvokimą, konstravimo ir programavimo gebėjimus.</w:t>
            </w:r>
            <w:r w:rsidR="00331101">
              <w:rPr>
                <w:rFonts w:cs="Tahoma"/>
              </w:rPr>
              <w:t xml:space="preserve"> Mokomi suvokti kas ir kodėl nepavyko, </w:t>
            </w:r>
            <w:r w:rsidR="009B1537">
              <w:rPr>
                <w:rFonts w:cs="Tahoma"/>
              </w:rPr>
              <w:t xml:space="preserve">jungti nesudėtingas elektros grandines, </w:t>
            </w:r>
            <w:r w:rsidR="00331101">
              <w:rPr>
                <w:rFonts w:cs="Tahoma"/>
              </w:rPr>
              <w:t>komandiškai dirbti,</w:t>
            </w:r>
            <w:r w:rsidR="009B1537">
              <w:rPr>
                <w:rFonts w:cs="Tahoma"/>
              </w:rPr>
              <w:t xml:space="preserve"> tolerantiškai vertinti kitų darbus, gebėti džiaugtis savais pasiekimais.</w:t>
            </w:r>
          </w:p>
        </w:tc>
      </w:tr>
      <w:tr w:rsidR="00DB710E" w:rsidRPr="009D34AF" w14:paraId="0CA0BDF8" w14:textId="77777777" w:rsidTr="00C142AA">
        <w:trPr>
          <w:cantSplit/>
          <w:tblHeader/>
        </w:trPr>
        <w:tc>
          <w:tcPr>
            <w:tcW w:w="5000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69103C" w14:textId="6ED28FE8" w:rsidR="00E26BF3" w:rsidRPr="009D34AF" w:rsidRDefault="005130A8" w:rsidP="009D34AF">
            <w:pPr>
              <w:snapToGrid w:val="0"/>
              <w:rPr>
                <w:rFonts w:cs="Tahoma"/>
                <w:b/>
                <w:bCs/>
                <w:lang w:val="lt-LT"/>
              </w:rPr>
            </w:pPr>
            <w:r>
              <w:rPr>
                <w:rFonts w:cs="Tahoma"/>
                <w:lang w:val="lt-LT"/>
              </w:rPr>
              <w:br w:type="page"/>
            </w:r>
            <w:r w:rsidR="00E26BF3" w:rsidRPr="009D34AF">
              <w:rPr>
                <w:rFonts w:cs="Tahoma"/>
                <w:b/>
                <w:bCs/>
                <w:lang w:val="lt-LT"/>
              </w:rPr>
              <w:t>6. Tikslas, uždaviniai ir jų įgyvendinimo veiksmai bei formos</w:t>
            </w:r>
          </w:p>
        </w:tc>
      </w:tr>
      <w:tr w:rsidR="00DB710E" w:rsidRPr="009D34AF" w14:paraId="3E763635" w14:textId="77777777" w:rsidTr="00C142AA">
        <w:trPr>
          <w:cantSplit/>
        </w:trPr>
        <w:tc>
          <w:tcPr>
            <w:tcW w:w="2196" w:type="pct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0DA4835A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TIKSLAS</w:t>
            </w:r>
          </w:p>
        </w:tc>
        <w:tc>
          <w:tcPr>
            <w:tcW w:w="2804" w:type="pct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B4FC645" w14:textId="77777777" w:rsidR="00E26BF3" w:rsidRPr="009D34AF" w:rsidRDefault="00E26BF3" w:rsidP="009D34AF">
            <w:pPr>
              <w:snapToGrid w:val="0"/>
              <w:jc w:val="center"/>
              <w:rPr>
                <w:rFonts w:cs="Tahoma"/>
                <w:lang w:val="lt-LT"/>
              </w:rPr>
            </w:pPr>
            <w:r w:rsidRPr="009D34AF">
              <w:rPr>
                <w:rFonts w:cs="Tahoma"/>
                <w:lang w:val="lt-LT"/>
              </w:rPr>
              <w:t>UŽDAVINIAI</w:t>
            </w:r>
          </w:p>
        </w:tc>
      </w:tr>
      <w:tr w:rsidR="00E26BF3" w:rsidRPr="009D34AF" w14:paraId="440282C0" w14:textId="77777777" w:rsidTr="00C142AA">
        <w:trPr>
          <w:cantSplit/>
          <w:trHeight w:val="2074"/>
        </w:trPr>
        <w:tc>
          <w:tcPr>
            <w:tcW w:w="2196" w:type="pct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580A73E2" w14:textId="6D72B47E" w:rsidR="00E26BF3" w:rsidRPr="009D34AF" w:rsidRDefault="000C1DA7" w:rsidP="000C1DA7">
            <w:pPr>
              <w:snapToGrid w:val="0"/>
              <w:rPr>
                <w:rFonts w:cs="Tahoma"/>
                <w:lang w:val="lt-LT"/>
              </w:rPr>
            </w:pPr>
            <w:r>
              <w:rPr>
                <w:rFonts w:cs="Tahoma"/>
                <w:lang w:val="lt-LT"/>
              </w:rPr>
              <w:lastRenderedPageBreak/>
              <w:t>Skatinti norą programuoti</w:t>
            </w:r>
            <w:r w:rsidR="00EC1366">
              <w:rPr>
                <w:rFonts w:cs="Tahoma"/>
                <w:lang w:val="lt-LT"/>
              </w:rPr>
              <w:t>, tyrinėti</w:t>
            </w:r>
            <w:r>
              <w:rPr>
                <w:rFonts w:cs="Tahoma"/>
                <w:lang w:val="lt-LT"/>
              </w:rPr>
              <w:t>, rasti problemų sprendimo būdus, s</w:t>
            </w:r>
            <w:r w:rsidR="00A6495F" w:rsidRPr="00E71381">
              <w:rPr>
                <w:rFonts w:cs="Tahoma"/>
                <w:lang w:val="lt-LT"/>
              </w:rPr>
              <w:t>tiprinti praktinės veiklos įg</w:t>
            </w:r>
            <w:r>
              <w:rPr>
                <w:rFonts w:cs="Tahoma"/>
                <w:lang w:val="lt-LT"/>
              </w:rPr>
              <w:t xml:space="preserve">ūdžius ir kūrybiškumą. </w:t>
            </w:r>
            <w:r w:rsidR="00D56CDB">
              <w:rPr>
                <w:rFonts w:cs="Tahoma"/>
                <w:lang w:val="lt-LT"/>
              </w:rPr>
              <w:t>Suteikiamos pagrindinės programavimo žinios.</w:t>
            </w:r>
          </w:p>
        </w:tc>
        <w:tc>
          <w:tcPr>
            <w:tcW w:w="2804" w:type="pct"/>
            <w:gridSpan w:val="7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2F524D" w14:textId="3C661F25" w:rsidR="00DB19D1" w:rsidRDefault="00DB19D1" w:rsidP="00DB19D1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Supažindinti su pr</w:t>
            </w:r>
            <w:r w:rsidR="003767CA">
              <w:rPr>
                <w:rFonts w:ascii="Times New Roman" w:hAnsi="Times New Roman"/>
              </w:rPr>
              <w:t>ogramavimo pagrindais.</w:t>
            </w:r>
          </w:p>
          <w:p w14:paraId="34C5AAFB" w14:textId="7862B1A3" w:rsidR="00EC1366" w:rsidRPr="00DB19D1" w:rsidRDefault="00EC1366" w:rsidP="00DB19D1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Supažindinti su elektros grandinėmis.</w:t>
            </w:r>
          </w:p>
          <w:p w14:paraId="7F2D2BA4" w14:textId="584643A8" w:rsidR="003767CA" w:rsidRDefault="003767CA" w:rsidP="003767CA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Praktinių užduočių metu ugdyti loginį </w:t>
            </w:r>
            <w:r w:rsidR="00DB19D1">
              <w:rPr>
                <w:rFonts w:ascii="Times New Roman" w:hAnsi="Times New Roman"/>
              </w:rPr>
              <w:t>mąstymą</w:t>
            </w:r>
            <w:r>
              <w:rPr>
                <w:rFonts w:ascii="Times New Roman" w:hAnsi="Times New Roman"/>
              </w:rPr>
              <w:t>, kūrybiškumą.</w:t>
            </w:r>
          </w:p>
          <w:p w14:paraId="1A9E563B" w14:textId="152AECB3" w:rsidR="003767CA" w:rsidRPr="003767CA" w:rsidRDefault="003767CA" w:rsidP="003767CA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Mokyti</w:t>
            </w:r>
            <w:r w:rsidR="00EE63FD"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</w:rPr>
              <w:t xml:space="preserve"> sieti turimas žinias ir</w:t>
            </w:r>
            <w:r w:rsidR="00EE63FD">
              <w:rPr>
                <w:rFonts w:ascii="Times New Roman" w:hAnsi="Times New Roman"/>
              </w:rPr>
              <w:t xml:space="preserve"> jas taikyti atliekant užduotis; skaityti schemas.</w:t>
            </w:r>
          </w:p>
          <w:p w14:paraId="66EA25A5" w14:textId="45E31EDF" w:rsidR="00DB19D1" w:rsidRPr="00DB19D1" w:rsidRDefault="00DB19D1" w:rsidP="00DB19D1">
            <w:pPr>
              <w:pStyle w:val="Sraopastraipa"/>
              <w:numPr>
                <w:ilvl w:val="0"/>
                <w:numId w:val="4"/>
              </w:numPr>
              <w:spacing w:after="0" w:line="240" w:lineRule="auto"/>
              <w:ind w:left="879" w:hanging="709"/>
              <w:rPr>
                <w:rFonts w:ascii="Times New Roman" w:hAnsi="Times New Roman"/>
              </w:rPr>
            </w:pPr>
            <w:r w:rsidRPr="00DB19D1">
              <w:rPr>
                <w:rFonts w:ascii="Times New Roman" w:eastAsia="Times New Roman" w:hAnsi="Times New Roman"/>
                <w:sz w:val="24"/>
              </w:rPr>
              <w:t>Skatinti komandinį darbą grupėse, vaikų</w:t>
            </w:r>
          </w:p>
          <w:p w14:paraId="6222488D" w14:textId="77777777" w:rsidR="00E26BF3" w:rsidRDefault="00DB19D1" w:rsidP="00DB19D1">
            <w:pPr>
              <w:ind w:left="877"/>
              <w:rPr>
                <w:lang w:val="lt-LT"/>
              </w:rPr>
            </w:pPr>
            <w:r>
              <w:rPr>
                <w:lang w:val="lt-LT"/>
              </w:rPr>
              <w:t>bendradarbiavimą, tarpusavio komunikaciją</w:t>
            </w:r>
          </w:p>
          <w:p w14:paraId="5A95E86D" w14:textId="112C0E03" w:rsidR="003767CA" w:rsidRPr="00DB19D1" w:rsidRDefault="003767CA" w:rsidP="003767CA">
            <w:pPr>
              <w:rPr>
                <w:lang w:val="lt-LT"/>
              </w:rPr>
            </w:pPr>
          </w:p>
        </w:tc>
      </w:tr>
      <w:tr w:rsidR="00DB710E" w:rsidRPr="009D34AF" w14:paraId="3ADC5F68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000" w:type="pct"/>
            <w:gridSpan w:val="11"/>
            <w:vAlign w:val="center"/>
          </w:tcPr>
          <w:p w14:paraId="660A794D" w14:textId="77777777" w:rsidR="00E26BF3" w:rsidRPr="009D34AF" w:rsidRDefault="00E26BF3" w:rsidP="009D34AF">
            <w:pPr>
              <w:pStyle w:val="Lentelsturinys"/>
              <w:snapToGrid w:val="0"/>
            </w:pPr>
            <w:r w:rsidRPr="009D34AF">
              <w:rPr>
                <w:b/>
                <w:bCs/>
              </w:rPr>
              <w:t>7. Programos turinys</w:t>
            </w:r>
          </w:p>
        </w:tc>
      </w:tr>
      <w:tr w:rsidR="00EC1366" w:rsidRPr="009D34AF" w14:paraId="3D19ED56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6"/>
        </w:trPr>
        <w:tc>
          <w:tcPr>
            <w:tcW w:w="270" w:type="pct"/>
            <w:vAlign w:val="center"/>
          </w:tcPr>
          <w:p w14:paraId="3344E9DB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 xml:space="preserve">Eil. </w:t>
            </w:r>
            <w:r w:rsidR="00DB710E" w:rsidRPr="009D34AF">
              <w:rPr>
                <w:b/>
                <w:bCs/>
              </w:rPr>
              <w:t>N</w:t>
            </w:r>
            <w:r w:rsidRPr="009D34AF">
              <w:rPr>
                <w:b/>
                <w:bCs/>
              </w:rPr>
              <w:t>r.</w:t>
            </w:r>
          </w:p>
        </w:tc>
        <w:tc>
          <w:tcPr>
            <w:tcW w:w="1364" w:type="pct"/>
            <w:vAlign w:val="center"/>
          </w:tcPr>
          <w:p w14:paraId="75CC3E90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Tema</w:t>
            </w:r>
          </w:p>
        </w:tc>
        <w:tc>
          <w:tcPr>
            <w:tcW w:w="1028" w:type="pct"/>
            <w:gridSpan w:val="6"/>
            <w:vAlign w:val="center"/>
          </w:tcPr>
          <w:p w14:paraId="37890982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Valandų skaičius</w:t>
            </w:r>
          </w:p>
        </w:tc>
        <w:tc>
          <w:tcPr>
            <w:tcW w:w="2338" w:type="pct"/>
            <w:gridSpan w:val="3"/>
            <w:vAlign w:val="center"/>
          </w:tcPr>
          <w:p w14:paraId="1F3E88FC" w14:textId="77777777" w:rsidR="00E26BF3" w:rsidRPr="009D34AF" w:rsidRDefault="00E26BF3" w:rsidP="009D34AF">
            <w:pPr>
              <w:pStyle w:val="Lentelsturinys"/>
              <w:snapToGrid w:val="0"/>
              <w:rPr>
                <w:b/>
                <w:bCs/>
              </w:rPr>
            </w:pPr>
            <w:r w:rsidRPr="009D34AF">
              <w:rPr>
                <w:b/>
                <w:bCs/>
              </w:rPr>
              <w:t>Temos turinys</w:t>
            </w:r>
          </w:p>
        </w:tc>
      </w:tr>
      <w:tr w:rsidR="00EC1366" w:rsidRPr="009D34AF" w14:paraId="23280D56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634" w:type="pct"/>
            <w:gridSpan w:val="2"/>
            <w:vAlign w:val="center"/>
          </w:tcPr>
          <w:p w14:paraId="26B2C227" w14:textId="77777777" w:rsidR="00E26BF3" w:rsidRPr="009D34AF" w:rsidRDefault="00E26BF3" w:rsidP="009D34AF">
            <w:pPr>
              <w:pStyle w:val="Lentelsturinys"/>
              <w:snapToGrid w:val="0"/>
            </w:pPr>
          </w:p>
        </w:tc>
        <w:tc>
          <w:tcPr>
            <w:tcW w:w="274" w:type="pct"/>
            <w:vAlign w:val="center"/>
          </w:tcPr>
          <w:p w14:paraId="32CF17B4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Iš viso</w:t>
            </w:r>
          </w:p>
        </w:tc>
        <w:tc>
          <w:tcPr>
            <w:tcW w:w="348" w:type="pct"/>
            <w:gridSpan w:val="2"/>
            <w:vAlign w:val="center"/>
          </w:tcPr>
          <w:p w14:paraId="4DCD1D72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Teorija</w:t>
            </w:r>
          </w:p>
        </w:tc>
        <w:tc>
          <w:tcPr>
            <w:tcW w:w="406" w:type="pct"/>
            <w:gridSpan w:val="3"/>
            <w:vAlign w:val="center"/>
          </w:tcPr>
          <w:p w14:paraId="50EF7C13" w14:textId="77777777" w:rsidR="00E26BF3" w:rsidRPr="009D34AF" w:rsidRDefault="00E26BF3" w:rsidP="009D34AF">
            <w:pPr>
              <w:pStyle w:val="Lentelsturinys"/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D34AF">
              <w:rPr>
                <w:b/>
                <w:bCs/>
                <w:sz w:val="18"/>
                <w:szCs w:val="18"/>
              </w:rPr>
              <w:t>Praktika</w:t>
            </w:r>
          </w:p>
        </w:tc>
        <w:tc>
          <w:tcPr>
            <w:tcW w:w="2338" w:type="pct"/>
            <w:gridSpan w:val="3"/>
            <w:vAlign w:val="center"/>
          </w:tcPr>
          <w:p w14:paraId="0E77C0B1" w14:textId="77777777" w:rsidR="00E26BF3" w:rsidRPr="009D34AF" w:rsidRDefault="00E26BF3" w:rsidP="009D34AF">
            <w:pPr>
              <w:pStyle w:val="Lentelsturinys"/>
              <w:snapToGrid w:val="0"/>
            </w:pPr>
          </w:p>
        </w:tc>
      </w:tr>
      <w:tr w:rsidR="007573D8" w:rsidRPr="009D34AF" w14:paraId="2B6B04D4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70" w:type="pct"/>
            <w:vAlign w:val="center"/>
          </w:tcPr>
          <w:p w14:paraId="6A370511" w14:textId="27C97096" w:rsidR="00E26BF3" w:rsidRPr="009D34AF" w:rsidRDefault="00E26BF3" w:rsidP="00EC1366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5BCA4088" w14:textId="3F0FCFC8" w:rsidR="00E26BF3" w:rsidRPr="00EC1366" w:rsidRDefault="008101CB" w:rsidP="005130A8">
            <w:pPr>
              <w:rPr>
                <w:b/>
                <w:bCs/>
                <w:lang w:val="lt-LT" w:eastAsia="lt-LT"/>
              </w:rPr>
            </w:pPr>
            <w:r w:rsidRPr="00EC1366">
              <w:rPr>
                <w:lang w:val="lt-LT"/>
              </w:rPr>
              <w:t>Saugus darbas. Darbo priemonės</w:t>
            </w:r>
            <w:r w:rsidR="00C47E31" w:rsidRPr="00EC1366">
              <w:rPr>
                <w:lang w:val="lt-LT"/>
              </w:rPr>
              <w:t>, darbo vietos sutvarkymas</w:t>
            </w:r>
          </w:p>
        </w:tc>
        <w:tc>
          <w:tcPr>
            <w:tcW w:w="274" w:type="pct"/>
            <w:vAlign w:val="center"/>
          </w:tcPr>
          <w:p w14:paraId="791A75B3" w14:textId="4A177B86" w:rsidR="00E26BF3" w:rsidRPr="00C02133" w:rsidRDefault="00C02133" w:rsidP="009D34AF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348" w:type="pct"/>
            <w:gridSpan w:val="2"/>
            <w:vAlign w:val="center"/>
          </w:tcPr>
          <w:p w14:paraId="07223B22" w14:textId="2B4321A5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06" w:type="pct"/>
            <w:gridSpan w:val="3"/>
            <w:vAlign w:val="center"/>
          </w:tcPr>
          <w:p w14:paraId="4743386E" w14:textId="2F2B778F" w:rsidR="00E26BF3" w:rsidRPr="009D34AF" w:rsidRDefault="008E0DD5" w:rsidP="009D34AF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2338" w:type="pct"/>
            <w:gridSpan w:val="3"/>
            <w:vAlign w:val="center"/>
          </w:tcPr>
          <w:p w14:paraId="78D8ACD3" w14:textId="76DB474D" w:rsidR="00E26BF3" w:rsidRPr="009D34AF" w:rsidRDefault="00A97157" w:rsidP="009D34AF">
            <w:pPr>
              <w:pStyle w:val="Lentelsturinys"/>
              <w:snapToGrid w:val="0"/>
            </w:pPr>
            <w:r>
              <w:rPr>
                <w:rFonts w:eastAsia="Times New Roman"/>
              </w:rPr>
              <w:t xml:space="preserve">Supažindinama su turimomis priemonėmis, aptariama kaip saugiai jomis naudotis. </w:t>
            </w:r>
            <w:r>
              <w:t>Atliekamas t</w:t>
            </w:r>
            <w:r w:rsidR="00DD36C5">
              <w:t>estas (Kahoot) įtvirtinti tai ką sužinojo.</w:t>
            </w:r>
          </w:p>
        </w:tc>
      </w:tr>
      <w:tr w:rsidR="00794A8D" w:rsidRPr="009D34AF" w14:paraId="1A83A00A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93"/>
        </w:trPr>
        <w:tc>
          <w:tcPr>
            <w:tcW w:w="270" w:type="pct"/>
            <w:vAlign w:val="center"/>
          </w:tcPr>
          <w:p w14:paraId="02689969" w14:textId="77777777" w:rsidR="00794A8D" w:rsidRPr="009D34AF" w:rsidRDefault="00794A8D" w:rsidP="00EC1366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01D215B5" w14:textId="7163B77A" w:rsidR="00794A8D" w:rsidRPr="00EC1366" w:rsidRDefault="00794A8D" w:rsidP="005130A8">
            <w:pPr>
              <w:rPr>
                <w:lang w:val="lt-LT"/>
              </w:rPr>
            </w:pPr>
            <w:r>
              <w:rPr>
                <w:lang w:val="lt-LT"/>
              </w:rPr>
              <w:t>Programavimas</w:t>
            </w:r>
          </w:p>
        </w:tc>
        <w:tc>
          <w:tcPr>
            <w:tcW w:w="274" w:type="pct"/>
            <w:vAlign w:val="center"/>
          </w:tcPr>
          <w:p w14:paraId="73977BF2" w14:textId="47F3024D" w:rsidR="00794A8D" w:rsidRDefault="00B77D17" w:rsidP="009D34AF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157AF6C9" w14:textId="37FB0773" w:rsidR="00794A8D" w:rsidRDefault="00B77D17" w:rsidP="009D34AF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295A4361" w14:textId="60E5CF02" w:rsidR="00794A8D" w:rsidRDefault="00B77D17" w:rsidP="009D34AF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2338" w:type="pct"/>
            <w:gridSpan w:val="3"/>
            <w:vAlign w:val="center"/>
          </w:tcPr>
          <w:p w14:paraId="06D7A939" w14:textId="6F5EC594" w:rsidR="00794A8D" w:rsidRDefault="00794A8D" w:rsidP="009D34AF">
            <w:pPr>
              <w:pStyle w:val="Lentelsturinys"/>
              <w:snapToGrid w:val="0"/>
              <w:rPr>
                <w:rFonts w:eastAsia="Times New Roman"/>
              </w:rPr>
            </w:pPr>
            <w:r>
              <w:rPr>
                <w:rFonts w:eastAsia="Times New Roman"/>
              </w:rPr>
              <w:t>Susipažins su sąvoka prog</w:t>
            </w:r>
            <w:r w:rsidR="002B47C5">
              <w:rPr>
                <w:rFonts w:eastAsia="Times New Roman"/>
              </w:rPr>
              <w:t xml:space="preserve">ramavimas, algoritmas, programavimo kalbomis. Praktiškai išbandome algoritmo taikymą, naudodami loginį žaidimą „Gravity Maze“. </w:t>
            </w:r>
            <w:r>
              <w:rPr>
                <w:rFonts w:eastAsia="Times New Roman"/>
              </w:rPr>
              <w:t>Aiškinsimės kaip viską supranta kompiuteris. Išbandys mechaninio kompiuterio prototipo žaidimą „Turing tumble“.</w:t>
            </w:r>
          </w:p>
        </w:tc>
      </w:tr>
      <w:tr w:rsidR="00C02133" w:rsidRPr="009D34AF" w14:paraId="1A1C53D0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10"/>
        </w:trPr>
        <w:tc>
          <w:tcPr>
            <w:tcW w:w="270" w:type="pct"/>
            <w:vAlign w:val="center"/>
          </w:tcPr>
          <w:p w14:paraId="040750BF" w14:textId="77777777" w:rsidR="00C02133" w:rsidRPr="009D34AF" w:rsidRDefault="00C02133" w:rsidP="00C02133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27B152AE" w14:textId="1A35DB4B" w:rsidR="00C02133" w:rsidRPr="009079F1" w:rsidRDefault="00C02133" w:rsidP="00C02133">
            <w:pPr>
              <w:rPr>
                <w:highlight w:val="lightGray"/>
                <w:lang w:val="lt-LT"/>
              </w:rPr>
            </w:pPr>
            <w:r w:rsidRPr="00794A8D">
              <w:rPr>
                <w:lang w:val="lt-LT"/>
              </w:rPr>
              <w:t>Mikrobit kompiuteriuko veikimas</w:t>
            </w:r>
            <w:r>
              <w:rPr>
                <w:lang w:val="lt-LT"/>
              </w:rPr>
              <w:t>.</w:t>
            </w:r>
          </w:p>
        </w:tc>
        <w:tc>
          <w:tcPr>
            <w:tcW w:w="274" w:type="pct"/>
            <w:vAlign w:val="center"/>
          </w:tcPr>
          <w:p w14:paraId="58BDA5E4" w14:textId="2BA06D08" w:rsidR="00C02133" w:rsidRDefault="00C02133" w:rsidP="00C02133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7E91FD02" w14:textId="765B7B04" w:rsidR="00C02133" w:rsidRDefault="00C02133" w:rsidP="00C02133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06" w:type="pct"/>
            <w:gridSpan w:val="3"/>
            <w:vAlign w:val="center"/>
          </w:tcPr>
          <w:p w14:paraId="41A4261F" w14:textId="6139F075" w:rsidR="00C02133" w:rsidRDefault="00C02133" w:rsidP="00C02133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2338" w:type="pct"/>
            <w:gridSpan w:val="3"/>
            <w:vAlign w:val="center"/>
          </w:tcPr>
          <w:p w14:paraId="5157386B" w14:textId="0810C87B" w:rsidR="00C02133" w:rsidRDefault="00C02133" w:rsidP="00C02133">
            <w:pPr>
              <w:pStyle w:val="Lentelsturinys"/>
              <w:snapToGrid w:val="0"/>
            </w:pPr>
            <w:r>
              <w:t>Supažindinama su mikro</w:t>
            </w:r>
            <w:r w:rsidR="001C798D">
              <w:t>:</w:t>
            </w:r>
            <w:r>
              <w:t>bit kompiuteriuko programavimo aplinka internete. Atliekami nesudėtingi pratimai, kad susipažinti su veikimu, micro</w:t>
            </w:r>
            <w:r w:rsidR="001C798D">
              <w:t>:</w:t>
            </w:r>
            <w:r>
              <w:t>bito galimybėmis. Sukurs nesudėtingus p</w:t>
            </w:r>
            <w:r w:rsidR="00C64361">
              <w:t>rojektus:</w:t>
            </w:r>
            <w:r>
              <w:t xml:space="preserve"> žaidimas „Popierius, žirklės ir akmuo“, žingsniamatis, grandinės jungimas.</w:t>
            </w:r>
          </w:p>
        </w:tc>
      </w:tr>
      <w:tr w:rsidR="00A3208E" w:rsidRPr="009D34AF" w14:paraId="1E1F846D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110"/>
        </w:trPr>
        <w:tc>
          <w:tcPr>
            <w:tcW w:w="270" w:type="pct"/>
            <w:vAlign w:val="center"/>
          </w:tcPr>
          <w:p w14:paraId="17E1CF03" w14:textId="77777777" w:rsidR="00A3208E" w:rsidRPr="009D34AF" w:rsidRDefault="00A3208E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4CCF6B19" w14:textId="222148A8" w:rsidR="00A3208E" w:rsidRPr="00794A8D" w:rsidRDefault="00A3208E" w:rsidP="00A3208E">
            <w:pPr>
              <w:rPr>
                <w:lang w:val="lt-LT"/>
              </w:rPr>
            </w:pPr>
            <w:r>
              <w:rPr>
                <w:lang w:val="lt-LT"/>
              </w:rPr>
              <w:t>Mokslo eksperimentai su Micro:bit</w:t>
            </w:r>
          </w:p>
        </w:tc>
        <w:tc>
          <w:tcPr>
            <w:tcW w:w="274" w:type="pct"/>
            <w:vAlign w:val="center"/>
          </w:tcPr>
          <w:p w14:paraId="4C4C8316" w14:textId="71ED0CB3" w:rsidR="00A3208E" w:rsidRDefault="00A3208E" w:rsidP="00A3208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2E4DB723" w14:textId="441E4EC7" w:rsidR="00A3208E" w:rsidRDefault="00DB4C6C" w:rsidP="00A3208E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06" w:type="pct"/>
            <w:gridSpan w:val="3"/>
            <w:vAlign w:val="center"/>
          </w:tcPr>
          <w:p w14:paraId="767792E0" w14:textId="16A69278" w:rsidR="00A3208E" w:rsidRDefault="00DB4C6C" w:rsidP="00A3208E">
            <w:pPr>
              <w:pStyle w:val="Lentelsturinys"/>
              <w:snapToGrid w:val="0"/>
            </w:pPr>
            <w:r>
              <w:rPr>
                <w:lang w:val="en-US"/>
              </w:rPr>
              <w:t>3</w:t>
            </w:r>
          </w:p>
        </w:tc>
        <w:tc>
          <w:tcPr>
            <w:tcW w:w="2338" w:type="pct"/>
            <w:gridSpan w:val="3"/>
            <w:vAlign w:val="center"/>
          </w:tcPr>
          <w:p w14:paraId="644AA16B" w14:textId="1320A7B9" w:rsidR="00A3208E" w:rsidRDefault="00A3208E" w:rsidP="00A3208E">
            <w:pPr>
              <w:pStyle w:val="Lentelsturinys"/>
              <w:snapToGrid w:val="0"/>
            </w:pPr>
            <w:r>
              <w:t>Supažindama su kitomis mikro</w:t>
            </w:r>
            <w:r w:rsidR="007B2163">
              <w:t>:</w:t>
            </w:r>
            <w:r>
              <w:t>bito pritaikymo galimybėmis. Atliekami eksperimentai tokie kaip: augalo drėgmės lygis, garso stiprumo nustatymu, laidumo testeris.</w:t>
            </w:r>
          </w:p>
        </w:tc>
      </w:tr>
      <w:tr w:rsidR="00A3208E" w:rsidRPr="009D34AF" w14:paraId="1FC9B0FB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00"/>
        </w:trPr>
        <w:tc>
          <w:tcPr>
            <w:tcW w:w="270" w:type="pct"/>
            <w:vAlign w:val="center"/>
          </w:tcPr>
          <w:p w14:paraId="53810963" w14:textId="77777777" w:rsidR="00A3208E" w:rsidRPr="009D34AF" w:rsidRDefault="00A3208E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1851FA34" w14:textId="3E42C87D" w:rsidR="00A3208E" w:rsidRPr="00794A8D" w:rsidRDefault="00A3208E" w:rsidP="00A3208E">
            <w:pPr>
              <w:rPr>
                <w:lang w:val="lt-LT"/>
              </w:rPr>
            </w:pPr>
            <w:r w:rsidRPr="007573D8">
              <w:rPr>
                <w:lang w:val="lt-LT"/>
              </w:rPr>
              <w:t>Radijo ryšio veikimas. Draugo detektorius</w:t>
            </w:r>
            <w:r>
              <w:rPr>
                <w:lang w:val="lt-LT"/>
              </w:rPr>
              <w:t xml:space="preserve"> -  Virusas.</w:t>
            </w:r>
          </w:p>
        </w:tc>
        <w:tc>
          <w:tcPr>
            <w:tcW w:w="274" w:type="pct"/>
            <w:vAlign w:val="center"/>
          </w:tcPr>
          <w:p w14:paraId="1BF84B33" w14:textId="323E9809" w:rsidR="00A3208E" w:rsidRDefault="00A3208E" w:rsidP="00A3208E">
            <w:pPr>
              <w:pStyle w:val="Lentelsturinys"/>
              <w:snapToGrid w:val="0"/>
            </w:pPr>
            <w:r>
              <w:rPr>
                <w:lang w:val="en-US"/>
              </w:rPr>
              <w:t>2</w:t>
            </w:r>
          </w:p>
        </w:tc>
        <w:tc>
          <w:tcPr>
            <w:tcW w:w="348" w:type="pct"/>
            <w:gridSpan w:val="2"/>
            <w:vAlign w:val="center"/>
          </w:tcPr>
          <w:p w14:paraId="1F69A0BF" w14:textId="265B6989" w:rsidR="00A3208E" w:rsidRDefault="00A3208E" w:rsidP="00A3208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06" w:type="pct"/>
            <w:gridSpan w:val="3"/>
            <w:vAlign w:val="center"/>
          </w:tcPr>
          <w:p w14:paraId="32488239" w14:textId="1BEC8590" w:rsidR="00A3208E" w:rsidRDefault="00A3208E" w:rsidP="00A3208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2338" w:type="pct"/>
            <w:gridSpan w:val="3"/>
            <w:vAlign w:val="center"/>
          </w:tcPr>
          <w:p w14:paraId="22B89F73" w14:textId="0821818E" w:rsidR="00A3208E" w:rsidRDefault="00A3208E" w:rsidP="00A3208E">
            <w:pPr>
              <w:pStyle w:val="Lentelsturinys"/>
              <w:snapToGrid w:val="0"/>
            </w:pPr>
            <w:r>
              <w:t>Kuriame žaidimą, kai radijo bangomis siunčiamas signalas padės surasti draugo būvimo vietą. Nustatome kokiu atstumu veikia radijo ryšys.</w:t>
            </w:r>
          </w:p>
        </w:tc>
      </w:tr>
      <w:tr w:rsidR="00A3208E" w:rsidRPr="009D34AF" w14:paraId="73AAEA6B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70"/>
        </w:trPr>
        <w:tc>
          <w:tcPr>
            <w:tcW w:w="270" w:type="pct"/>
            <w:vAlign w:val="center"/>
          </w:tcPr>
          <w:p w14:paraId="330A7941" w14:textId="77777777" w:rsidR="00A3208E" w:rsidRPr="009D34AF" w:rsidRDefault="00A3208E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33DA7201" w14:textId="7EF0090C" w:rsidR="00A3208E" w:rsidRPr="007573D8" w:rsidRDefault="00A3208E" w:rsidP="00A3208E">
            <w:pPr>
              <w:rPr>
                <w:lang w:val="lt-LT"/>
              </w:rPr>
            </w:pPr>
            <w:r>
              <w:rPr>
                <w:lang w:val="lt-LT"/>
              </w:rPr>
              <w:t>Grojantys vaisiai</w:t>
            </w:r>
          </w:p>
        </w:tc>
        <w:tc>
          <w:tcPr>
            <w:tcW w:w="274" w:type="pct"/>
            <w:vAlign w:val="center"/>
          </w:tcPr>
          <w:p w14:paraId="5E545D77" w14:textId="73B01447" w:rsidR="00A3208E" w:rsidRDefault="00A3208E" w:rsidP="00A3208E">
            <w:pPr>
              <w:pStyle w:val="Lentelsturinys"/>
              <w:snapToGrid w:val="0"/>
            </w:pPr>
            <w:r>
              <w:rPr>
                <w:lang w:val="en-US"/>
              </w:rPr>
              <w:t>2</w:t>
            </w:r>
          </w:p>
        </w:tc>
        <w:tc>
          <w:tcPr>
            <w:tcW w:w="348" w:type="pct"/>
            <w:gridSpan w:val="2"/>
            <w:vAlign w:val="center"/>
          </w:tcPr>
          <w:p w14:paraId="6592748C" w14:textId="1017939E" w:rsidR="00A3208E" w:rsidRDefault="00A3208E" w:rsidP="00A3208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06" w:type="pct"/>
            <w:gridSpan w:val="3"/>
            <w:vAlign w:val="center"/>
          </w:tcPr>
          <w:p w14:paraId="3E8E024A" w14:textId="1643FBD1" w:rsidR="00A3208E" w:rsidRDefault="00A3208E" w:rsidP="00A3208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2338" w:type="pct"/>
            <w:gridSpan w:val="3"/>
            <w:vAlign w:val="center"/>
          </w:tcPr>
          <w:p w14:paraId="68FAAC25" w14:textId="39D1921F" w:rsidR="00A3208E" w:rsidRDefault="00A3208E" w:rsidP="00A3208E">
            <w:pPr>
              <w:pStyle w:val="Lentelsturinys"/>
              <w:snapToGrid w:val="0"/>
            </w:pPr>
            <w:r>
              <w:t>Susipažinsime su elektros grandinėmis, laidininkais ir izoliatoriais. Sukuriame programos kodą, skirtą groti vaisiais, sujungiame grandinę.</w:t>
            </w:r>
          </w:p>
        </w:tc>
      </w:tr>
      <w:tr w:rsidR="00A3208E" w:rsidRPr="009D34AF" w14:paraId="18932B6D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19"/>
        </w:trPr>
        <w:tc>
          <w:tcPr>
            <w:tcW w:w="270" w:type="pct"/>
            <w:vAlign w:val="center"/>
          </w:tcPr>
          <w:p w14:paraId="0B1FEC77" w14:textId="77777777" w:rsidR="00A3208E" w:rsidRPr="009D34AF" w:rsidRDefault="00A3208E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62BF3C03" w14:textId="3CCA8F96" w:rsidR="00A3208E" w:rsidRDefault="00A3208E" w:rsidP="00A3208E">
            <w:pPr>
              <w:rPr>
                <w:lang w:val="lt-LT"/>
              </w:rPr>
            </w:pPr>
            <w:r>
              <w:rPr>
                <w:lang w:val="lt-LT"/>
              </w:rPr>
              <w:t>Išmanūs namai su micro</w:t>
            </w:r>
            <w:r w:rsidR="0050552C">
              <w:rPr>
                <w:lang w:val="lt-LT"/>
              </w:rPr>
              <w:t>:</w:t>
            </w:r>
            <w:r>
              <w:rPr>
                <w:lang w:val="lt-LT"/>
              </w:rPr>
              <w:t>bit.</w:t>
            </w:r>
          </w:p>
        </w:tc>
        <w:tc>
          <w:tcPr>
            <w:tcW w:w="274" w:type="pct"/>
            <w:vAlign w:val="center"/>
          </w:tcPr>
          <w:p w14:paraId="5D6E346D" w14:textId="1F3CD505" w:rsidR="00A3208E" w:rsidRDefault="00A3208E" w:rsidP="00A3208E">
            <w:pPr>
              <w:pStyle w:val="Lentelsturinys"/>
              <w:snapToGrid w:val="0"/>
            </w:pPr>
            <w:r>
              <w:t>12</w:t>
            </w:r>
          </w:p>
        </w:tc>
        <w:tc>
          <w:tcPr>
            <w:tcW w:w="348" w:type="pct"/>
            <w:gridSpan w:val="2"/>
            <w:vAlign w:val="center"/>
          </w:tcPr>
          <w:p w14:paraId="67DE24AB" w14:textId="64654C37" w:rsidR="00A3208E" w:rsidRDefault="00DB4C6C" w:rsidP="00A3208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406" w:type="pct"/>
            <w:gridSpan w:val="3"/>
            <w:vAlign w:val="center"/>
          </w:tcPr>
          <w:p w14:paraId="5031A39D" w14:textId="7C0A6ACE" w:rsidR="00A3208E" w:rsidRDefault="00DB4C6C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338" w:type="pct"/>
            <w:gridSpan w:val="3"/>
            <w:vAlign w:val="center"/>
          </w:tcPr>
          <w:p w14:paraId="1B5EA2AB" w14:textId="4D5E55C8" w:rsidR="00A3208E" w:rsidRDefault="00A3208E" w:rsidP="00A3208E">
            <w:pPr>
              <w:pStyle w:val="Lentelsturinys"/>
              <w:snapToGrid w:val="0"/>
            </w:pPr>
            <w:r>
              <w:t>Supažindinama su šiuolaikiniais išmaniaisiais namais ir jų galimybėmis. Atlieka eksperimentus su micro:bit rinkiniu „Smart home Kit“.</w:t>
            </w:r>
          </w:p>
        </w:tc>
      </w:tr>
      <w:tr w:rsidR="007B2163" w:rsidRPr="009D34AF" w14:paraId="4856BBF9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8"/>
        </w:trPr>
        <w:tc>
          <w:tcPr>
            <w:tcW w:w="270" w:type="pct"/>
            <w:vAlign w:val="center"/>
          </w:tcPr>
          <w:p w14:paraId="40197989" w14:textId="77777777" w:rsidR="007B2163" w:rsidRPr="009D34AF" w:rsidRDefault="007B2163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2C585BC8" w14:textId="11AEC80F" w:rsidR="007B2163" w:rsidRDefault="00607BDF" w:rsidP="00A3208E">
            <w:pPr>
              <w:rPr>
                <w:lang w:val="lt-LT"/>
              </w:rPr>
            </w:pPr>
            <w:r>
              <w:rPr>
                <w:lang w:val="lt-LT"/>
              </w:rPr>
              <w:t xml:space="preserve">Elektra. </w:t>
            </w:r>
            <w:r w:rsidR="007B2163">
              <w:rPr>
                <w:lang w:val="lt-LT"/>
              </w:rPr>
              <w:t>Žalioji energija</w:t>
            </w:r>
          </w:p>
        </w:tc>
        <w:tc>
          <w:tcPr>
            <w:tcW w:w="274" w:type="pct"/>
            <w:vAlign w:val="center"/>
          </w:tcPr>
          <w:p w14:paraId="54C5C76B" w14:textId="4F52BAE5" w:rsidR="007B2163" w:rsidRDefault="00607BDF" w:rsidP="00A3208E">
            <w:pPr>
              <w:pStyle w:val="Lentelsturinys"/>
              <w:snapToGrid w:val="0"/>
            </w:pPr>
            <w:r>
              <w:t>10</w:t>
            </w:r>
          </w:p>
        </w:tc>
        <w:tc>
          <w:tcPr>
            <w:tcW w:w="348" w:type="pct"/>
            <w:gridSpan w:val="2"/>
            <w:vAlign w:val="center"/>
          </w:tcPr>
          <w:p w14:paraId="428043D0" w14:textId="374087F1" w:rsidR="007B2163" w:rsidRDefault="00DB4C6C" w:rsidP="00A3208E">
            <w:pPr>
              <w:pStyle w:val="Lentelsturinys"/>
              <w:snapToGrid w:val="0"/>
            </w:pPr>
            <w:r>
              <w:t>5</w:t>
            </w:r>
          </w:p>
        </w:tc>
        <w:tc>
          <w:tcPr>
            <w:tcW w:w="406" w:type="pct"/>
            <w:gridSpan w:val="3"/>
            <w:vAlign w:val="center"/>
          </w:tcPr>
          <w:p w14:paraId="4DB66AA3" w14:textId="2EAA83CD" w:rsidR="007B2163" w:rsidRDefault="00DB4C6C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338" w:type="pct"/>
            <w:gridSpan w:val="3"/>
            <w:vAlign w:val="center"/>
          </w:tcPr>
          <w:p w14:paraId="6A25D484" w14:textId="6F9597E5" w:rsidR="007B2163" w:rsidRDefault="007B2163" w:rsidP="00A3208E">
            <w:pPr>
              <w:pStyle w:val="Lentelsturinys"/>
              <w:snapToGrid w:val="0"/>
            </w:pPr>
            <w:r>
              <w:t>Supažindinama su energijos gavimo būdais, energijos rūšimis, kaip galima saugant gamtos išteklius išgauti mums reikalingą elektros energiją. Atliekami įvairūs bandymai su „Green energy“ rinkiniu. Mokomės supranti schemas.</w:t>
            </w:r>
          </w:p>
        </w:tc>
      </w:tr>
      <w:tr w:rsidR="00607BDF" w:rsidRPr="009D34AF" w14:paraId="68384D3E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8"/>
        </w:trPr>
        <w:tc>
          <w:tcPr>
            <w:tcW w:w="270" w:type="pct"/>
            <w:vAlign w:val="center"/>
          </w:tcPr>
          <w:p w14:paraId="36F1A82D" w14:textId="77777777" w:rsidR="00607BDF" w:rsidRPr="009D34AF" w:rsidRDefault="00607BDF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6FCD9B8A" w14:textId="743603F6" w:rsidR="00607BDF" w:rsidRDefault="00607BDF" w:rsidP="00A3208E">
            <w:pPr>
              <w:rPr>
                <w:lang w:val="lt-LT"/>
              </w:rPr>
            </w:pPr>
            <w:r>
              <w:rPr>
                <w:lang w:val="lt-LT"/>
              </w:rPr>
              <w:t>Morzės kodas</w:t>
            </w:r>
          </w:p>
        </w:tc>
        <w:tc>
          <w:tcPr>
            <w:tcW w:w="274" w:type="pct"/>
            <w:vAlign w:val="center"/>
          </w:tcPr>
          <w:p w14:paraId="3DD4EB21" w14:textId="0A3883BE" w:rsidR="00607BDF" w:rsidRDefault="00607BDF" w:rsidP="00A3208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2C4D1D57" w14:textId="3522C91F" w:rsidR="00607BDF" w:rsidRDefault="00607BDF" w:rsidP="00A3208E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06" w:type="pct"/>
            <w:gridSpan w:val="3"/>
            <w:vAlign w:val="center"/>
          </w:tcPr>
          <w:p w14:paraId="256B6FF8" w14:textId="128A6D7A" w:rsidR="00607BDF" w:rsidRDefault="00607BDF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338" w:type="pct"/>
            <w:gridSpan w:val="3"/>
            <w:vAlign w:val="center"/>
          </w:tcPr>
          <w:p w14:paraId="25B33D02" w14:textId="0D0E2811" w:rsidR="00607BDF" w:rsidRDefault="00607BDF" w:rsidP="00A3208E">
            <w:pPr>
              <w:pStyle w:val="Lentelsturinys"/>
              <w:snapToGrid w:val="0"/>
            </w:pPr>
            <w:r>
              <w:t>Supažindinama su Morzės kodo istorija ir pačiu kodu. Atlieka eksperimentą naudojant skirtingas priemones siunčia draugui Morzės kodu užšifruotą pranešimą.</w:t>
            </w:r>
          </w:p>
        </w:tc>
      </w:tr>
      <w:tr w:rsidR="005F2F8B" w:rsidRPr="009D34AF" w14:paraId="53CA1CB4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8"/>
        </w:trPr>
        <w:tc>
          <w:tcPr>
            <w:tcW w:w="270" w:type="pct"/>
            <w:vAlign w:val="center"/>
          </w:tcPr>
          <w:p w14:paraId="069DF4EC" w14:textId="77777777" w:rsidR="005F2F8B" w:rsidRPr="009D34AF" w:rsidRDefault="005F2F8B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74C9BD86" w14:textId="551D1D6E" w:rsidR="005F2F8B" w:rsidRDefault="00DB4C6C" w:rsidP="00A3208E">
            <w:pPr>
              <w:rPr>
                <w:lang w:val="lt-LT"/>
              </w:rPr>
            </w:pPr>
            <w:r>
              <w:rPr>
                <w:lang w:val="lt-LT"/>
              </w:rPr>
              <w:t>Išradimai su LEGO Spike</w:t>
            </w:r>
          </w:p>
        </w:tc>
        <w:tc>
          <w:tcPr>
            <w:tcW w:w="274" w:type="pct"/>
            <w:vAlign w:val="center"/>
          </w:tcPr>
          <w:p w14:paraId="7A78BBEE" w14:textId="4A29C925" w:rsidR="005F2F8B" w:rsidRDefault="00732F20" w:rsidP="00A3208E">
            <w:pPr>
              <w:pStyle w:val="Lentelsturinys"/>
              <w:snapToGrid w:val="0"/>
            </w:pPr>
            <w:r>
              <w:t>14</w:t>
            </w:r>
          </w:p>
        </w:tc>
        <w:tc>
          <w:tcPr>
            <w:tcW w:w="348" w:type="pct"/>
            <w:gridSpan w:val="2"/>
            <w:vAlign w:val="center"/>
          </w:tcPr>
          <w:p w14:paraId="04CE9C37" w14:textId="76D447EA" w:rsidR="005F2F8B" w:rsidRDefault="00732F20" w:rsidP="00A3208E">
            <w:pPr>
              <w:pStyle w:val="Lentelsturinys"/>
              <w:snapToGrid w:val="0"/>
            </w:pPr>
            <w:r>
              <w:t>7</w:t>
            </w:r>
          </w:p>
        </w:tc>
        <w:tc>
          <w:tcPr>
            <w:tcW w:w="406" w:type="pct"/>
            <w:gridSpan w:val="3"/>
            <w:vAlign w:val="center"/>
          </w:tcPr>
          <w:p w14:paraId="054B9C1D" w14:textId="20247EB8" w:rsidR="005F2F8B" w:rsidRDefault="00732F20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338" w:type="pct"/>
            <w:gridSpan w:val="3"/>
            <w:vAlign w:val="center"/>
          </w:tcPr>
          <w:p w14:paraId="40B0A581" w14:textId="542350C0" w:rsidR="005F2F8B" w:rsidRDefault="005A6E88" w:rsidP="00A3208E">
            <w:pPr>
              <w:pStyle w:val="Lentelsturinys"/>
              <w:snapToGrid w:val="0"/>
            </w:pPr>
            <w:r>
              <w:t>Supažindinama su LEGO Spike galimybėmis.</w:t>
            </w:r>
            <w:r w:rsidR="009E5E2F">
              <w:t xml:space="preserve"> Naudoja blokų programavimą.</w:t>
            </w:r>
            <w:r>
              <w:t xml:space="preserve"> Atlieka įvairius projektus pagal instrukciją.</w:t>
            </w:r>
          </w:p>
        </w:tc>
      </w:tr>
      <w:tr w:rsidR="00371E0A" w:rsidRPr="009D34AF" w14:paraId="2C2F81FB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8"/>
        </w:trPr>
        <w:tc>
          <w:tcPr>
            <w:tcW w:w="270" w:type="pct"/>
            <w:vAlign w:val="center"/>
          </w:tcPr>
          <w:p w14:paraId="334BC15F" w14:textId="77777777" w:rsidR="00371E0A" w:rsidRPr="009D34AF" w:rsidRDefault="00371E0A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7C462BC8" w14:textId="7B680B97" w:rsidR="00371E0A" w:rsidRDefault="00023C68" w:rsidP="00A3208E">
            <w:pPr>
              <w:rPr>
                <w:lang w:val="lt-LT"/>
              </w:rPr>
            </w:pPr>
            <w:r>
              <w:rPr>
                <w:lang w:val="lt-LT"/>
              </w:rPr>
              <w:t>O</w:t>
            </w:r>
            <w:r w:rsidR="003E7350">
              <w:rPr>
                <w:lang w:val="lt-LT"/>
              </w:rPr>
              <w:t>zobot robotukų taikymas</w:t>
            </w:r>
          </w:p>
        </w:tc>
        <w:tc>
          <w:tcPr>
            <w:tcW w:w="274" w:type="pct"/>
            <w:vAlign w:val="center"/>
          </w:tcPr>
          <w:p w14:paraId="2B0A826E" w14:textId="5BF75162" w:rsidR="00371E0A" w:rsidRDefault="009E0645" w:rsidP="00A3208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4D3A89A8" w14:textId="72E81DC3" w:rsidR="00371E0A" w:rsidRDefault="009E0645" w:rsidP="00A3208E">
            <w:pPr>
              <w:pStyle w:val="Lentelsturinys"/>
              <w:snapToGrid w:val="0"/>
            </w:pPr>
            <w:r>
              <w:t>3</w:t>
            </w:r>
          </w:p>
        </w:tc>
        <w:tc>
          <w:tcPr>
            <w:tcW w:w="406" w:type="pct"/>
            <w:gridSpan w:val="3"/>
            <w:vAlign w:val="center"/>
          </w:tcPr>
          <w:p w14:paraId="59BFC7BF" w14:textId="0D398AFB" w:rsidR="00371E0A" w:rsidRDefault="009E0645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338" w:type="pct"/>
            <w:gridSpan w:val="3"/>
            <w:vAlign w:val="center"/>
          </w:tcPr>
          <w:p w14:paraId="2D5EE2CC" w14:textId="30C19575" w:rsidR="00371E0A" w:rsidRDefault="00023C68" w:rsidP="00A3208E">
            <w:pPr>
              <w:pStyle w:val="Lentelsturinys"/>
              <w:snapToGrid w:val="0"/>
            </w:pPr>
            <w:r>
              <w:t>Atliekamos užduo</w:t>
            </w:r>
            <w:r w:rsidR="003E7350">
              <w:t>tys naudojantis Ozobot robotukais.</w:t>
            </w:r>
            <w:r>
              <w:t xml:space="preserve"> Naudoja spalvų kodavimą ir blokų programavimą.</w:t>
            </w:r>
          </w:p>
        </w:tc>
      </w:tr>
      <w:tr w:rsidR="003E7350" w:rsidRPr="009D34AF" w14:paraId="42FE3F40" w14:textId="77777777" w:rsidTr="0081117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50"/>
        </w:trPr>
        <w:tc>
          <w:tcPr>
            <w:tcW w:w="270" w:type="pct"/>
            <w:vAlign w:val="center"/>
          </w:tcPr>
          <w:p w14:paraId="3919C1FE" w14:textId="77777777" w:rsidR="003E7350" w:rsidRPr="009D34AF" w:rsidRDefault="003E7350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2C341068" w14:textId="1F4A0481" w:rsidR="003E7350" w:rsidRDefault="003E7350" w:rsidP="00A3208E">
            <w:pPr>
              <w:rPr>
                <w:lang w:val="lt-LT"/>
              </w:rPr>
            </w:pPr>
            <w:r>
              <w:rPr>
                <w:lang w:val="lt-LT"/>
              </w:rPr>
              <w:t>Ozobot garažas</w:t>
            </w:r>
          </w:p>
        </w:tc>
        <w:tc>
          <w:tcPr>
            <w:tcW w:w="274" w:type="pct"/>
            <w:vAlign w:val="center"/>
          </w:tcPr>
          <w:p w14:paraId="6466252B" w14:textId="6C343BFD" w:rsidR="003E7350" w:rsidRDefault="003E7350" w:rsidP="00A3208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3DACD616" w14:textId="2AEE3CF1" w:rsidR="003E7350" w:rsidRDefault="003E7350" w:rsidP="00A3208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2A9DE050" w14:textId="10A4AFE9" w:rsidR="003E7350" w:rsidRDefault="003E7350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338" w:type="pct"/>
            <w:gridSpan w:val="3"/>
            <w:vAlign w:val="center"/>
          </w:tcPr>
          <w:p w14:paraId="05B31A22" w14:textId="6B41C8E1" w:rsidR="003E7350" w:rsidRDefault="003E7350" w:rsidP="00A3208E">
            <w:pPr>
              <w:pStyle w:val="Lentelsturinys"/>
              <w:snapToGrid w:val="0"/>
            </w:pPr>
            <w:r>
              <w:t>Kuria Ozobot garažą.</w:t>
            </w:r>
          </w:p>
        </w:tc>
      </w:tr>
      <w:tr w:rsidR="003F6B76" w:rsidRPr="009D34AF" w14:paraId="31FA6FE8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8"/>
        </w:trPr>
        <w:tc>
          <w:tcPr>
            <w:tcW w:w="270" w:type="pct"/>
            <w:vAlign w:val="center"/>
          </w:tcPr>
          <w:p w14:paraId="4DF3E587" w14:textId="77777777" w:rsidR="003F6B76" w:rsidRPr="009D34AF" w:rsidRDefault="003F6B76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20B94390" w14:textId="532B9423" w:rsidR="003F6B76" w:rsidRDefault="003F6B76" w:rsidP="00A3208E">
            <w:pPr>
              <w:rPr>
                <w:lang w:val="lt-LT"/>
              </w:rPr>
            </w:pPr>
            <w:r>
              <w:rPr>
                <w:lang w:val="lt-LT"/>
              </w:rPr>
              <w:t>Savarankiški tyrimai</w:t>
            </w:r>
          </w:p>
        </w:tc>
        <w:tc>
          <w:tcPr>
            <w:tcW w:w="274" w:type="pct"/>
            <w:vAlign w:val="center"/>
          </w:tcPr>
          <w:p w14:paraId="7E61A4C7" w14:textId="16085EEA" w:rsidR="003F6B76" w:rsidRDefault="003F6B76" w:rsidP="00A3208E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02FB72B6" w14:textId="5A2DF4F9" w:rsidR="003F6B76" w:rsidRDefault="003F6B76" w:rsidP="00A3208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036C72E2" w14:textId="301BD69D" w:rsidR="003F6B76" w:rsidRDefault="003F6B76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338" w:type="pct"/>
            <w:gridSpan w:val="3"/>
            <w:vAlign w:val="center"/>
          </w:tcPr>
          <w:p w14:paraId="727FF582" w14:textId="53343CAB" w:rsidR="003F6B76" w:rsidRDefault="003F6B76" w:rsidP="00A3208E">
            <w:pPr>
              <w:pStyle w:val="Lentelsturinys"/>
              <w:snapToGrid w:val="0"/>
            </w:pPr>
            <w:r>
              <w:t>Naudojantis planšetėmis, duota literatūra atlieka savarankiškus tyrimus susijusius su išradimais, fizikos mokslu. Tyrimus pristato.</w:t>
            </w:r>
          </w:p>
        </w:tc>
      </w:tr>
      <w:tr w:rsidR="009E0645" w:rsidRPr="009D34AF" w14:paraId="7678F0CF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73"/>
        </w:trPr>
        <w:tc>
          <w:tcPr>
            <w:tcW w:w="270" w:type="pct"/>
            <w:vAlign w:val="center"/>
          </w:tcPr>
          <w:p w14:paraId="43D48A8D" w14:textId="77777777" w:rsidR="009E0645" w:rsidRPr="009D34AF" w:rsidRDefault="009E0645" w:rsidP="00A3208E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4BD4277A" w14:textId="35A8CBDE" w:rsidR="009E0645" w:rsidRDefault="009E0645" w:rsidP="00A3208E">
            <w:pPr>
              <w:rPr>
                <w:lang w:val="lt-LT"/>
              </w:rPr>
            </w:pPr>
            <w:r>
              <w:rPr>
                <w:lang w:val="lt-LT"/>
              </w:rPr>
              <w:t>Gitara</w:t>
            </w:r>
          </w:p>
        </w:tc>
        <w:tc>
          <w:tcPr>
            <w:tcW w:w="274" w:type="pct"/>
            <w:vAlign w:val="center"/>
          </w:tcPr>
          <w:p w14:paraId="24FB4E83" w14:textId="786A6E44" w:rsidR="009E0645" w:rsidRDefault="009E0645" w:rsidP="00A3208E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57FFAD3D" w14:textId="26150DCE" w:rsidR="009E0645" w:rsidRDefault="009E0645" w:rsidP="00A3208E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06A5D91A" w14:textId="10BF6F48" w:rsidR="009E0645" w:rsidRDefault="009E0645" w:rsidP="00A3208E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338" w:type="pct"/>
            <w:gridSpan w:val="3"/>
            <w:vAlign w:val="center"/>
          </w:tcPr>
          <w:p w14:paraId="2386690E" w14:textId="365992E2" w:rsidR="009E0645" w:rsidRDefault="009E0645" w:rsidP="00A3208E">
            <w:pPr>
              <w:pStyle w:val="Lentelsturinys"/>
              <w:snapToGrid w:val="0"/>
            </w:pPr>
            <w:r>
              <w:t>Kur</w:t>
            </w:r>
            <w:r w:rsidR="00CA387F">
              <w:t>ia gitarą naudojantis micro:bit arba</w:t>
            </w:r>
            <w:r>
              <w:t xml:space="preserve"> LEGO Spike.</w:t>
            </w:r>
          </w:p>
        </w:tc>
      </w:tr>
      <w:tr w:rsidR="00715901" w:rsidRPr="009D34AF" w14:paraId="772F2789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5"/>
        </w:trPr>
        <w:tc>
          <w:tcPr>
            <w:tcW w:w="270" w:type="pct"/>
            <w:vAlign w:val="center"/>
          </w:tcPr>
          <w:p w14:paraId="57B94C56" w14:textId="77777777" w:rsidR="00715901" w:rsidRPr="009D34AF" w:rsidRDefault="00715901" w:rsidP="00715901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7AB2715B" w14:textId="2A7BFE76" w:rsidR="00715901" w:rsidRDefault="00715901" w:rsidP="00715901">
            <w:pPr>
              <w:rPr>
                <w:lang w:val="lt-LT"/>
              </w:rPr>
            </w:pPr>
            <w:r>
              <w:rPr>
                <w:lang w:val="lt-LT"/>
              </w:rPr>
              <w:t>Interaktyvus gyvūnėlis „Furby“</w:t>
            </w:r>
          </w:p>
        </w:tc>
        <w:tc>
          <w:tcPr>
            <w:tcW w:w="274" w:type="pct"/>
            <w:vAlign w:val="center"/>
          </w:tcPr>
          <w:p w14:paraId="2AB3A267" w14:textId="7E0B505B" w:rsidR="00715901" w:rsidRDefault="00715901" w:rsidP="00715901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486A0416" w14:textId="1316AF84" w:rsidR="00715901" w:rsidRDefault="00715901" w:rsidP="00715901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262BA273" w14:textId="6858298D" w:rsidR="00715901" w:rsidRDefault="00715901" w:rsidP="00715901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338" w:type="pct"/>
            <w:gridSpan w:val="3"/>
            <w:vAlign w:val="center"/>
          </w:tcPr>
          <w:p w14:paraId="7303E32D" w14:textId="18565187" w:rsidR="00715901" w:rsidRDefault="00715901" w:rsidP="00715901">
            <w:pPr>
              <w:pStyle w:val="Lentelsturinys"/>
              <w:snapToGrid w:val="0"/>
            </w:pPr>
            <w:r>
              <w:t>Naudojantis micro:bit ir kitomis priemonėmis kuria interaktyvų gyvūnėlį.</w:t>
            </w:r>
          </w:p>
        </w:tc>
      </w:tr>
      <w:tr w:rsidR="00FE54EA" w:rsidRPr="009D34AF" w14:paraId="4DEBEE31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304"/>
        </w:trPr>
        <w:tc>
          <w:tcPr>
            <w:tcW w:w="270" w:type="pct"/>
            <w:vAlign w:val="center"/>
          </w:tcPr>
          <w:p w14:paraId="39FAF4B0" w14:textId="77777777" w:rsidR="00FE54EA" w:rsidRPr="009D34AF" w:rsidRDefault="00FE54EA" w:rsidP="00FE54EA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6B89C44C" w14:textId="3F29408D" w:rsidR="00FE54EA" w:rsidRDefault="00FE54EA" w:rsidP="00FE54EA">
            <w:pPr>
              <w:rPr>
                <w:lang w:val="lt-LT"/>
              </w:rPr>
            </w:pPr>
            <w:r>
              <w:rPr>
                <w:lang w:val="lt-LT"/>
              </w:rPr>
              <w:t>Interaktyvaus labirinto konstravimas</w:t>
            </w:r>
          </w:p>
        </w:tc>
        <w:tc>
          <w:tcPr>
            <w:tcW w:w="274" w:type="pct"/>
            <w:vAlign w:val="center"/>
          </w:tcPr>
          <w:p w14:paraId="1F3C98F0" w14:textId="0357B247" w:rsidR="00FE54EA" w:rsidRDefault="00FE54EA" w:rsidP="00FE54EA">
            <w:pPr>
              <w:pStyle w:val="Lentelsturinys"/>
              <w:snapToGrid w:val="0"/>
            </w:pPr>
            <w:r>
              <w:t>6</w:t>
            </w:r>
          </w:p>
        </w:tc>
        <w:tc>
          <w:tcPr>
            <w:tcW w:w="348" w:type="pct"/>
            <w:gridSpan w:val="2"/>
            <w:vAlign w:val="center"/>
          </w:tcPr>
          <w:p w14:paraId="72C3F671" w14:textId="16479FAA" w:rsidR="00FE54EA" w:rsidRDefault="00FE54EA" w:rsidP="00FE54EA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62D24349" w14:textId="21E7E37B" w:rsidR="00FE54EA" w:rsidRDefault="00FE54EA" w:rsidP="00FE54EA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338" w:type="pct"/>
            <w:gridSpan w:val="3"/>
            <w:vAlign w:val="center"/>
          </w:tcPr>
          <w:p w14:paraId="376C39A3" w14:textId="621A5EDB" w:rsidR="00FE54EA" w:rsidRDefault="00FE54EA" w:rsidP="00CA387F">
            <w:pPr>
              <w:pStyle w:val="Lentelsturinys"/>
              <w:snapToGrid w:val="0"/>
            </w:pPr>
            <w:r>
              <w:t xml:space="preserve">Susipažįsta su labirintų istorija. </w:t>
            </w:r>
            <w:r w:rsidR="00CA387F">
              <w:t>Taikome įgytas žinias. Konstruojame interaktyvų labirintą skirta žaisti poroje. Programuojame mikribitą ir jį prijungiame.</w:t>
            </w:r>
          </w:p>
        </w:tc>
      </w:tr>
      <w:tr w:rsidR="00C5419D" w:rsidRPr="009D34AF" w14:paraId="428F3AE5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70" w:type="pct"/>
            <w:vAlign w:val="center"/>
          </w:tcPr>
          <w:p w14:paraId="047B9235" w14:textId="77777777" w:rsidR="00C5419D" w:rsidRPr="009D34AF" w:rsidRDefault="00C5419D" w:rsidP="00C5419D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13A4A119" w14:textId="1B0869F7" w:rsidR="00C5419D" w:rsidRDefault="00C5419D" w:rsidP="00C5419D">
            <w:pPr>
              <w:rPr>
                <w:lang w:val="lt-LT"/>
              </w:rPr>
            </w:pPr>
            <w:r w:rsidRPr="00C5419D">
              <w:rPr>
                <w:lang w:val="lt-LT"/>
              </w:rPr>
              <w:t>Reakcijos žaidimas</w:t>
            </w:r>
          </w:p>
        </w:tc>
        <w:tc>
          <w:tcPr>
            <w:tcW w:w="274" w:type="pct"/>
            <w:vAlign w:val="center"/>
          </w:tcPr>
          <w:p w14:paraId="2DC4E525" w14:textId="1D765EF0" w:rsidR="00C5419D" w:rsidRDefault="00C5419D" w:rsidP="00C5419D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75978498" w14:textId="60DB0816" w:rsidR="00C5419D" w:rsidRDefault="00C5419D" w:rsidP="00C5419D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50C6B859" w14:textId="10607F6C" w:rsidR="00C5419D" w:rsidRDefault="00C5419D" w:rsidP="00C5419D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338" w:type="pct"/>
            <w:gridSpan w:val="3"/>
            <w:vAlign w:val="center"/>
          </w:tcPr>
          <w:p w14:paraId="729B155B" w14:textId="55B2E77B" w:rsidR="00C5419D" w:rsidRDefault="00C5419D" w:rsidP="00C5419D">
            <w:pPr>
              <w:pStyle w:val="Lentelsturinys"/>
              <w:snapToGrid w:val="0"/>
            </w:pPr>
            <w:r>
              <w:t>Taikydami turimas žinias, konstruojame reakcijos žaidimą. Įsivertiname.</w:t>
            </w:r>
          </w:p>
        </w:tc>
      </w:tr>
      <w:tr w:rsidR="003A770B" w:rsidRPr="009D34AF" w14:paraId="59C34F12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70" w:type="pct"/>
            <w:vAlign w:val="center"/>
          </w:tcPr>
          <w:p w14:paraId="1DC82E7C" w14:textId="77777777" w:rsidR="003A770B" w:rsidRPr="009D34AF" w:rsidRDefault="003A770B" w:rsidP="003A770B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23AC1FF1" w14:textId="6BF672D8" w:rsidR="003A770B" w:rsidRPr="00C5419D" w:rsidRDefault="003A770B" w:rsidP="003A770B">
            <w:pPr>
              <w:rPr>
                <w:lang w:val="lt-LT"/>
              </w:rPr>
            </w:pPr>
            <w:r w:rsidRPr="003A770B">
              <w:rPr>
                <w:lang w:val="lt-LT"/>
              </w:rPr>
              <w:t>LED animacija</w:t>
            </w:r>
          </w:p>
        </w:tc>
        <w:tc>
          <w:tcPr>
            <w:tcW w:w="274" w:type="pct"/>
            <w:vAlign w:val="center"/>
          </w:tcPr>
          <w:p w14:paraId="1D5232AD" w14:textId="68A0B423" w:rsidR="003A770B" w:rsidRDefault="003A770B" w:rsidP="003A770B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756ECD51" w14:textId="782BA3AA" w:rsidR="003A770B" w:rsidRDefault="003A770B" w:rsidP="003A770B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36C79EA7" w14:textId="3D32A1C0" w:rsidR="003A770B" w:rsidRDefault="003A770B" w:rsidP="003A770B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338" w:type="pct"/>
            <w:gridSpan w:val="3"/>
            <w:vAlign w:val="center"/>
          </w:tcPr>
          <w:p w14:paraId="231E3AD2" w14:textId="5A74194A" w:rsidR="003A770B" w:rsidRDefault="003A770B" w:rsidP="003A770B">
            <w:pPr>
              <w:pStyle w:val="Lentelsturinys"/>
              <w:snapToGrid w:val="0"/>
            </w:pPr>
            <w:r>
              <w:t>Mokomės kurti animacija mikrobito ekranėlyje. Atliekame užduotis</w:t>
            </w:r>
          </w:p>
        </w:tc>
      </w:tr>
      <w:tr w:rsidR="002A1F82" w:rsidRPr="009D34AF" w14:paraId="70944D2C" w14:textId="77777777" w:rsidTr="00F81D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270" w:type="pct"/>
            <w:vAlign w:val="center"/>
          </w:tcPr>
          <w:p w14:paraId="5F3B60D2" w14:textId="77777777" w:rsidR="002A1F82" w:rsidRPr="009D34AF" w:rsidRDefault="002A1F82" w:rsidP="002A1F82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03FE4743" w14:textId="79A4C6C7" w:rsidR="002A1F82" w:rsidRPr="003A770B" w:rsidRDefault="002A1F82" w:rsidP="002A1F82">
            <w:pPr>
              <w:rPr>
                <w:lang w:val="lt-LT"/>
              </w:rPr>
            </w:pPr>
            <w:r>
              <w:rPr>
                <w:lang w:val="lt-LT"/>
              </w:rPr>
              <w:t>Sportas ir micro:bit</w:t>
            </w:r>
          </w:p>
        </w:tc>
        <w:tc>
          <w:tcPr>
            <w:tcW w:w="274" w:type="pct"/>
            <w:vAlign w:val="center"/>
          </w:tcPr>
          <w:p w14:paraId="4D008931" w14:textId="07835C67" w:rsidR="002A1F82" w:rsidRDefault="002A1F82" w:rsidP="002A1F82">
            <w:pPr>
              <w:pStyle w:val="Lentelsturinys"/>
              <w:snapToGrid w:val="0"/>
            </w:pPr>
            <w:r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289BEAF4" w14:textId="557C9ACE" w:rsidR="002A1F82" w:rsidRDefault="002A1F82" w:rsidP="002A1F82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0091576E" w14:textId="284BC44D" w:rsidR="002A1F82" w:rsidRDefault="002A1F82" w:rsidP="002A1F82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338" w:type="pct"/>
            <w:gridSpan w:val="3"/>
            <w:vAlign w:val="center"/>
          </w:tcPr>
          <w:p w14:paraId="62D3C0B2" w14:textId="7FFA06F8" w:rsidR="002A1F82" w:rsidRDefault="002A1F82" w:rsidP="002A1F82">
            <w:pPr>
              <w:pStyle w:val="Lentelsturinys"/>
              <w:snapToGrid w:val="0"/>
            </w:pPr>
            <w:r>
              <w:t>Pasirenka patinkančią sporto šaką (krepšinis, futbolas) ir kuria žaidimo projektą su micro:bit.</w:t>
            </w:r>
          </w:p>
        </w:tc>
      </w:tr>
      <w:tr w:rsidR="005430A1" w:rsidRPr="009D34AF" w14:paraId="5FE6AB62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70" w:type="pct"/>
            <w:vAlign w:val="center"/>
          </w:tcPr>
          <w:p w14:paraId="350622CA" w14:textId="77777777" w:rsidR="005430A1" w:rsidRPr="009D34AF" w:rsidRDefault="005430A1" w:rsidP="002A1F82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477167EA" w14:textId="4EE174CF" w:rsidR="005430A1" w:rsidRPr="0049694C" w:rsidRDefault="005430A1" w:rsidP="005430A1">
            <w:pPr>
              <w:rPr>
                <w:lang w:val="lt-LT"/>
              </w:rPr>
            </w:pPr>
            <w:r w:rsidRPr="0049694C">
              <w:rPr>
                <w:rFonts w:cs="Tahoma"/>
                <w:lang w:val="lt-LT"/>
              </w:rPr>
              <w:t>Tinkercad  3D projektavimas.</w:t>
            </w:r>
            <w:r w:rsidR="0049694C" w:rsidRPr="0049694C">
              <w:rPr>
                <w:rFonts w:cs="Tahoma"/>
                <w:lang w:val="lt-LT"/>
              </w:rPr>
              <w:t xml:space="preserve"> Projektų kūrimas naudojant 3D pieštuką.</w:t>
            </w:r>
          </w:p>
        </w:tc>
        <w:tc>
          <w:tcPr>
            <w:tcW w:w="274" w:type="pct"/>
            <w:vAlign w:val="center"/>
          </w:tcPr>
          <w:p w14:paraId="64AC4F40" w14:textId="4C1CD2CB" w:rsidR="005430A1" w:rsidRPr="0049694C" w:rsidRDefault="005430A1" w:rsidP="002A1F82">
            <w:pPr>
              <w:pStyle w:val="Lentelsturinys"/>
              <w:snapToGrid w:val="0"/>
            </w:pPr>
            <w:r w:rsidRPr="0049694C">
              <w:t>4</w:t>
            </w:r>
          </w:p>
        </w:tc>
        <w:tc>
          <w:tcPr>
            <w:tcW w:w="348" w:type="pct"/>
            <w:gridSpan w:val="2"/>
            <w:vAlign w:val="center"/>
          </w:tcPr>
          <w:p w14:paraId="416942E3" w14:textId="08CF9D13" w:rsidR="005430A1" w:rsidRPr="0049694C" w:rsidRDefault="005430A1" w:rsidP="002A1F82">
            <w:pPr>
              <w:pStyle w:val="Lentelsturinys"/>
              <w:snapToGrid w:val="0"/>
            </w:pPr>
            <w:r w:rsidRPr="0049694C">
              <w:t>2</w:t>
            </w:r>
          </w:p>
        </w:tc>
        <w:tc>
          <w:tcPr>
            <w:tcW w:w="406" w:type="pct"/>
            <w:gridSpan w:val="3"/>
            <w:vAlign w:val="center"/>
          </w:tcPr>
          <w:p w14:paraId="7E37C2DF" w14:textId="1FC9A7E3" w:rsidR="005430A1" w:rsidRPr="0049694C" w:rsidRDefault="005430A1" w:rsidP="002A1F82">
            <w:pPr>
              <w:pStyle w:val="Lentelsturinys"/>
              <w:snapToGrid w:val="0"/>
            </w:pPr>
            <w:r w:rsidRPr="0049694C">
              <w:t>2</w:t>
            </w:r>
          </w:p>
        </w:tc>
        <w:tc>
          <w:tcPr>
            <w:tcW w:w="2338" w:type="pct"/>
            <w:gridSpan w:val="3"/>
            <w:vAlign w:val="center"/>
          </w:tcPr>
          <w:p w14:paraId="3C3BDEFF" w14:textId="724D36C7" w:rsidR="005430A1" w:rsidRPr="0049694C" w:rsidRDefault="0049694C" w:rsidP="005430A1">
            <w:pPr>
              <w:pStyle w:val="Lentelsturinys"/>
              <w:snapToGrid w:val="0"/>
            </w:pPr>
            <w:r>
              <w:t>Susipažį</w:t>
            </w:r>
            <w:r w:rsidR="005430A1" w:rsidRPr="0049694C">
              <w:t xml:space="preserve">sta su </w:t>
            </w:r>
            <w:r w:rsidR="005430A1" w:rsidRPr="0049694C">
              <w:rPr>
                <w:rFonts w:cs="Tahoma"/>
              </w:rPr>
              <w:t xml:space="preserve">Tinkercad programa, atlieka užduotis. </w:t>
            </w:r>
            <w:r w:rsidRPr="0049694C">
              <w:rPr>
                <w:rFonts w:cs="Tahoma"/>
              </w:rPr>
              <w:t>Naudojantis 3D pieštuku kuria įvairius projektus.</w:t>
            </w:r>
          </w:p>
        </w:tc>
      </w:tr>
      <w:tr w:rsidR="005C137A" w:rsidRPr="009D34AF" w14:paraId="1A0AC046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70" w:type="pct"/>
            <w:vAlign w:val="center"/>
          </w:tcPr>
          <w:p w14:paraId="1E551183" w14:textId="77777777" w:rsidR="005C137A" w:rsidRPr="009D34AF" w:rsidRDefault="005C137A" w:rsidP="002A1F82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408D9014" w14:textId="41FCF87F" w:rsidR="005C137A" w:rsidRPr="005430A1" w:rsidRDefault="005C137A" w:rsidP="005430A1">
            <w:pPr>
              <w:rPr>
                <w:rFonts w:cs="Tahoma"/>
                <w:lang w:val="en-US"/>
              </w:rPr>
            </w:pPr>
            <w:r w:rsidRPr="0049694C">
              <w:rPr>
                <w:rFonts w:cs="Tahoma"/>
                <w:lang w:val="lt-LT"/>
              </w:rPr>
              <w:t>Holograma</w:t>
            </w:r>
          </w:p>
        </w:tc>
        <w:tc>
          <w:tcPr>
            <w:tcW w:w="274" w:type="pct"/>
            <w:vAlign w:val="center"/>
          </w:tcPr>
          <w:p w14:paraId="11DD36AB" w14:textId="5F2C0378" w:rsidR="005C137A" w:rsidRDefault="00FE212C" w:rsidP="002A1F82">
            <w:pPr>
              <w:pStyle w:val="Lentelsturinys"/>
              <w:snapToGrid w:val="0"/>
            </w:pPr>
            <w:r>
              <w:t>2</w:t>
            </w:r>
          </w:p>
        </w:tc>
        <w:tc>
          <w:tcPr>
            <w:tcW w:w="348" w:type="pct"/>
            <w:gridSpan w:val="2"/>
            <w:vAlign w:val="center"/>
          </w:tcPr>
          <w:p w14:paraId="6E870B12" w14:textId="368E010A" w:rsidR="005C137A" w:rsidRDefault="00FE212C" w:rsidP="002A1F82">
            <w:pPr>
              <w:pStyle w:val="Lentelsturinys"/>
              <w:snapToGrid w:val="0"/>
            </w:pPr>
            <w:r>
              <w:t>1</w:t>
            </w:r>
          </w:p>
        </w:tc>
        <w:tc>
          <w:tcPr>
            <w:tcW w:w="406" w:type="pct"/>
            <w:gridSpan w:val="3"/>
            <w:vAlign w:val="center"/>
          </w:tcPr>
          <w:p w14:paraId="4DC0A048" w14:textId="00CAAC70" w:rsidR="005C137A" w:rsidRDefault="00FE212C" w:rsidP="002A1F82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338" w:type="pct"/>
            <w:gridSpan w:val="3"/>
            <w:vAlign w:val="center"/>
          </w:tcPr>
          <w:p w14:paraId="71D1D5FA" w14:textId="394EF9F3" w:rsidR="005C137A" w:rsidRDefault="005C137A" w:rsidP="005430A1">
            <w:pPr>
              <w:pStyle w:val="Lentelsturinys"/>
              <w:snapToGrid w:val="0"/>
            </w:pPr>
            <w:r>
              <w:t>Aiškinamės, kas yra holograma? Kaip ji susidaro? Gaminamės hologramos projektorių.</w:t>
            </w:r>
          </w:p>
        </w:tc>
      </w:tr>
      <w:tr w:rsidR="008836C8" w:rsidRPr="009D34AF" w14:paraId="21784BCF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29"/>
        </w:trPr>
        <w:tc>
          <w:tcPr>
            <w:tcW w:w="270" w:type="pct"/>
            <w:vAlign w:val="center"/>
          </w:tcPr>
          <w:p w14:paraId="6E3B0DF7" w14:textId="77777777" w:rsidR="008836C8" w:rsidRPr="009D34AF" w:rsidRDefault="008836C8" w:rsidP="002A1F82">
            <w:pPr>
              <w:pStyle w:val="Lentelsturinys"/>
              <w:numPr>
                <w:ilvl w:val="0"/>
                <w:numId w:val="5"/>
              </w:numPr>
              <w:snapToGrid w:val="0"/>
              <w:ind w:left="507"/>
            </w:pPr>
          </w:p>
        </w:tc>
        <w:tc>
          <w:tcPr>
            <w:tcW w:w="1364" w:type="pct"/>
            <w:vAlign w:val="center"/>
          </w:tcPr>
          <w:p w14:paraId="6A93ACE5" w14:textId="011F497B" w:rsidR="008836C8" w:rsidRDefault="008836C8" w:rsidP="002A1F82">
            <w:pPr>
              <w:rPr>
                <w:lang w:val="lt-LT"/>
              </w:rPr>
            </w:pPr>
            <w:r>
              <w:rPr>
                <w:lang w:val="lt-LT"/>
              </w:rPr>
              <w:t>Pasirenkamų projektų kūrimas.</w:t>
            </w:r>
          </w:p>
        </w:tc>
        <w:tc>
          <w:tcPr>
            <w:tcW w:w="274" w:type="pct"/>
            <w:vAlign w:val="center"/>
          </w:tcPr>
          <w:p w14:paraId="3E5CCA3F" w14:textId="466A61E8" w:rsidR="005261B2" w:rsidRDefault="00291CFC" w:rsidP="002A1F82">
            <w:pPr>
              <w:pStyle w:val="Lentelsturinys"/>
              <w:snapToGrid w:val="0"/>
            </w:pPr>
            <w:r>
              <w:t>24</w:t>
            </w:r>
          </w:p>
        </w:tc>
        <w:tc>
          <w:tcPr>
            <w:tcW w:w="348" w:type="pct"/>
            <w:gridSpan w:val="2"/>
            <w:vAlign w:val="center"/>
          </w:tcPr>
          <w:p w14:paraId="08C7B2CC" w14:textId="576AB770" w:rsidR="008836C8" w:rsidRDefault="00291CFC" w:rsidP="002A1F82">
            <w:pPr>
              <w:pStyle w:val="Lentelsturinys"/>
              <w:snapToGrid w:val="0"/>
            </w:pPr>
            <w:r>
              <w:t>12</w:t>
            </w:r>
          </w:p>
        </w:tc>
        <w:tc>
          <w:tcPr>
            <w:tcW w:w="406" w:type="pct"/>
            <w:gridSpan w:val="3"/>
            <w:vAlign w:val="center"/>
          </w:tcPr>
          <w:p w14:paraId="702302C4" w14:textId="4A099D92" w:rsidR="008836C8" w:rsidRDefault="00291CFC" w:rsidP="002A1F82">
            <w:pPr>
              <w:pStyle w:val="Lentelsturinys"/>
              <w:snapToGrid w:val="0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2338" w:type="pct"/>
            <w:gridSpan w:val="3"/>
            <w:vAlign w:val="center"/>
          </w:tcPr>
          <w:p w14:paraId="0A2DFE0F" w14:textId="1FE2640D" w:rsidR="008836C8" w:rsidRDefault="008836C8" w:rsidP="002A1F82">
            <w:pPr>
              <w:pStyle w:val="Lentelsturinys"/>
              <w:snapToGrid w:val="0"/>
            </w:pPr>
            <w:r>
              <w:t>Iš duotų projektų pasirenka projektą kurį nori atlikti. Taiko įgytas žinias. Projektams gali būti naudojami: micro:bit, Ozobot robotukai, LEGO Spike, „Green energy“ rinkinys, „Smart home Kit“</w:t>
            </w:r>
            <w:r w:rsidR="00F16FA5">
              <w:t xml:space="preserve"> rinkinys, planšetės.</w:t>
            </w:r>
          </w:p>
        </w:tc>
      </w:tr>
      <w:tr w:rsidR="002A1F82" w:rsidRPr="009D34AF" w14:paraId="2C413ECA" w14:textId="77777777" w:rsidTr="00C142A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70" w:type="pct"/>
            <w:tcBorders>
              <w:left w:val="nil"/>
              <w:bottom w:val="nil"/>
              <w:right w:val="nil"/>
            </w:tcBorders>
            <w:vAlign w:val="center"/>
          </w:tcPr>
          <w:p w14:paraId="5CFD21C0" w14:textId="77777777" w:rsidR="002A1F82" w:rsidRPr="009D34AF" w:rsidRDefault="002A1F82" w:rsidP="002A1F82">
            <w:pPr>
              <w:pStyle w:val="Lentelsturinys"/>
              <w:snapToGrid w:val="0"/>
            </w:pPr>
          </w:p>
        </w:tc>
        <w:tc>
          <w:tcPr>
            <w:tcW w:w="1364" w:type="pct"/>
            <w:tcBorders>
              <w:left w:val="nil"/>
              <w:bottom w:val="nil"/>
            </w:tcBorders>
            <w:vAlign w:val="center"/>
          </w:tcPr>
          <w:p w14:paraId="7604A128" w14:textId="77777777" w:rsidR="002A1F82" w:rsidRPr="009D34AF" w:rsidRDefault="002A1F82" w:rsidP="002A1F82">
            <w:pPr>
              <w:rPr>
                <w:lang w:val="lt-LT" w:eastAsia="lt-LT"/>
              </w:rPr>
            </w:pPr>
          </w:p>
        </w:tc>
        <w:tc>
          <w:tcPr>
            <w:tcW w:w="1028" w:type="pct"/>
            <w:gridSpan w:val="6"/>
            <w:vAlign w:val="center"/>
          </w:tcPr>
          <w:p w14:paraId="2AA776A4" w14:textId="77777777" w:rsidR="002A1F82" w:rsidRPr="009D34AF" w:rsidRDefault="002A1F82" w:rsidP="002A1F82">
            <w:pPr>
              <w:pStyle w:val="Lentelsturinys"/>
              <w:snapToGrid w:val="0"/>
              <w:jc w:val="center"/>
              <w:rPr>
                <w:b/>
              </w:rPr>
            </w:pPr>
            <w:r w:rsidRPr="009D34AF">
              <w:rPr>
                <w:b/>
                <w:bCs/>
              </w:rPr>
              <w:t xml:space="preserve">Viso: </w:t>
            </w:r>
            <w:r w:rsidRPr="009D34AF">
              <w:rPr>
                <w:b/>
              </w:rPr>
              <w:t>140 val.</w:t>
            </w:r>
          </w:p>
        </w:tc>
        <w:tc>
          <w:tcPr>
            <w:tcW w:w="2338" w:type="pct"/>
            <w:gridSpan w:val="3"/>
            <w:tcBorders>
              <w:bottom w:val="nil"/>
              <w:right w:val="nil"/>
            </w:tcBorders>
            <w:vAlign w:val="center"/>
          </w:tcPr>
          <w:p w14:paraId="757F35D6" w14:textId="2A4C3DA0" w:rsidR="002A1F82" w:rsidRPr="009D34AF" w:rsidRDefault="002A1F82" w:rsidP="002A1F82">
            <w:pPr>
              <w:pStyle w:val="Lentelsturinys"/>
              <w:snapToGrid w:val="0"/>
            </w:pPr>
          </w:p>
        </w:tc>
      </w:tr>
    </w:tbl>
    <w:tbl>
      <w:tblPr>
        <w:tblpPr w:leftFromText="180" w:rightFromText="180" w:vertAnchor="text" w:horzAnchor="margin" w:tblpY="149"/>
        <w:tblW w:w="4793" w:type="pct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41"/>
      </w:tblGrid>
      <w:tr w:rsidR="00C142AA" w:rsidRPr="009D34AF" w14:paraId="4E6B1C4A" w14:textId="77777777" w:rsidTr="00C142AA">
        <w:trPr>
          <w:trHeight w:val="227"/>
        </w:trPr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0DEDDD" w14:textId="77777777" w:rsidR="00C142AA" w:rsidRPr="009D34AF" w:rsidRDefault="00C142AA" w:rsidP="00C142AA">
            <w:pPr>
              <w:pStyle w:val="Lentelsturinys"/>
              <w:snapToGrid w:val="0"/>
              <w:ind w:left="173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8. Programos metodai, priemonės, įranga</w:t>
            </w:r>
          </w:p>
        </w:tc>
      </w:tr>
      <w:tr w:rsidR="00C142AA" w:rsidRPr="009D34AF" w14:paraId="4944438B" w14:textId="77777777" w:rsidTr="00C142AA">
        <w:tc>
          <w:tcPr>
            <w:tcW w:w="500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291706" w14:textId="77777777" w:rsidR="00C142AA" w:rsidRPr="00E71381" w:rsidRDefault="00C142AA" w:rsidP="00C142AA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 w:rsidRPr="00E71381">
              <w:rPr>
                <w:rFonts w:cs="Tahoma"/>
                <w:szCs w:val="22"/>
                <w:lang w:val="lt-LT"/>
              </w:rPr>
              <w:t>Eksperimentavimas, projekto metodas, grupinis darbas ir individuali veikla, problemų sprendimas, aiškinimas, praktinis darbas.</w:t>
            </w:r>
          </w:p>
          <w:p w14:paraId="096540B6" w14:textId="77777777" w:rsidR="00C142AA" w:rsidRDefault="00C142AA" w:rsidP="00C142AA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>
              <w:rPr>
                <w:rFonts w:cs="Tahoma"/>
                <w:szCs w:val="22"/>
                <w:lang w:val="lt-LT"/>
              </w:rPr>
              <w:t>Programavimas blokų programavimu, elektros grandinių schemų skaitymas</w:t>
            </w:r>
            <w:r w:rsidRPr="00E71381">
              <w:rPr>
                <w:rFonts w:cs="Tahoma"/>
                <w:szCs w:val="22"/>
                <w:lang w:val="lt-LT"/>
              </w:rPr>
              <w:t>.</w:t>
            </w:r>
          </w:p>
          <w:p w14:paraId="0C703F97" w14:textId="7767B67B" w:rsidR="00C142AA" w:rsidRPr="005130A8" w:rsidRDefault="00C142AA" w:rsidP="00C142AA">
            <w:pPr>
              <w:numPr>
                <w:ilvl w:val="0"/>
                <w:numId w:val="3"/>
              </w:numPr>
              <w:snapToGrid w:val="0"/>
              <w:rPr>
                <w:rFonts w:cs="Tahoma"/>
                <w:szCs w:val="22"/>
                <w:lang w:val="lt-LT"/>
              </w:rPr>
            </w:pPr>
            <w:r>
              <w:rPr>
                <w:rFonts w:cs="Tahoma"/>
                <w:lang w:val="lt-LT"/>
              </w:rPr>
              <w:t>Būreliui reikalingos priemonės: mikrobitai su USB laidu ir baterijos laikikliu, AAA baterijos, šviesos diodai, laidai su krokodiliniais gnybtais, LEGO Spike, Ozobot robotukai, „Green energy“ rinkinys, „Smart home Kit“ rinkinys, planšetės, folija</w:t>
            </w:r>
            <w:r>
              <w:rPr>
                <w:lang w:val="lt-LT"/>
              </w:rPr>
              <w:t xml:space="preserve">, </w:t>
            </w:r>
            <w:r>
              <w:rPr>
                <w:rFonts w:cs="Tahoma"/>
                <w:lang w:val="lt-LT"/>
              </w:rPr>
              <w:t>karštų klijų šautuvas, karšti klijai, ,</w:t>
            </w:r>
            <w:r>
              <w:rPr>
                <w:lang w:val="lt-LT"/>
              </w:rPr>
              <w:t xml:space="preserve"> įvairios kanceliarinės priemonės (pieštukai, popierius, klijai, peiliukai, žirklės ir pan.), panaudotos pakuotės (kartotinės dėžės, dėžutės, žurnalai, ir pan.), vaisiai ir kt.</w:t>
            </w:r>
          </w:p>
        </w:tc>
      </w:tr>
      <w:tr w:rsidR="00C142AA" w:rsidRPr="009D34AF" w14:paraId="617E2BCA" w14:textId="77777777" w:rsidTr="00C142AA"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E01478" w14:textId="77777777" w:rsidR="00C142AA" w:rsidRPr="009D34AF" w:rsidRDefault="00C142AA" w:rsidP="00C142AA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  <w:b/>
                <w:bCs/>
              </w:rPr>
              <w:t>9. Dalyvių pasiekimų ir pažangos vertinimas (pažangos, pasiekimų vertinimo principai, kaupimo, interpretavimo ir apibendrinimo būdai).</w:t>
            </w:r>
          </w:p>
        </w:tc>
      </w:tr>
      <w:tr w:rsidR="00C142AA" w:rsidRPr="009D34AF" w14:paraId="1B5499EE" w14:textId="77777777" w:rsidTr="00C142AA">
        <w:trPr>
          <w:trHeight w:val="957"/>
        </w:trPr>
        <w:tc>
          <w:tcPr>
            <w:tcW w:w="500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62C950" w14:textId="77777777" w:rsidR="00C142AA" w:rsidRPr="009D34AF" w:rsidRDefault="00C142AA" w:rsidP="00C142AA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Vertinimas grindžiamas amžiaus tarpsnių psichologiniais ypatumais, individualiais mokinio poreikiais. </w:t>
            </w:r>
          </w:p>
          <w:p w14:paraId="28D1CF3E" w14:textId="77777777" w:rsidR="00C142AA" w:rsidRPr="009D34AF" w:rsidRDefault="00C142AA" w:rsidP="00C142AA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Nuolatinis mokinio vertinimas stebint jo individualų, grupinį darbą įvairiose situacijose, individualiai aptariant jo mokymosi sėkmingumą, daromą pažangą. </w:t>
            </w:r>
          </w:p>
          <w:p w14:paraId="14083473" w14:textId="77777777" w:rsidR="00C142AA" w:rsidRPr="009D34AF" w:rsidRDefault="00C142AA" w:rsidP="00C142AA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Viso ugdymo proceso metu – suteikiama reikiama pagalba, skatinamos mokinių techninės kūrybos iniciatyvos (ugdytiniai mokomi patys vertinti ir įsivertinti). </w:t>
            </w:r>
          </w:p>
          <w:p w14:paraId="19D0D8BA" w14:textId="77777777" w:rsidR="00C142AA" w:rsidRPr="009D34AF" w:rsidRDefault="00C142AA" w:rsidP="00C142AA">
            <w:pPr>
              <w:numPr>
                <w:ilvl w:val="0"/>
                <w:numId w:val="2"/>
              </w:numPr>
              <w:rPr>
                <w:lang w:val="lt-LT"/>
              </w:rPr>
            </w:pPr>
            <w:r w:rsidRPr="009D34AF">
              <w:rPr>
                <w:lang w:val="lt-LT"/>
              </w:rPr>
              <w:t xml:space="preserve">Vertinama individuali mokinio pažanga – mokinio dabartiniai pasiekimai lyginami su ankstesniaisiais. </w:t>
            </w:r>
          </w:p>
          <w:p w14:paraId="6B4A46EC" w14:textId="77777777" w:rsidR="00C142AA" w:rsidRPr="00FF4A54" w:rsidRDefault="00C142AA" w:rsidP="00C142AA">
            <w:pPr>
              <w:numPr>
                <w:ilvl w:val="0"/>
                <w:numId w:val="2"/>
              </w:numPr>
              <w:rPr>
                <w:rFonts w:cs="Tahoma"/>
                <w:lang w:val="lt-LT"/>
              </w:rPr>
            </w:pPr>
            <w:r w:rsidRPr="009D34AF">
              <w:rPr>
                <w:lang w:val="lt-LT"/>
              </w:rPr>
              <w:t>Mokiniai pristato savo kūrybą parodose, konkursuose, projektuose.</w:t>
            </w:r>
          </w:p>
          <w:p w14:paraId="71EF3D37" w14:textId="77777777" w:rsidR="00FF4A54" w:rsidRDefault="00FF4A54" w:rsidP="00FF4A54">
            <w:pPr>
              <w:rPr>
                <w:lang w:val="lt-LT"/>
              </w:rPr>
            </w:pPr>
          </w:p>
          <w:p w14:paraId="7FA6F9F2" w14:textId="0C63822E" w:rsidR="00FF4A54" w:rsidRPr="001B0A3A" w:rsidRDefault="00FF4A54" w:rsidP="00FF4A54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Šiaulių techninės kūrybos centro neformaliojo vaikų švietimo programos „</w:t>
            </w:r>
            <w:r w:rsidR="00B53DC3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Programavimo pagrindai ir techninė kūryba</w:t>
            </w: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>“ baigimo pažymėjimas išduodamas mokiniui, kuris:</w:t>
            </w:r>
          </w:p>
          <w:p w14:paraId="43CFBC30" w14:textId="77777777" w:rsidR="00FF4A54" w:rsidRPr="001B0A3A" w:rsidRDefault="00FF4A54" w:rsidP="00FF4A54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  programoje dalyvavo dvejus metus iš eilės ir įgijo pagrindinių pasirinktos veiklos gebėjimų;</w:t>
            </w:r>
          </w:p>
          <w:p w14:paraId="13736045" w14:textId="77777777" w:rsidR="00FF4A54" w:rsidRPr="001B0A3A" w:rsidRDefault="00FF4A54" w:rsidP="00FF4A54">
            <w:pPr>
              <w:pStyle w:val="Betarp"/>
              <w:jc w:val="both"/>
              <w:rPr>
                <w:rFonts w:ascii="Times New Roman" w:hAnsi="Times New Roman" w:cs="Times New Roman"/>
                <w:sz w:val="24"/>
                <w:szCs w:val="24"/>
                <w:lang w:eastAsia="lt-LT"/>
              </w:rPr>
            </w:pPr>
            <w:r w:rsidRPr="001B0A3A">
              <w:rPr>
                <w:rFonts w:ascii="Times New Roman" w:hAnsi="Times New Roman" w:cs="Times New Roman"/>
                <w:sz w:val="24"/>
                <w:szCs w:val="24"/>
                <w:lang w:eastAsia="lt-LT"/>
              </w:rPr>
              <w:t xml:space="preserve">  - programoje dalyvavo ne mažiau ketverių metų ir įgijo pasirinktos programos veiklos kompetenciją.</w:t>
            </w:r>
          </w:p>
          <w:p w14:paraId="7C170CD7" w14:textId="77777777" w:rsidR="00FF4A54" w:rsidRPr="009D34AF" w:rsidRDefault="00FF4A54" w:rsidP="00FF4A54">
            <w:pPr>
              <w:rPr>
                <w:rFonts w:cs="Tahoma"/>
                <w:lang w:val="lt-LT"/>
              </w:rPr>
            </w:pPr>
          </w:p>
        </w:tc>
      </w:tr>
      <w:tr w:rsidR="00C142AA" w:rsidRPr="009D34AF" w14:paraId="3D531771" w14:textId="77777777" w:rsidTr="00C142AA">
        <w:tc>
          <w:tcPr>
            <w:tcW w:w="500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A202D3" w14:textId="77777777" w:rsidR="00C142AA" w:rsidRPr="009D34AF" w:rsidRDefault="00C142AA" w:rsidP="00C142AA">
            <w:pPr>
              <w:pStyle w:val="Lentelsturinys"/>
              <w:snapToGrid w:val="0"/>
              <w:jc w:val="both"/>
              <w:rPr>
                <w:rFonts w:cs="Tahoma"/>
                <w:b/>
                <w:bCs/>
              </w:rPr>
            </w:pPr>
            <w:r w:rsidRPr="009D34AF">
              <w:rPr>
                <w:rFonts w:cs="Tahoma"/>
              </w:rPr>
              <w:t xml:space="preserve">     </w:t>
            </w:r>
            <w:r w:rsidRPr="009D34AF">
              <w:rPr>
                <w:rFonts w:cs="Tahoma"/>
                <w:b/>
                <w:bCs/>
              </w:rPr>
              <w:t>10. Programos sėkmės kriterijai (siektini rezultatai)</w:t>
            </w:r>
          </w:p>
        </w:tc>
      </w:tr>
      <w:tr w:rsidR="00C142AA" w:rsidRPr="009D34AF" w14:paraId="0924E547" w14:textId="77777777" w:rsidTr="00C142AA">
        <w:trPr>
          <w:trHeight w:val="771"/>
        </w:trPr>
        <w:tc>
          <w:tcPr>
            <w:tcW w:w="5000" w:type="pct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B72C22" w14:textId="50060D3C" w:rsidR="00C142AA" w:rsidRPr="009D34AF" w:rsidRDefault="00C142AA" w:rsidP="00F81D4C">
            <w:pPr>
              <w:rPr>
                <w:lang w:val="lt-LT"/>
              </w:rPr>
            </w:pPr>
            <w:r>
              <w:rPr>
                <w:lang w:val="lt-LT"/>
              </w:rPr>
              <w:t>Mokiniai įgis pagrindinių programavimo žinių, būtinų tolesniam tobulėjimui programavime; gebės dirbti su mikrobit kompiuteriuku, Ozobot robotukais, LEGO Spike</w:t>
            </w:r>
            <w:r w:rsidR="00F81D4C">
              <w:rPr>
                <w:lang w:val="lt-LT"/>
              </w:rPr>
              <w:t>, eletronikos rinkiniais</w:t>
            </w:r>
            <w:r>
              <w:rPr>
                <w:lang w:val="lt-LT"/>
              </w:rPr>
              <w:t xml:space="preserve">. Suvoks ir pasinaudos įvairiomis priemonėmis atliekant užduotis; gebės pasinaudojant </w:t>
            </w:r>
            <w:r w:rsidR="00F81D4C">
              <w:rPr>
                <w:lang w:val="lt-LT"/>
              </w:rPr>
              <w:t>minėtomis priemonėmis</w:t>
            </w:r>
            <w:r>
              <w:rPr>
                <w:lang w:val="lt-LT"/>
              </w:rPr>
              <w:t xml:space="preserve"> kurti nesudėtingus išmanius įrenginius, projektus; gebės atsakingai spręsti savo problemas ir aktyviai veikti bendruomenėje bei visuomenėje;</w:t>
            </w:r>
            <w:r w:rsidRPr="00E71381">
              <w:rPr>
                <w:lang w:val="lt-LT"/>
              </w:rPr>
              <w:t xml:space="preserve"> vaikai įgis bendravimo ir bendradarbiavimo įgūdžių </w:t>
            </w:r>
            <w:r>
              <w:rPr>
                <w:lang w:val="lt-LT"/>
              </w:rPr>
              <w:t>grupėje, toliau plėtos programavimo</w:t>
            </w:r>
            <w:r w:rsidRPr="00E71381">
              <w:rPr>
                <w:lang w:val="lt-LT"/>
              </w:rPr>
              <w:t xml:space="preserve"> kūrybos įgūdžius</w:t>
            </w:r>
            <w:r>
              <w:rPr>
                <w:lang w:val="lt-LT"/>
              </w:rPr>
              <w:t>.</w:t>
            </w:r>
          </w:p>
        </w:tc>
      </w:tr>
    </w:tbl>
    <w:p w14:paraId="0CAF7494" w14:textId="2A5D8E79" w:rsidR="00C142AA" w:rsidRDefault="00C142AA" w:rsidP="00F81D4C">
      <w:pPr>
        <w:tabs>
          <w:tab w:val="left" w:pos="5895"/>
        </w:tabs>
        <w:rPr>
          <w:rFonts w:cs="Tahoma"/>
          <w:lang w:val="lt-LT"/>
        </w:rPr>
      </w:pPr>
    </w:p>
    <w:p w14:paraId="3142AE07" w14:textId="661B2034" w:rsidR="00C142AA" w:rsidRDefault="00C142AA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39AF46AE" w14:textId="77777777" w:rsidR="00C142AA" w:rsidRPr="009D34AF" w:rsidRDefault="00C142AA" w:rsidP="009D34AF">
      <w:pPr>
        <w:tabs>
          <w:tab w:val="left" w:pos="5895"/>
        </w:tabs>
        <w:ind w:firstLine="15"/>
        <w:jc w:val="center"/>
        <w:rPr>
          <w:rFonts w:cs="Tahoma"/>
          <w:lang w:val="lt-LT"/>
        </w:rPr>
      </w:pPr>
    </w:p>
    <w:p w14:paraId="03941AF6" w14:textId="70B5C1EF" w:rsidR="00E26BF3" w:rsidRDefault="0010025F" w:rsidP="009D34AF">
      <w:pPr>
        <w:ind w:firstLine="15"/>
        <w:rPr>
          <w:rFonts w:cs="Tahoma"/>
          <w:lang w:val="lt-LT"/>
        </w:rPr>
      </w:pPr>
      <w:r w:rsidRPr="009D34AF">
        <w:rPr>
          <w:rFonts w:cs="Tahoma"/>
          <w:lang w:val="lt-LT"/>
        </w:rPr>
        <w:lastRenderedPageBreak/>
        <w:t>Programos rengėjas</w:t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Pr="009D34AF">
        <w:rPr>
          <w:rFonts w:cs="Tahoma"/>
          <w:lang w:val="lt-LT"/>
        </w:rPr>
        <w:tab/>
      </w:r>
      <w:r w:rsidR="00982FC0">
        <w:rPr>
          <w:rFonts w:cs="Tahoma"/>
          <w:u w:val="single"/>
          <w:lang w:val="lt-LT"/>
        </w:rPr>
        <w:t>Lina Novikova</w:t>
      </w:r>
    </w:p>
    <w:p w14:paraId="63DAF235" w14:textId="77777777" w:rsidR="009D34AF" w:rsidRPr="009D34AF" w:rsidRDefault="009D34AF" w:rsidP="009D34AF">
      <w:pPr>
        <w:ind w:left="5184"/>
        <w:rPr>
          <w:rFonts w:cs="Tahoma"/>
          <w:sz w:val="20"/>
          <w:lang w:val="lt-LT"/>
        </w:rPr>
      </w:pPr>
      <w:r>
        <w:rPr>
          <w:rFonts w:cs="Tahoma"/>
          <w:sz w:val="20"/>
          <w:lang w:val="lt-LT"/>
        </w:rPr>
        <w:t xml:space="preserve">                     </w:t>
      </w:r>
      <w:r w:rsidRPr="009D34AF">
        <w:rPr>
          <w:rFonts w:cs="Tahoma"/>
          <w:sz w:val="20"/>
          <w:lang w:val="lt-LT"/>
        </w:rPr>
        <w:t>(mokytojo vardas, pavardė)</w:t>
      </w:r>
    </w:p>
    <w:p w14:paraId="618AC6D9" w14:textId="47D9507B" w:rsidR="00E26BF3" w:rsidRPr="009D34AF" w:rsidRDefault="00E26BF3" w:rsidP="009D34AF">
      <w:pPr>
        <w:ind w:firstLine="15"/>
        <w:rPr>
          <w:rFonts w:cs="Tahoma"/>
          <w:sz w:val="16"/>
          <w:szCs w:val="16"/>
          <w:lang w:val="lt-LT"/>
        </w:rPr>
      </w:pPr>
      <w:r w:rsidRPr="009D34AF">
        <w:rPr>
          <w:rFonts w:cs="Tahoma"/>
          <w:lang w:val="lt-LT"/>
        </w:rPr>
        <w:tab/>
      </w:r>
    </w:p>
    <w:p w14:paraId="7F877CCD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  <w:r w:rsidRPr="009D34AF">
        <w:rPr>
          <w:lang w:val="lt-LT"/>
        </w:rPr>
        <w:t>SUDERINTA:</w:t>
      </w:r>
    </w:p>
    <w:p w14:paraId="0BCBC521" w14:textId="77777777" w:rsidR="00E26BF3" w:rsidRPr="009D34AF" w:rsidRDefault="00E26BF3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lang w:val="lt-LT"/>
        </w:rPr>
      </w:pPr>
    </w:p>
    <w:p w14:paraId="235631D2" w14:textId="77777777" w:rsidR="00E26BF3" w:rsidRPr="00B16B8A" w:rsidRDefault="00F0549B" w:rsidP="009D34AF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u w:val="single"/>
          <w:lang w:val="lt-LT"/>
        </w:rPr>
      </w:pPr>
      <w:r>
        <w:rPr>
          <w:u w:val="single"/>
          <w:lang w:val="lt-LT"/>
        </w:rPr>
        <w:t>__________</w:t>
      </w:r>
      <w:r w:rsidR="00B16B8A">
        <w:rPr>
          <w:u w:val="single"/>
          <w:lang w:val="lt-LT"/>
        </w:rPr>
        <w:t>______________________________</w:t>
      </w:r>
    </w:p>
    <w:p w14:paraId="0E886212" w14:textId="77777777" w:rsidR="00236D38" w:rsidRPr="007F05C2" w:rsidRDefault="00236D38" w:rsidP="00236D38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20"/>
          <w:szCs w:val="20"/>
          <w:lang w:val="lt-LT"/>
        </w:rPr>
      </w:pPr>
      <w:r w:rsidRPr="007F05C2">
        <w:rPr>
          <w:sz w:val="20"/>
          <w:szCs w:val="20"/>
          <w:lang w:val="lt-LT"/>
        </w:rPr>
        <w:t>(</w:t>
      </w:r>
      <w:r>
        <w:rPr>
          <w:sz w:val="20"/>
          <w:szCs w:val="20"/>
          <w:lang w:val="lt-LT"/>
        </w:rPr>
        <w:t>Ugdymo skyriaus vadovė</w:t>
      </w:r>
      <w:r w:rsidRPr="007F05C2">
        <w:rPr>
          <w:sz w:val="20"/>
          <w:szCs w:val="20"/>
          <w:lang w:val="lt-LT"/>
        </w:rPr>
        <w:t>, v. pavardė, parašas)</w:t>
      </w:r>
    </w:p>
    <w:p w14:paraId="7B768615" w14:textId="3DA56E61" w:rsidR="00B16B8A" w:rsidRPr="009D34AF" w:rsidRDefault="00B16B8A" w:rsidP="00236D38">
      <w:pPr>
        <w:pStyle w:val="Sraas"/>
        <w:tabs>
          <w:tab w:val="left" w:pos="360"/>
          <w:tab w:val="left" w:pos="851"/>
          <w:tab w:val="left" w:pos="1276"/>
        </w:tabs>
        <w:ind w:left="0" w:firstLine="0"/>
        <w:jc w:val="both"/>
        <w:rPr>
          <w:sz w:val="16"/>
          <w:szCs w:val="16"/>
          <w:lang w:val="lt-LT"/>
        </w:rPr>
      </w:pPr>
    </w:p>
    <w:sectPr w:rsidR="00B16B8A" w:rsidRPr="009D34AF" w:rsidSect="0010025F">
      <w:pgSz w:w="11906" w:h="16838"/>
      <w:pgMar w:top="851" w:right="567" w:bottom="540" w:left="1276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C80A82"/>
    <w:multiLevelType w:val="hybridMultilevel"/>
    <w:tmpl w:val="1A6CEA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B52039"/>
    <w:multiLevelType w:val="hybridMultilevel"/>
    <w:tmpl w:val="A6908AA0"/>
    <w:lvl w:ilvl="0" w:tplc="EB8CFF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E41671"/>
    <w:multiLevelType w:val="hybridMultilevel"/>
    <w:tmpl w:val="D5CEF28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D473B8"/>
    <w:multiLevelType w:val="hybridMultilevel"/>
    <w:tmpl w:val="DDA47F1A"/>
    <w:lvl w:ilvl="0" w:tplc="0427000F">
      <w:start w:val="1"/>
      <w:numFmt w:val="decimal"/>
      <w:lvlText w:val="%1."/>
      <w:lvlJc w:val="left"/>
      <w:pPr>
        <w:ind w:left="862" w:hanging="360"/>
      </w:pPr>
    </w:lvl>
    <w:lvl w:ilvl="1" w:tplc="04270019" w:tentative="1">
      <w:start w:val="1"/>
      <w:numFmt w:val="lowerLetter"/>
      <w:lvlText w:val="%2."/>
      <w:lvlJc w:val="left"/>
      <w:pPr>
        <w:ind w:left="1582" w:hanging="360"/>
      </w:pPr>
    </w:lvl>
    <w:lvl w:ilvl="2" w:tplc="0427001B" w:tentative="1">
      <w:start w:val="1"/>
      <w:numFmt w:val="lowerRoman"/>
      <w:lvlText w:val="%3."/>
      <w:lvlJc w:val="right"/>
      <w:pPr>
        <w:ind w:left="2302" w:hanging="180"/>
      </w:pPr>
    </w:lvl>
    <w:lvl w:ilvl="3" w:tplc="0427000F" w:tentative="1">
      <w:start w:val="1"/>
      <w:numFmt w:val="decimal"/>
      <w:lvlText w:val="%4."/>
      <w:lvlJc w:val="left"/>
      <w:pPr>
        <w:ind w:left="3022" w:hanging="360"/>
      </w:pPr>
    </w:lvl>
    <w:lvl w:ilvl="4" w:tplc="04270019" w:tentative="1">
      <w:start w:val="1"/>
      <w:numFmt w:val="lowerLetter"/>
      <w:lvlText w:val="%5."/>
      <w:lvlJc w:val="left"/>
      <w:pPr>
        <w:ind w:left="3742" w:hanging="360"/>
      </w:pPr>
    </w:lvl>
    <w:lvl w:ilvl="5" w:tplc="0427001B" w:tentative="1">
      <w:start w:val="1"/>
      <w:numFmt w:val="lowerRoman"/>
      <w:lvlText w:val="%6."/>
      <w:lvlJc w:val="right"/>
      <w:pPr>
        <w:ind w:left="4462" w:hanging="180"/>
      </w:pPr>
    </w:lvl>
    <w:lvl w:ilvl="6" w:tplc="0427000F" w:tentative="1">
      <w:start w:val="1"/>
      <w:numFmt w:val="decimal"/>
      <w:lvlText w:val="%7."/>
      <w:lvlJc w:val="left"/>
      <w:pPr>
        <w:ind w:left="5182" w:hanging="360"/>
      </w:pPr>
    </w:lvl>
    <w:lvl w:ilvl="7" w:tplc="04270019" w:tentative="1">
      <w:start w:val="1"/>
      <w:numFmt w:val="lowerLetter"/>
      <w:lvlText w:val="%8."/>
      <w:lvlJc w:val="left"/>
      <w:pPr>
        <w:ind w:left="5902" w:hanging="360"/>
      </w:pPr>
    </w:lvl>
    <w:lvl w:ilvl="8" w:tplc="042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5163180B"/>
    <w:multiLevelType w:val="hybridMultilevel"/>
    <w:tmpl w:val="FF2E4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315929">
    <w:abstractNumId w:val="4"/>
  </w:num>
  <w:num w:numId="2" w16cid:durableId="1031492327">
    <w:abstractNumId w:val="2"/>
  </w:num>
  <w:num w:numId="3" w16cid:durableId="944386156">
    <w:abstractNumId w:val="3"/>
  </w:num>
  <w:num w:numId="4" w16cid:durableId="1838882820">
    <w:abstractNumId w:val="0"/>
  </w:num>
  <w:num w:numId="5" w16cid:durableId="13819814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6BF3"/>
    <w:rsid w:val="00023C68"/>
    <w:rsid w:val="00026AC4"/>
    <w:rsid w:val="00041AF3"/>
    <w:rsid w:val="000663B2"/>
    <w:rsid w:val="00082B0A"/>
    <w:rsid w:val="000833A4"/>
    <w:rsid w:val="000C1DA7"/>
    <w:rsid w:val="000D01A9"/>
    <w:rsid w:val="0010025F"/>
    <w:rsid w:val="0013768C"/>
    <w:rsid w:val="00165DFE"/>
    <w:rsid w:val="001C798D"/>
    <w:rsid w:val="001D1B95"/>
    <w:rsid w:val="001F00C2"/>
    <w:rsid w:val="001F02E0"/>
    <w:rsid w:val="00204333"/>
    <w:rsid w:val="00216AD2"/>
    <w:rsid w:val="002309E6"/>
    <w:rsid w:val="00236D38"/>
    <w:rsid w:val="00256779"/>
    <w:rsid w:val="00274CC8"/>
    <w:rsid w:val="002802EC"/>
    <w:rsid w:val="00291CFC"/>
    <w:rsid w:val="002A1F82"/>
    <w:rsid w:val="002A34BF"/>
    <w:rsid w:val="002A650A"/>
    <w:rsid w:val="002B090F"/>
    <w:rsid w:val="002B24D3"/>
    <w:rsid w:val="002B47C5"/>
    <w:rsid w:val="002B7EDD"/>
    <w:rsid w:val="002C6647"/>
    <w:rsid w:val="002E2CAE"/>
    <w:rsid w:val="0031427E"/>
    <w:rsid w:val="00324E76"/>
    <w:rsid w:val="0032787C"/>
    <w:rsid w:val="00331101"/>
    <w:rsid w:val="00351E05"/>
    <w:rsid w:val="00371E0A"/>
    <w:rsid w:val="003767CA"/>
    <w:rsid w:val="003817AA"/>
    <w:rsid w:val="0039540C"/>
    <w:rsid w:val="003A62EC"/>
    <w:rsid w:val="003A770B"/>
    <w:rsid w:val="003B5A15"/>
    <w:rsid w:val="003D7AA1"/>
    <w:rsid w:val="003E212B"/>
    <w:rsid w:val="003E7350"/>
    <w:rsid w:val="003F6B76"/>
    <w:rsid w:val="004154C6"/>
    <w:rsid w:val="00420401"/>
    <w:rsid w:val="004233A5"/>
    <w:rsid w:val="00483733"/>
    <w:rsid w:val="00492F08"/>
    <w:rsid w:val="0049327C"/>
    <w:rsid w:val="0049694C"/>
    <w:rsid w:val="004B3D62"/>
    <w:rsid w:val="004C7823"/>
    <w:rsid w:val="004D110D"/>
    <w:rsid w:val="004E53CB"/>
    <w:rsid w:val="0050552C"/>
    <w:rsid w:val="00510817"/>
    <w:rsid w:val="005130A8"/>
    <w:rsid w:val="005261B2"/>
    <w:rsid w:val="005430A1"/>
    <w:rsid w:val="00560858"/>
    <w:rsid w:val="00597D09"/>
    <w:rsid w:val="005A6E88"/>
    <w:rsid w:val="005C009F"/>
    <w:rsid w:val="005C137A"/>
    <w:rsid w:val="005C1855"/>
    <w:rsid w:val="005D23EB"/>
    <w:rsid w:val="005F2F8B"/>
    <w:rsid w:val="005F3F8A"/>
    <w:rsid w:val="00607BDF"/>
    <w:rsid w:val="0061068F"/>
    <w:rsid w:val="00637C4E"/>
    <w:rsid w:val="00646ADD"/>
    <w:rsid w:val="006641BF"/>
    <w:rsid w:val="006719FB"/>
    <w:rsid w:val="00672BBA"/>
    <w:rsid w:val="00674868"/>
    <w:rsid w:val="006918DB"/>
    <w:rsid w:val="006A0D89"/>
    <w:rsid w:val="006A43A9"/>
    <w:rsid w:val="006A51A6"/>
    <w:rsid w:val="006B719A"/>
    <w:rsid w:val="006B7D89"/>
    <w:rsid w:val="006C7696"/>
    <w:rsid w:val="006D7525"/>
    <w:rsid w:val="007042B8"/>
    <w:rsid w:val="0071043D"/>
    <w:rsid w:val="00715901"/>
    <w:rsid w:val="007219B2"/>
    <w:rsid w:val="00731D0C"/>
    <w:rsid w:val="00732F20"/>
    <w:rsid w:val="007376D1"/>
    <w:rsid w:val="00751FA1"/>
    <w:rsid w:val="00757198"/>
    <w:rsid w:val="007573D8"/>
    <w:rsid w:val="00760BE4"/>
    <w:rsid w:val="00774DDB"/>
    <w:rsid w:val="00794A8D"/>
    <w:rsid w:val="007B12E9"/>
    <w:rsid w:val="007B2163"/>
    <w:rsid w:val="007B46D5"/>
    <w:rsid w:val="007C6AC8"/>
    <w:rsid w:val="007C7E7F"/>
    <w:rsid w:val="007D3265"/>
    <w:rsid w:val="007D47A9"/>
    <w:rsid w:val="007E7E0E"/>
    <w:rsid w:val="007F1DAD"/>
    <w:rsid w:val="007F3AB1"/>
    <w:rsid w:val="008101CB"/>
    <w:rsid w:val="00811175"/>
    <w:rsid w:val="00820388"/>
    <w:rsid w:val="008836C8"/>
    <w:rsid w:val="008936F7"/>
    <w:rsid w:val="008A6248"/>
    <w:rsid w:val="008B5FF0"/>
    <w:rsid w:val="008D4B4F"/>
    <w:rsid w:val="008E0983"/>
    <w:rsid w:val="008E0DD5"/>
    <w:rsid w:val="008E164E"/>
    <w:rsid w:val="008F387E"/>
    <w:rsid w:val="009079F1"/>
    <w:rsid w:val="00916374"/>
    <w:rsid w:val="009229E9"/>
    <w:rsid w:val="009267DF"/>
    <w:rsid w:val="0093128C"/>
    <w:rsid w:val="00932C79"/>
    <w:rsid w:val="00950FFC"/>
    <w:rsid w:val="00980511"/>
    <w:rsid w:val="00982FC0"/>
    <w:rsid w:val="0099322E"/>
    <w:rsid w:val="00994883"/>
    <w:rsid w:val="00995DBD"/>
    <w:rsid w:val="009A2B15"/>
    <w:rsid w:val="009A439E"/>
    <w:rsid w:val="009B1537"/>
    <w:rsid w:val="009B32CE"/>
    <w:rsid w:val="009D34AF"/>
    <w:rsid w:val="009E0645"/>
    <w:rsid w:val="009E5E2F"/>
    <w:rsid w:val="009E67C3"/>
    <w:rsid w:val="009F7EC2"/>
    <w:rsid w:val="00A213C1"/>
    <w:rsid w:val="00A3208E"/>
    <w:rsid w:val="00A5282D"/>
    <w:rsid w:val="00A6371A"/>
    <w:rsid w:val="00A6495F"/>
    <w:rsid w:val="00A70185"/>
    <w:rsid w:val="00A87652"/>
    <w:rsid w:val="00A97157"/>
    <w:rsid w:val="00AC5686"/>
    <w:rsid w:val="00AF3B7C"/>
    <w:rsid w:val="00B16B8A"/>
    <w:rsid w:val="00B20B1D"/>
    <w:rsid w:val="00B37E28"/>
    <w:rsid w:val="00B51B96"/>
    <w:rsid w:val="00B5365F"/>
    <w:rsid w:val="00B53DC3"/>
    <w:rsid w:val="00B62135"/>
    <w:rsid w:val="00B673B2"/>
    <w:rsid w:val="00B679FF"/>
    <w:rsid w:val="00B77D17"/>
    <w:rsid w:val="00B91483"/>
    <w:rsid w:val="00BA41F6"/>
    <w:rsid w:val="00BA75D4"/>
    <w:rsid w:val="00BD09F2"/>
    <w:rsid w:val="00C02133"/>
    <w:rsid w:val="00C142AA"/>
    <w:rsid w:val="00C43132"/>
    <w:rsid w:val="00C47E31"/>
    <w:rsid w:val="00C5419D"/>
    <w:rsid w:val="00C55658"/>
    <w:rsid w:val="00C64361"/>
    <w:rsid w:val="00C90B44"/>
    <w:rsid w:val="00CA387F"/>
    <w:rsid w:val="00CA6F3E"/>
    <w:rsid w:val="00CC7B02"/>
    <w:rsid w:val="00CE34CA"/>
    <w:rsid w:val="00CE49C7"/>
    <w:rsid w:val="00D31021"/>
    <w:rsid w:val="00D41C4F"/>
    <w:rsid w:val="00D47C3A"/>
    <w:rsid w:val="00D554EE"/>
    <w:rsid w:val="00D56CDB"/>
    <w:rsid w:val="00D657A5"/>
    <w:rsid w:val="00D815D3"/>
    <w:rsid w:val="00D94377"/>
    <w:rsid w:val="00D94FC4"/>
    <w:rsid w:val="00DA3B6B"/>
    <w:rsid w:val="00DB19D1"/>
    <w:rsid w:val="00DB4C6C"/>
    <w:rsid w:val="00DB4DF9"/>
    <w:rsid w:val="00DB710E"/>
    <w:rsid w:val="00DB72AE"/>
    <w:rsid w:val="00DD2E25"/>
    <w:rsid w:val="00DD36C5"/>
    <w:rsid w:val="00DF3CAB"/>
    <w:rsid w:val="00E030AF"/>
    <w:rsid w:val="00E111AB"/>
    <w:rsid w:val="00E26BF3"/>
    <w:rsid w:val="00E35918"/>
    <w:rsid w:val="00E46A1E"/>
    <w:rsid w:val="00E4790A"/>
    <w:rsid w:val="00E54A75"/>
    <w:rsid w:val="00E6045A"/>
    <w:rsid w:val="00E75F45"/>
    <w:rsid w:val="00E80F9A"/>
    <w:rsid w:val="00EB4834"/>
    <w:rsid w:val="00EB5BAD"/>
    <w:rsid w:val="00EC1366"/>
    <w:rsid w:val="00ED10D8"/>
    <w:rsid w:val="00EE3223"/>
    <w:rsid w:val="00EE63FD"/>
    <w:rsid w:val="00EF26CC"/>
    <w:rsid w:val="00EF76D5"/>
    <w:rsid w:val="00F038FE"/>
    <w:rsid w:val="00F043A0"/>
    <w:rsid w:val="00F0549B"/>
    <w:rsid w:val="00F100C1"/>
    <w:rsid w:val="00F16FA5"/>
    <w:rsid w:val="00F20FEB"/>
    <w:rsid w:val="00F30A8A"/>
    <w:rsid w:val="00F4448A"/>
    <w:rsid w:val="00F557D0"/>
    <w:rsid w:val="00F81D4C"/>
    <w:rsid w:val="00F92105"/>
    <w:rsid w:val="00F943AE"/>
    <w:rsid w:val="00FE212C"/>
    <w:rsid w:val="00FE3AAF"/>
    <w:rsid w:val="00FE54EA"/>
    <w:rsid w:val="00FF4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C7E1F"/>
  <w15:docId w15:val="{777F5B65-368C-4C53-A6A7-CB1C98BD7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E26B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ntrat1">
    <w:name w:val="heading 1"/>
    <w:basedOn w:val="prastasis"/>
    <w:next w:val="prastasis"/>
    <w:link w:val="Antrat1Diagrama"/>
    <w:qFormat/>
    <w:rsid w:val="00E26BF3"/>
    <w:pPr>
      <w:keepNext/>
      <w:jc w:val="center"/>
      <w:outlineLvl w:val="0"/>
    </w:pPr>
    <w:rPr>
      <w:rFonts w:cs="Tahoma"/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E26BF3"/>
    <w:rPr>
      <w:rFonts w:ascii="Times New Roman" w:eastAsia="Times New Roman" w:hAnsi="Times New Roman" w:cs="Tahoma"/>
      <w:b/>
      <w:bCs/>
      <w:sz w:val="24"/>
      <w:szCs w:val="24"/>
      <w:lang w:val="en-GB"/>
    </w:rPr>
  </w:style>
  <w:style w:type="paragraph" w:customStyle="1" w:styleId="Lentelsturinys">
    <w:name w:val="Lentelės turinys"/>
    <w:basedOn w:val="prastasis"/>
    <w:rsid w:val="00E26BF3"/>
    <w:pPr>
      <w:widowControl w:val="0"/>
      <w:suppressLineNumbers/>
      <w:suppressAutoHyphens/>
    </w:pPr>
    <w:rPr>
      <w:rFonts w:eastAsia="Arial Unicode MS"/>
      <w:lang w:val="lt-LT" w:eastAsia="lt-LT"/>
    </w:rPr>
  </w:style>
  <w:style w:type="paragraph" w:styleId="Sraas">
    <w:name w:val="List"/>
    <w:basedOn w:val="prastasis"/>
    <w:rsid w:val="00E26BF3"/>
    <w:pPr>
      <w:ind w:left="283" w:hanging="283"/>
    </w:pPr>
  </w:style>
  <w:style w:type="paragraph" w:styleId="Sraopastraipa">
    <w:name w:val="List Paragraph"/>
    <w:basedOn w:val="prastasis"/>
    <w:uiPriority w:val="34"/>
    <w:qFormat/>
    <w:rsid w:val="00E26B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/>
    </w:rPr>
  </w:style>
  <w:style w:type="table" w:styleId="Lentelstinklelis">
    <w:name w:val="Table Grid"/>
    <w:basedOn w:val="prastojilentel"/>
    <w:rsid w:val="00D94F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asicParagraph">
    <w:name w:val="[Basic Paragraph]"/>
    <w:basedOn w:val="prastasis"/>
    <w:uiPriority w:val="99"/>
    <w:rsid w:val="00D94FC4"/>
    <w:pPr>
      <w:suppressAutoHyphens/>
      <w:autoSpaceDE w:val="0"/>
      <w:autoSpaceDN w:val="0"/>
      <w:adjustRightInd w:val="0"/>
      <w:spacing w:line="288" w:lineRule="auto"/>
      <w:textAlignment w:val="center"/>
    </w:pPr>
    <w:rPr>
      <w:color w:val="000000"/>
      <w:lang w:val="lt-LT"/>
    </w:rPr>
  </w:style>
  <w:style w:type="paragraph" w:styleId="Debesliotekstas">
    <w:name w:val="Balloon Text"/>
    <w:basedOn w:val="prastasis"/>
    <w:link w:val="DebesliotekstasDiagrama"/>
    <w:rsid w:val="00EF76D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EF76D5"/>
    <w:rPr>
      <w:rFonts w:ascii="Tahoma" w:eastAsia="Times New Roman" w:hAnsi="Tahoma" w:cs="Tahoma"/>
      <w:sz w:val="16"/>
      <w:szCs w:val="16"/>
      <w:lang w:val="en-GB"/>
    </w:rPr>
  </w:style>
  <w:style w:type="character" w:styleId="Hipersaitas">
    <w:name w:val="Hyperlink"/>
    <w:basedOn w:val="Numatytasispastraiposriftas"/>
    <w:uiPriority w:val="99"/>
    <w:unhideWhenUsed/>
    <w:rsid w:val="00CA6F3E"/>
    <w:rPr>
      <w:color w:val="0563C1" w:themeColor="hyperlink"/>
      <w:u w:val="single"/>
    </w:rPr>
  </w:style>
  <w:style w:type="paragraph" w:styleId="Betarp">
    <w:name w:val="No Spacing"/>
    <w:uiPriority w:val="1"/>
    <w:qFormat/>
    <w:rsid w:val="00FF4A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57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AA9CF-E8A7-4B12-82B4-CF7CA4888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6045</Words>
  <Characters>3446</Characters>
  <Application>Microsoft Office Word</Application>
  <DocSecurity>0</DocSecurity>
  <Lines>28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4</cp:revision>
  <dcterms:created xsi:type="dcterms:W3CDTF">2024-08-26T06:43:00Z</dcterms:created>
  <dcterms:modified xsi:type="dcterms:W3CDTF">2024-08-26T12:01:00Z</dcterms:modified>
</cp:coreProperties>
</file>