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CDC36" w14:textId="7468E2B5" w:rsidR="00A070B0" w:rsidRPr="001B0A3A" w:rsidRDefault="0079252A" w:rsidP="001B0A3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 xml:space="preserve">Šiaulių </w:t>
      </w:r>
      <w:r w:rsidR="00D01879" w:rsidRPr="001B0A3A">
        <w:rPr>
          <w:rFonts w:ascii="Times New Roman" w:eastAsia="Times New Roman" w:hAnsi="Times New Roman" w:cs="Times New Roman"/>
          <w:sz w:val="24"/>
          <w:lang w:val="lt-LT"/>
        </w:rPr>
        <w:t xml:space="preserve">techninės kūrybos </w:t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>centro</w:t>
      </w:r>
    </w:p>
    <w:p w14:paraId="57359BEF" w14:textId="27B9D26A" w:rsidR="00A070B0" w:rsidRPr="001B0A3A" w:rsidRDefault="001B0A3A" w:rsidP="001B0A3A">
      <w:pPr>
        <w:tabs>
          <w:tab w:val="left" w:pos="31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 xml:space="preserve">                                                                                                                 </w:t>
      </w:r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>202</w:t>
      </w:r>
      <w:r w:rsidR="001804C1" w:rsidRPr="001B0A3A">
        <w:rPr>
          <w:rFonts w:ascii="Times New Roman" w:eastAsia="Times New Roman" w:hAnsi="Times New Roman" w:cs="Times New Roman"/>
          <w:sz w:val="24"/>
          <w:lang w:val="lt-LT"/>
        </w:rPr>
        <w:t>3</w:t>
      </w:r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>-202</w:t>
      </w:r>
      <w:r w:rsidR="001804C1" w:rsidRPr="001B0A3A">
        <w:rPr>
          <w:rFonts w:ascii="Times New Roman" w:eastAsia="Times New Roman" w:hAnsi="Times New Roman" w:cs="Times New Roman"/>
          <w:sz w:val="24"/>
          <w:lang w:val="lt-LT"/>
        </w:rPr>
        <w:t>4</w:t>
      </w:r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 xml:space="preserve"> </w:t>
      </w:r>
      <w:proofErr w:type="spellStart"/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>m.m</w:t>
      </w:r>
      <w:proofErr w:type="spellEnd"/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>.</w:t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 xml:space="preserve"> </w:t>
      </w:r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>ugdymo plano</w:t>
      </w:r>
    </w:p>
    <w:p w14:paraId="14DF57E7" w14:textId="13067942" w:rsidR="001B0A3A" w:rsidRPr="001B0A3A" w:rsidRDefault="001B0A3A" w:rsidP="001B0A3A">
      <w:pPr>
        <w:tabs>
          <w:tab w:val="left" w:pos="31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 xml:space="preserve">                                                                            1 priedas</w:t>
      </w:r>
    </w:p>
    <w:p w14:paraId="666D823D" w14:textId="61842C10" w:rsidR="00A070B0" w:rsidRPr="001B0A3A" w:rsidRDefault="0079252A" w:rsidP="000A6949">
      <w:pPr>
        <w:spacing w:after="0" w:line="240" w:lineRule="auto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</w:p>
    <w:p w14:paraId="122A4AE2" w14:textId="77777777" w:rsidR="00A070B0" w:rsidRPr="001B0A3A" w:rsidRDefault="00A070B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lt-LT"/>
        </w:rPr>
      </w:pPr>
    </w:p>
    <w:p w14:paraId="0A5F1B69" w14:textId="77777777" w:rsidR="001B0A3A" w:rsidRPr="001B0A3A" w:rsidRDefault="0079252A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b/>
          <w:sz w:val="24"/>
          <w:lang w:val="lt-LT"/>
        </w:rPr>
        <w:t xml:space="preserve">NEFORMALIOJO VAIKŲ ŠVIETIMO </w:t>
      </w:r>
      <w:r w:rsidR="001B0A3A" w:rsidRPr="001B0A3A">
        <w:rPr>
          <w:rFonts w:ascii="Times New Roman" w:eastAsia="Times New Roman" w:hAnsi="Times New Roman" w:cs="Times New Roman"/>
          <w:b/>
          <w:sz w:val="24"/>
          <w:lang w:val="lt-LT"/>
        </w:rPr>
        <w:t>“</w:t>
      </w:r>
      <w:r w:rsidRPr="001B0A3A">
        <w:rPr>
          <w:rFonts w:ascii="Times New Roman" w:eastAsia="Times New Roman" w:hAnsi="Times New Roman" w:cs="Times New Roman"/>
          <w:b/>
          <w:sz w:val="24"/>
          <w:lang w:val="lt-LT"/>
        </w:rPr>
        <w:t>SUMANIOSIOS INŽINERIJOS</w:t>
      </w:r>
      <w:r w:rsidR="001B0A3A" w:rsidRPr="001B0A3A">
        <w:rPr>
          <w:rFonts w:ascii="Times New Roman" w:eastAsia="Times New Roman" w:hAnsi="Times New Roman" w:cs="Times New Roman"/>
          <w:b/>
          <w:sz w:val="24"/>
          <w:lang w:val="lt-LT"/>
        </w:rPr>
        <w:t>”</w:t>
      </w:r>
      <w:r w:rsidRPr="001B0A3A">
        <w:rPr>
          <w:rFonts w:ascii="Times New Roman" w:eastAsia="Times New Roman" w:hAnsi="Times New Roman" w:cs="Times New Roman"/>
          <w:b/>
          <w:sz w:val="24"/>
          <w:lang w:val="lt-LT"/>
        </w:rPr>
        <w:t xml:space="preserve"> </w:t>
      </w:r>
    </w:p>
    <w:p w14:paraId="7B878914" w14:textId="3EF2F99F" w:rsidR="00A070B0" w:rsidRPr="001B0A3A" w:rsidRDefault="0079252A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b/>
          <w:sz w:val="24"/>
          <w:lang w:val="lt-LT"/>
        </w:rPr>
        <w:t>UGDYMO PROGRAMA 202</w:t>
      </w:r>
      <w:r w:rsidR="001804C1" w:rsidRPr="001B0A3A">
        <w:rPr>
          <w:rFonts w:ascii="Times New Roman" w:eastAsia="Times New Roman" w:hAnsi="Times New Roman" w:cs="Times New Roman"/>
          <w:b/>
          <w:sz w:val="24"/>
          <w:lang w:val="lt-LT"/>
        </w:rPr>
        <w:t>3</w:t>
      </w:r>
      <w:r w:rsidRPr="001B0A3A">
        <w:rPr>
          <w:rFonts w:ascii="Times New Roman" w:eastAsia="Times New Roman" w:hAnsi="Times New Roman" w:cs="Times New Roman"/>
          <w:b/>
          <w:sz w:val="24"/>
          <w:lang w:val="lt-LT"/>
        </w:rPr>
        <w:t>-202</w:t>
      </w:r>
      <w:r w:rsidR="001804C1" w:rsidRPr="001B0A3A">
        <w:rPr>
          <w:rFonts w:ascii="Times New Roman" w:eastAsia="Times New Roman" w:hAnsi="Times New Roman" w:cs="Times New Roman"/>
          <w:b/>
          <w:sz w:val="24"/>
          <w:lang w:val="lt-LT"/>
        </w:rPr>
        <w:t>4</w:t>
      </w:r>
      <w:r w:rsidRPr="001B0A3A">
        <w:rPr>
          <w:rFonts w:ascii="Times New Roman" w:eastAsia="Times New Roman" w:hAnsi="Times New Roman" w:cs="Times New Roman"/>
          <w:b/>
          <w:sz w:val="24"/>
          <w:lang w:val="lt-LT"/>
        </w:rPr>
        <w:t xml:space="preserve"> M.M.  </w:t>
      </w:r>
    </w:p>
    <w:p w14:paraId="19A2C153" w14:textId="77777777" w:rsidR="00A070B0" w:rsidRPr="001B0A3A" w:rsidRDefault="00A070B0">
      <w:pPr>
        <w:spacing w:after="0" w:line="240" w:lineRule="auto"/>
        <w:rPr>
          <w:rFonts w:ascii="Times New Roman" w:eastAsia="Times New Roman" w:hAnsi="Times New Roman" w:cs="Times New Roman"/>
          <w:sz w:val="24"/>
          <w:lang w:val="lt-LT"/>
        </w:rPr>
      </w:pPr>
    </w:p>
    <w:p w14:paraId="13DF46C6" w14:textId="77777777" w:rsidR="00A070B0" w:rsidRPr="001B0A3A" w:rsidRDefault="00A070B0">
      <w:pPr>
        <w:spacing w:after="0" w:line="240" w:lineRule="auto"/>
        <w:rPr>
          <w:rFonts w:ascii="Times New Roman" w:eastAsia="Times New Roman" w:hAnsi="Times New Roman" w:cs="Times New Roman"/>
          <w:sz w:val="16"/>
          <w:lang w:val="lt-LT"/>
        </w:rPr>
      </w:pPr>
    </w:p>
    <w:tbl>
      <w:tblPr>
        <w:tblW w:w="0" w:type="auto"/>
        <w:tblInd w:w="5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44"/>
        <w:gridCol w:w="267"/>
        <w:gridCol w:w="13"/>
        <w:gridCol w:w="2899"/>
        <w:gridCol w:w="30"/>
        <w:gridCol w:w="2891"/>
      </w:tblGrid>
      <w:tr w:rsidR="00A070B0" w:rsidRPr="001B0A3A" w14:paraId="72821351" w14:textId="77777777" w:rsidTr="001B0A3A">
        <w:trPr>
          <w:trHeight w:val="1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7AAE78D" w14:textId="77777777" w:rsidR="00A070B0" w:rsidRPr="001B0A3A" w:rsidRDefault="0079252A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1. Programos rengėjas</w:t>
            </w:r>
          </w:p>
        </w:tc>
      </w:tr>
      <w:tr w:rsidR="00A070B0" w:rsidRPr="001B0A3A" w14:paraId="23F9BE26" w14:textId="77777777" w:rsidTr="001B0A3A">
        <w:trPr>
          <w:trHeight w:val="1"/>
        </w:trPr>
        <w:tc>
          <w:tcPr>
            <w:tcW w:w="3811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32BF773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Vardas ir pavardė</w:t>
            </w:r>
          </w:p>
        </w:tc>
        <w:tc>
          <w:tcPr>
            <w:tcW w:w="5830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8C0B558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Pareigos, kvalifikacija</w:t>
            </w:r>
          </w:p>
        </w:tc>
      </w:tr>
      <w:tr w:rsidR="00A070B0" w:rsidRPr="001B0A3A" w14:paraId="1E2CF3D0" w14:textId="77777777" w:rsidTr="001B0A3A">
        <w:trPr>
          <w:trHeight w:val="1"/>
        </w:trPr>
        <w:tc>
          <w:tcPr>
            <w:tcW w:w="3811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F0085BB" w14:textId="099B849D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Simona </w:t>
            </w:r>
            <w:proofErr w:type="spellStart"/>
            <w:r w:rsidR="00D01879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Skėrė</w:t>
            </w:r>
            <w:proofErr w:type="spellEnd"/>
          </w:p>
        </w:tc>
        <w:tc>
          <w:tcPr>
            <w:tcW w:w="5830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2172D2E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mokytoja</w:t>
            </w:r>
          </w:p>
        </w:tc>
      </w:tr>
      <w:tr w:rsidR="00A070B0" w:rsidRPr="001B0A3A" w14:paraId="7E0CF8CC" w14:textId="77777777" w:rsidTr="001B0A3A">
        <w:trPr>
          <w:trHeight w:val="1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77A68A3" w14:textId="77777777" w:rsidR="00A070B0" w:rsidRPr="001B0A3A" w:rsidRDefault="0079252A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 xml:space="preserve">2. Programos trukmė ir apimtis </w:t>
            </w:r>
          </w:p>
        </w:tc>
      </w:tr>
      <w:tr w:rsidR="00A070B0" w:rsidRPr="001B0A3A" w14:paraId="74ADDDF4" w14:textId="77777777" w:rsidTr="001B0A3A">
        <w:trPr>
          <w:cantSplit/>
        </w:trPr>
        <w:tc>
          <w:tcPr>
            <w:tcW w:w="3824" w:type="dxa"/>
            <w:gridSpan w:val="3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2B1A42B" w14:textId="77777777" w:rsidR="00A070B0" w:rsidRPr="001B0A3A" w:rsidRDefault="0079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Trukmė </w:t>
            </w:r>
          </w:p>
          <w:p w14:paraId="03F3DB6B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17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D354A86" w14:textId="77777777" w:rsidR="00A070B0" w:rsidRPr="001B0A3A" w:rsidRDefault="00792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Apimtis – valandų skaičius</w:t>
            </w:r>
          </w:p>
          <w:p w14:paraId="4078C86D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Ilgalaikė</w:t>
            </w:r>
          </w:p>
        </w:tc>
      </w:tr>
      <w:tr w:rsidR="00A070B0" w:rsidRPr="001B0A3A" w14:paraId="28DEDC21" w14:textId="77777777" w:rsidTr="001B0A3A">
        <w:trPr>
          <w:cantSplit/>
          <w:trHeight w:val="1"/>
        </w:trPr>
        <w:tc>
          <w:tcPr>
            <w:tcW w:w="3824" w:type="dxa"/>
            <w:gridSpan w:val="3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center"/>
          </w:tcPr>
          <w:p w14:paraId="4D28CA1C" w14:textId="77777777" w:rsidR="00A070B0" w:rsidRPr="001B0A3A" w:rsidRDefault="00A070B0">
            <w:pPr>
              <w:spacing w:after="200" w:line="276" w:lineRule="auto"/>
              <w:rPr>
                <w:rFonts w:ascii="Calibri" w:eastAsia="Calibri" w:hAnsi="Calibri" w:cs="Calibri"/>
                <w:lang w:val="lt-LT"/>
              </w:rPr>
            </w:pPr>
          </w:p>
        </w:tc>
        <w:tc>
          <w:tcPr>
            <w:tcW w:w="2929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0DE6060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Per savaitę </w:t>
            </w:r>
          </w:p>
        </w:tc>
        <w:tc>
          <w:tcPr>
            <w:tcW w:w="28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E24124C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Per mokslo metus </w:t>
            </w:r>
          </w:p>
        </w:tc>
      </w:tr>
      <w:tr w:rsidR="00A070B0" w:rsidRPr="001B0A3A" w14:paraId="35BC9A6E" w14:textId="77777777" w:rsidTr="001B0A3A">
        <w:trPr>
          <w:trHeight w:val="1"/>
        </w:trPr>
        <w:tc>
          <w:tcPr>
            <w:tcW w:w="3824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8AFB4C2" w14:textId="15A0338D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202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3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-202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m.m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</w:t>
            </w:r>
          </w:p>
        </w:tc>
        <w:tc>
          <w:tcPr>
            <w:tcW w:w="2929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7B636FD" w14:textId="3A2359C7" w:rsidR="00A070B0" w:rsidRPr="001B0A3A" w:rsidRDefault="000A6949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</w:t>
            </w:r>
            <w:r w:rsidR="0079252A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val.</w:t>
            </w:r>
          </w:p>
        </w:tc>
        <w:tc>
          <w:tcPr>
            <w:tcW w:w="28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46870D0" w14:textId="687CE7E4" w:rsidR="00A070B0" w:rsidRPr="001B0A3A" w:rsidRDefault="000A6949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14</w:t>
            </w:r>
            <w:r w:rsidR="0079252A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0 val.</w:t>
            </w:r>
          </w:p>
        </w:tc>
      </w:tr>
      <w:tr w:rsidR="00A070B0" w:rsidRPr="001B0A3A" w14:paraId="2291FBF4" w14:textId="77777777" w:rsidTr="001B0A3A">
        <w:trPr>
          <w:trHeight w:val="1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529759F" w14:textId="77777777" w:rsidR="00A070B0" w:rsidRPr="001B0A3A" w:rsidRDefault="0079252A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3. Programos dalyviai ir jų amžius</w:t>
            </w:r>
          </w:p>
        </w:tc>
      </w:tr>
      <w:tr w:rsidR="00A070B0" w:rsidRPr="001B0A3A" w14:paraId="39F39AFC" w14:textId="77777777" w:rsidTr="001B0A3A">
        <w:tc>
          <w:tcPr>
            <w:tcW w:w="3811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57B730A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BF937B2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Grupių skaičius</w:t>
            </w:r>
          </w:p>
        </w:tc>
        <w:tc>
          <w:tcPr>
            <w:tcW w:w="2918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2DAAB8A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Vaikų amžius</w:t>
            </w:r>
          </w:p>
        </w:tc>
      </w:tr>
      <w:tr w:rsidR="00A070B0" w:rsidRPr="001B0A3A" w14:paraId="078733F3" w14:textId="77777777" w:rsidTr="001B0A3A">
        <w:tc>
          <w:tcPr>
            <w:tcW w:w="3811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18D84D2" w14:textId="2F90B449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</w:t>
            </w:r>
            <w:r w:rsidR="001B0A3A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0</w:t>
            </w:r>
          </w:p>
        </w:tc>
        <w:tc>
          <w:tcPr>
            <w:tcW w:w="29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D2D4CDF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</w:t>
            </w:r>
          </w:p>
        </w:tc>
        <w:tc>
          <w:tcPr>
            <w:tcW w:w="2918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DEAE606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7-14</w:t>
            </w:r>
          </w:p>
        </w:tc>
      </w:tr>
      <w:tr w:rsidR="00A070B0" w:rsidRPr="001B0A3A" w14:paraId="6EAA3F5E" w14:textId="77777777">
        <w:trPr>
          <w:trHeight w:val="1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F27A323" w14:textId="77777777" w:rsidR="00A070B0" w:rsidRPr="001B0A3A" w:rsidRDefault="0079252A">
            <w:pPr>
              <w:suppressLineNumbers/>
              <w:suppressAutoHyphens/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4. Programos aktualumas</w:t>
            </w:r>
          </w:p>
        </w:tc>
      </w:tr>
      <w:tr w:rsidR="00A070B0" w:rsidRPr="001B0A3A" w14:paraId="2B4E8E5E" w14:textId="77777777">
        <w:tc>
          <w:tcPr>
            <w:tcW w:w="9641" w:type="dxa"/>
            <w:gridSpan w:val="6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BA09A5D" w14:textId="3B716873" w:rsidR="00A070B0" w:rsidRPr="001B0A3A" w:rsidRDefault="0079252A" w:rsidP="001804C1">
            <w:pPr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Atsižvelgiant į </w:t>
            </w:r>
            <w:r w:rsidR="00D01879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vis išliekantį ir toliau kylantį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inžinerijos mokslų poreikį, programa siekiama nuo mažumės diegti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vaikams sampratą, kad šie mokslai yra įdomūs, pritaikomi mus supančioje aplinkoje. Būrelio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pagrindas yra inžinerijos siejimas su kitomis </w:t>
            </w:r>
            <w:r w:rsidR="00D01879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įvairiomis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mokslo </w:t>
            </w:r>
            <w:r w:rsidR="00D01879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disciplinomis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, praktinis sužinotų teorinių </w:t>
            </w:r>
            <w:r w:rsidR="001B0A3A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žinių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pritaikymas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.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U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žsiėm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imų metu ugdomas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konstravim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,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techninis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mąstym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as, problemų sprendimas, hipotezių išsikėlimas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bei bendravim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komandoje.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Pasitelkiant vaizdinę medžiagą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ir užduotis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įgilinamos teorinės žinios, o j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o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 pritaik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omos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konstruojant iš paprastų medžiagų ar pasitelkiant </w:t>
            </w:r>
            <w:r w:rsidR="00D01879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interaktyvias priemones</w:t>
            </w:r>
            <w:r w:rsidR="00C01B0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</w:t>
            </w:r>
          </w:p>
        </w:tc>
      </w:tr>
      <w:tr w:rsidR="00A070B0" w:rsidRPr="001B0A3A" w14:paraId="499F9952" w14:textId="77777777" w:rsidTr="001B0A3A">
        <w:tc>
          <w:tcPr>
            <w:tcW w:w="964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E1EAB55" w14:textId="77777777" w:rsidR="00A070B0" w:rsidRPr="001B0A3A" w:rsidRDefault="0079252A">
            <w:pPr>
              <w:suppressLineNumbers/>
              <w:suppressAutoHyphens/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5. Paskirtis (vaikų pažinimo, lavinimosi, saviraiškos poreikių tenkinimas, ugdomi specifiniai gebėjimai ir kompetencijos)</w:t>
            </w:r>
          </w:p>
        </w:tc>
      </w:tr>
      <w:tr w:rsidR="00A070B0" w:rsidRPr="001B0A3A" w14:paraId="1FFB2385" w14:textId="77777777" w:rsidTr="001B0A3A">
        <w:tc>
          <w:tcPr>
            <w:tcW w:w="9644" w:type="dxa"/>
            <w:gridSpan w:val="6"/>
            <w:tcBorders>
              <w:top w:val="single" w:sz="0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AC9B689" w14:textId="7F9C6458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Programa siekiama sudominti ir motyvuoti vaikus mokytis STE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 dalykų, suprasti kaip pritaikyti</w:t>
            </w:r>
          </w:p>
          <w:p w14:paraId="6897BB59" w14:textId="26188469" w:rsidR="00A070B0" w:rsidRPr="001B0A3A" w:rsidRDefault="0079252A" w:rsidP="001804C1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įgytas žinias sprendžiant problemas kasdienybėje. Siekiama lengvai ir suprantamai perduoti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žinias, kurių vaikai dar neįgavo mokymosi programoje. Tokiu būdu vaikai mokykloje turės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stipresnius pagrindus, bus labiau sudominti STE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krypties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dalykais. Užsiėmimų metu bus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skatinamas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ne tik individualus užduočių sprendimas, bet ir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vaikų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komandinis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darbas, bendravimas tarpusavy ir su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mokytoju. Bus siekiama atskleisti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kūrybiškumą per praktines užduotis, o taip pat tokiu būdu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tvirtinti gautas teorines žinias.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Vaikai bus skatinami dalyvauti konkursuose, pristatyti savo darbus grupėje, mokytis drąsiai reikšti savo mintis ir atskleisti savo darbo idėją.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Programa siekiama vaikams parodyti įdomiąją mokslo pusę, supažindinti su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inžinerinijos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mokslo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galimybėmis jas pritaikant kitose mokslo srityse, skatinti tolesnį šios krypties nagrinėjimą.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</w:p>
        </w:tc>
      </w:tr>
      <w:tr w:rsidR="00C01B04" w:rsidRPr="001B0A3A" w14:paraId="5D28DE7B" w14:textId="77777777" w:rsidTr="001B0A3A">
        <w:trPr>
          <w:trHeight w:val="50"/>
        </w:trPr>
        <w:tc>
          <w:tcPr>
            <w:tcW w:w="964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354896D" w14:textId="1D61F142" w:rsidR="001B0A3A" w:rsidRPr="001B0A3A" w:rsidRDefault="001B0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</w:tr>
      <w:tr w:rsidR="00A070B0" w:rsidRPr="001B0A3A" w14:paraId="61D44C8F" w14:textId="77777777" w:rsidTr="00C01B04">
        <w:trPr>
          <w:cantSplit/>
          <w:trHeight w:val="1"/>
        </w:trPr>
        <w:tc>
          <w:tcPr>
            <w:tcW w:w="9644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6FD6339" w14:textId="77777777" w:rsidR="00A070B0" w:rsidRPr="001B0A3A" w:rsidRDefault="0079252A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6. Tikslas, uždaviniai ir jų įgyvendinimo veiksmai bei formos</w:t>
            </w:r>
          </w:p>
        </w:tc>
      </w:tr>
      <w:tr w:rsidR="00A070B0" w:rsidRPr="001B0A3A" w14:paraId="179DBCC9" w14:textId="77777777">
        <w:trPr>
          <w:cantSplit/>
          <w:trHeight w:val="1"/>
        </w:trPr>
        <w:tc>
          <w:tcPr>
            <w:tcW w:w="354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889F566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TIKSLAS</w:t>
            </w:r>
          </w:p>
        </w:tc>
        <w:tc>
          <w:tcPr>
            <w:tcW w:w="6100" w:type="dxa"/>
            <w:gridSpan w:val="5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F980FAA" w14:textId="77777777" w:rsidR="00A070B0" w:rsidRPr="001B0A3A" w:rsidRDefault="0079252A">
            <w:pPr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UŽDAVINIAI</w:t>
            </w:r>
          </w:p>
        </w:tc>
      </w:tr>
      <w:tr w:rsidR="00A070B0" w:rsidRPr="001B0A3A" w14:paraId="49731241" w14:textId="77777777">
        <w:trPr>
          <w:cantSplit/>
          <w:trHeight w:val="1"/>
        </w:trPr>
        <w:tc>
          <w:tcPr>
            <w:tcW w:w="354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9601E33" w14:textId="77777777" w:rsidR="00A070B0" w:rsidRPr="001B0A3A" w:rsidRDefault="0079252A" w:rsidP="001B0A3A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ind w:left="224" w:firstLine="0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lastRenderedPageBreak/>
              <w:t>Skatinamas kūrybiškumas,</w:t>
            </w:r>
          </w:p>
          <w:p w14:paraId="60EEEFE7" w14:textId="21A552BE" w:rsidR="00A070B0" w:rsidRPr="001B0A3A" w:rsidRDefault="0079252A" w:rsidP="001B0A3A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ind w:left="224" w:firstLine="0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komunikacija, problemų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sprendimas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, komandinis darbas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 Ugdomas platus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požiūris apie mokslą, jo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pritaikymą kasdieniame</w:t>
            </w:r>
          </w:p>
          <w:p w14:paraId="70C39505" w14:textId="210B80DC" w:rsidR="00A070B0" w:rsidRPr="001B0A3A" w:rsidRDefault="0079252A" w:rsidP="001B0A3A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ind w:left="224" w:firstLine="0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gyvenime. Suteikiamos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pagrindinės žinios iš mechanikos,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inžinerijos, fizikos mokslų 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sričių</w:t>
            </w:r>
            <w:r w:rsidR="00C01B0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ir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p</w:t>
            </w:r>
            <w:r w:rsidR="00C01B0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aaiškinamas jų pritaikymas realiame gyvenime.</w:t>
            </w:r>
          </w:p>
        </w:tc>
        <w:tc>
          <w:tcPr>
            <w:tcW w:w="6100" w:type="dxa"/>
            <w:gridSpan w:val="5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A38D34F" w14:textId="515B4E9D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1. Supažindinti programos dalyvius su pagrindiniais fizikos, mechanikos, matematikos terminais, skaičiavimais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</w:t>
            </w:r>
          </w:p>
          <w:p w14:paraId="120338D0" w14:textId="1A25773E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2. Skatinti komandinį darbą grupėse, vaikų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bendradarbiavimą, tar</w:t>
            </w:r>
            <w:r w:rsidR="00C01B0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usavio komunikaciją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, viešąjį kalbėjimą.</w:t>
            </w:r>
          </w:p>
          <w:p w14:paraId="72BB230B" w14:textId="7D13EDCC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3. Praktinių užduočių metu plėsti kūrybinį mąstymą bei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įtvirtinti pateiktas teorines žinias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</w:t>
            </w:r>
          </w:p>
          <w:p w14:paraId="6D1BC6AF" w14:textId="3074FC96" w:rsidR="001804C1" w:rsidRPr="001B0A3A" w:rsidRDefault="00180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4. Skatinti vaikus dalyvauti miesto ar šalies konkursuose.</w:t>
            </w:r>
          </w:p>
          <w:p w14:paraId="20A73398" w14:textId="1FFCF4B4" w:rsidR="00C01B04" w:rsidRPr="001B0A3A" w:rsidRDefault="001804C1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  <w:r w:rsidR="00C01B0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 Mokyti vaikus reflektuoti, suprasti savo pažangą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.</w:t>
            </w:r>
          </w:p>
        </w:tc>
      </w:tr>
    </w:tbl>
    <w:p w14:paraId="59F8B578" w14:textId="684B88FA" w:rsidR="00A070B0" w:rsidRPr="001B0A3A" w:rsidRDefault="0079252A">
      <w:pPr>
        <w:tabs>
          <w:tab w:val="left" w:pos="360"/>
          <w:tab w:val="left" w:pos="851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lang w:val="lt-LT"/>
        </w:rPr>
        <w:t xml:space="preserve"> </w:t>
      </w:r>
    </w:p>
    <w:tbl>
      <w:tblPr>
        <w:tblW w:w="0" w:type="auto"/>
        <w:tblInd w:w="5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"/>
        <w:gridCol w:w="1997"/>
        <w:gridCol w:w="850"/>
        <w:gridCol w:w="791"/>
        <w:gridCol w:w="864"/>
        <w:gridCol w:w="4431"/>
        <w:gridCol w:w="118"/>
      </w:tblGrid>
      <w:tr w:rsidR="00A070B0" w:rsidRPr="001B0A3A" w14:paraId="55013B91" w14:textId="77777777" w:rsidTr="00952223">
        <w:trPr>
          <w:trHeight w:val="1"/>
        </w:trPr>
        <w:tc>
          <w:tcPr>
            <w:tcW w:w="97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55690E4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7. Programos turinys</w:t>
            </w:r>
          </w:p>
        </w:tc>
      </w:tr>
      <w:tr w:rsidR="00A070B0" w:rsidRPr="001B0A3A" w14:paraId="432D5DA8" w14:textId="77777777" w:rsidTr="001B0A3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B57011E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 xml:space="preserve">Eil.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nr.</w:t>
            </w:r>
            <w:proofErr w:type="spellEnd"/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3D2B4C3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Tema</w:t>
            </w: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56D8704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Valandų skaičius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5E166B0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Temos turinys</w:t>
            </w:r>
          </w:p>
        </w:tc>
      </w:tr>
      <w:tr w:rsidR="00A070B0" w:rsidRPr="001B0A3A" w14:paraId="479EE7C8" w14:textId="77777777" w:rsidTr="00952223">
        <w:trPr>
          <w:trHeight w:val="1"/>
        </w:trPr>
        <w:tc>
          <w:tcPr>
            <w:tcW w:w="27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E6EC934" w14:textId="77777777" w:rsidR="00A070B0" w:rsidRPr="001B0A3A" w:rsidRDefault="00A070B0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lt-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B299B32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Iš viso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63395B2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0"/>
                <w:lang w:val="lt-LT"/>
              </w:rPr>
              <w:t>Teorija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402A0E9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center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0"/>
                <w:lang w:val="lt-LT"/>
              </w:rPr>
              <w:t>Praktika</w:t>
            </w:r>
          </w:p>
        </w:tc>
        <w:tc>
          <w:tcPr>
            <w:tcW w:w="45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3E3DCEB" w14:textId="77777777" w:rsidR="00A070B0" w:rsidRPr="001B0A3A" w:rsidRDefault="00A070B0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lt-LT"/>
              </w:rPr>
            </w:pPr>
          </w:p>
        </w:tc>
      </w:tr>
      <w:tr w:rsidR="00A070B0" w:rsidRPr="001B0A3A" w14:paraId="5BF548D4" w14:textId="77777777" w:rsidTr="00952223">
        <w:trPr>
          <w:trHeight w:val="1"/>
        </w:trPr>
        <w:tc>
          <w:tcPr>
            <w:tcW w:w="27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62EB747" w14:textId="77777777" w:rsidR="00A070B0" w:rsidRPr="001B0A3A" w:rsidRDefault="00A070B0">
            <w:pPr>
              <w:spacing w:after="200" w:line="276" w:lineRule="auto"/>
              <w:rPr>
                <w:rFonts w:ascii="Calibri" w:eastAsia="Calibri" w:hAnsi="Calibri" w:cs="Calibri"/>
                <w:lang w:val="lt-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939ED8B" w14:textId="77777777" w:rsidR="00A070B0" w:rsidRPr="001B0A3A" w:rsidRDefault="00A070B0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lt-LT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E5AC3A9" w14:textId="77777777" w:rsidR="00A070B0" w:rsidRPr="001B0A3A" w:rsidRDefault="00A070B0">
            <w:pPr>
              <w:spacing w:after="0" w:line="240" w:lineRule="auto"/>
              <w:rPr>
                <w:rFonts w:ascii="Calibri" w:eastAsia="Calibri" w:hAnsi="Calibri" w:cs="Calibri"/>
                <w:lang w:val="lt-LT"/>
              </w:rPr>
            </w:pPr>
          </w:p>
        </w:tc>
        <w:tc>
          <w:tcPr>
            <w:tcW w:w="45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B11263F" w14:textId="77777777" w:rsidR="00A070B0" w:rsidRPr="001B0A3A" w:rsidRDefault="00A070B0">
            <w:pPr>
              <w:spacing w:after="0" w:line="240" w:lineRule="auto"/>
              <w:rPr>
                <w:rFonts w:ascii="Calibri" w:eastAsia="Calibri" w:hAnsi="Calibri" w:cs="Calibri"/>
                <w:lang w:val="lt-LT"/>
              </w:rPr>
            </w:pPr>
          </w:p>
        </w:tc>
      </w:tr>
      <w:tr w:rsidR="00A070B0" w:rsidRPr="001B0A3A" w14:paraId="268B8682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BF7D64A" w14:textId="77777777" w:rsidR="00A070B0" w:rsidRPr="001B0A3A" w:rsidRDefault="00A070B0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1DE4B697" w14:textId="208D0C93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Saugus darbas. Darbo</w:t>
            </w:r>
          </w:p>
          <w:p w14:paraId="6A3D934C" w14:textId="77777777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vieta (paruošimas ir</w:t>
            </w:r>
          </w:p>
          <w:p w14:paraId="5748BFA5" w14:textId="77777777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sutvarkymas)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CED1282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DEBB87A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7110373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2BE3888" w14:textId="2CE12B6D" w:rsidR="00A070B0" w:rsidRPr="001B0A3A" w:rsidRDefault="00131542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Supažindinama su turimomis priemonėmis, aptariama kaip saugiai jomis naudotis. Atliekamas mokytojos ruoštas testas internete žinioms įsisavinti.</w:t>
            </w:r>
          </w:p>
        </w:tc>
      </w:tr>
      <w:tr w:rsidR="00952223" w:rsidRPr="001B0A3A" w14:paraId="106A734C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B674671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34063385" w14:textId="727B4154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Geometrinės figūros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CF34051" w14:textId="06071148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6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AF75CCF" w14:textId="582EAD41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EB054EF" w14:textId="11B97600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DB6FF3C" w14:textId="38A2E9B5" w:rsidR="00952223" w:rsidRPr="001B0A3A" w:rsidRDefault="00952223" w:rsidP="00952223">
            <w:pPr>
              <w:spacing w:after="0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Supažindinama su matematinėmis geometrinėmis figūromis, kubo forma nagrinėjama plačiai, atliekamas meninis darbas.</w:t>
            </w:r>
          </w:p>
        </w:tc>
      </w:tr>
      <w:tr w:rsidR="00952223" w:rsidRPr="001B0A3A" w14:paraId="4FD29113" w14:textId="77777777" w:rsidTr="001B0A3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1B3FF8B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015F5AEE" w14:textId="05692B6B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Matavimų teorija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230115C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6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916D967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C9F27B4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CE1DC71" w14:textId="7A2B9823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Pagrindiniai matavimo vienetai, aplink mus esančių daiktų išmatavimas, erdvių bei surinktų dydžių palyginimas.</w:t>
            </w:r>
          </w:p>
        </w:tc>
      </w:tr>
      <w:tr w:rsidR="00952223" w:rsidRPr="001B0A3A" w14:paraId="44811593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3CC3CC3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4D43B76A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Mechaninės konstrukcijos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9E04EA6" w14:textId="31A25836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D361AC8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FAE5AC0" w14:textId="3E5547C9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EDC4765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Kalbama apie kolonas, liftus, katapultas,</w:t>
            </w:r>
          </w:p>
          <w:p w14:paraId="13ABF11E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plaustus, tiltus. Aiškinamasi kiekvieno daikto</w:t>
            </w:r>
          </w:p>
          <w:p w14:paraId="464DD674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veikimo principas, pasidaromi pavyzdžiai, jie</w:t>
            </w:r>
          </w:p>
          <w:p w14:paraId="3328EFB7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išbandomi.</w:t>
            </w:r>
          </w:p>
        </w:tc>
      </w:tr>
      <w:tr w:rsidR="00952223" w:rsidRPr="001B0A3A" w14:paraId="029A311C" w14:textId="77777777" w:rsidTr="001B0A3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72576EE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635049B9" w14:textId="20267B06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Energijos virsmai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A292011" w14:textId="6E5A063D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16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6BFE832" w14:textId="4DC62C1F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B3B8C98" w14:textId="6EE146D6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11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68D9988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Kinetinė ir potencinė energijos, jų veikimas,</w:t>
            </w:r>
          </w:p>
          <w:p w14:paraId="7147C90D" w14:textId="59732960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energijos tvermė. Praktiniai užsiėmimai</w:t>
            </w:r>
          </w:p>
          <w:p w14:paraId="0B8EDBFD" w14:textId="002252F5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pasigaminant mašinėlę su spyruokle (potencinės energijos vertimas kinetine), mašinėlės smūgio testas.</w:t>
            </w:r>
          </w:p>
        </w:tc>
      </w:tr>
      <w:tr w:rsidR="00952223" w:rsidRPr="001B0A3A" w14:paraId="1A0AAD07" w14:textId="77777777" w:rsidTr="001B0A3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05ABB7D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63D78CB7" w14:textId="023CF1EC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Lankstymas, spalvinimas, karpymas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F3E4562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2F8B8EF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ADB9E16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7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64C962B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Ugdoma motorika, siekiamas atidumas,</w:t>
            </w:r>
          </w:p>
          <w:p w14:paraId="2329EA35" w14:textId="6AB9E63A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lankstomi kelių rūšių lėktuvai, laivai, supažindinami su lėktuvų ir laivų istorija. Kuriama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Tangram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dėlionė, iš jos kuriami įvairūs paveiksliukai. Atliekamos užduotys su paruoštomis sujungiamų taškų dėlionėmis, simetrijos atkartojimais.</w:t>
            </w:r>
          </w:p>
        </w:tc>
      </w:tr>
      <w:tr w:rsidR="00952223" w:rsidRPr="001B0A3A" w14:paraId="0DFAB296" w14:textId="77777777" w:rsidTr="001B0A3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C59B549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788CA5F4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Žvaigždynai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6C78C2F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6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059BB5E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D75EC40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FF52AB0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Susipažinimas su žvaigždynais, jų rūšimis,</w:t>
            </w:r>
          </w:p>
          <w:p w14:paraId="2B73A12B" w14:textId="2B0281B6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formomis. Pasigaminami žvaigždynų trafaretai.</w:t>
            </w:r>
          </w:p>
        </w:tc>
      </w:tr>
      <w:tr w:rsidR="00952223" w:rsidRPr="001B0A3A" w14:paraId="3D750B79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5A1CE4D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0B744774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Robotai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6E5DAB3" w14:textId="1C3AB285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B03C94A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B4DE192" w14:textId="22C92F3C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5D34EAC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Kas yra robotas, kaip jis veikia, ar žmonės</w:t>
            </w:r>
          </w:p>
          <w:p w14:paraId="02F649AC" w14:textId="479956F2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panašūs į robotus, ar žmogaus savybės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lastRenderedPageBreak/>
              <w:t>atitinka roboto savybes?</w:t>
            </w:r>
          </w:p>
        </w:tc>
      </w:tr>
      <w:tr w:rsidR="00952223" w:rsidRPr="001B0A3A" w14:paraId="7C5730FC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E45FF72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6E6584C3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Žalioji energija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7A33090" w14:textId="1CD87641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14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A8AEABD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E5C3A1E" w14:textId="5CE7C8DE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8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6ABEAB0" w14:textId="25527E29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Kokios yra atsinaujinančios energijos, ar tokia energija nesibaigianti. Susipažįstama su mūsų aplinkoje naudojamais atsinaujinančiais energijos šaltiniais. Vyksta praktiniai užsiėmimai su robotuku, kuris varomas saulės energija (14 skirtingų robotukų surinkimas).</w:t>
            </w:r>
          </w:p>
        </w:tc>
      </w:tr>
      <w:tr w:rsidR="00952223" w:rsidRPr="001B0A3A" w14:paraId="3EC46C1F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7FF2597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5251D703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Sensoriai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8B28108" w14:textId="237C09F5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30CDBCF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F596E1C" w14:textId="0CE43056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E7161DE" w14:textId="63F22AF6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Kas yra sensoriai, kokių jų būna, koks veikimo principas.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Lego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Spike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pagalba kuriami robotukai, kurie reaguoja į spalvas, atstumus.</w:t>
            </w:r>
          </w:p>
        </w:tc>
      </w:tr>
      <w:tr w:rsidR="00952223" w:rsidRPr="001B0A3A" w14:paraId="735F3696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074BF60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69DE7EBE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Elektra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7B13A0F" w14:textId="538BBF6A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50D0EAB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0F878F5" w14:textId="277F64F0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74529BE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Susipažinimas su elektra, pagrindinėmis charakteristikomis, atliekamas bandymas su šviesele.</w:t>
            </w:r>
          </w:p>
        </w:tc>
      </w:tr>
      <w:tr w:rsidR="00952223" w:rsidRPr="001B0A3A" w14:paraId="663161EB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943530B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36D5B96B" w14:textId="3C8CFE31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Tankis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0371157" w14:textId="50698ECF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BA11DC9" w14:textId="7C986FB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F006012" w14:textId="7F02BB7C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C7240EC" w14:textId="26F69ADB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Supažindinama su tankio sąvoka, praktine jo reikšme, kokie yra medžiagų tankiai, kaip tankių skirtumas išlaiko objektus vandens paviršiuje. Užsiėmimas - vandens plausto gamyba ir jo apkrovos tyrimas.</w:t>
            </w:r>
          </w:p>
        </w:tc>
      </w:tr>
      <w:tr w:rsidR="00952223" w:rsidRPr="001B0A3A" w14:paraId="52D8BCBF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6BE0D28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640B8A53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Dalelės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9C68758" w14:textId="4ADF8EFE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042F1BE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4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340D765" w14:textId="64FD027C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6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9942192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Aiškinama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osmoso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, difuzijos reikšmė, daromi bandymai susiję su dalelių keliavimų, koncentracijos skirtumais. Atliekamas cukraus kubelių bandymas.</w:t>
            </w:r>
          </w:p>
        </w:tc>
      </w:tr>
      <w:tr w:rsidR="00952223" w:rsidRPr="001B0A3A" w14:paraId="123CEA12" w14:textId="77777777" w:rsidTr="001B0A3A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FCDDC01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777DEC6D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Slėgis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4E3F82D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8B4A373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4EF4919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7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AD40126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Aiškinama fizikinė slėgio reikšmė, pasakojama apie atmosferos slėgį, kaip jis veikia mus ir aplinką, daromas bandymas.</w:t>
            </w:r>
          </w:p>
        </w:tc>
      </w:tr>
      <w:tr w:rsidR="00952223" w:rsidRPr="001B0A3A" w14:paraId="7D3332B6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45756F0" w14:textId="77777777" w:rsidR="00952223" w:rsidRPr="001B0A3A" w:rsidRDefault="00952223" w:rsidP="001B0A3A">
            <w:pPr>
              <w:pStyle w:val="Sraopastraipa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15AF0058" w14:textId="77777777" w:rsidR="00952223" w:rsidRPr="001B0A3A" w:rsidRDefault="00952223" w:rsidP="00952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Vėjo turbina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5ACEA8F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5AF71CE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6AD9712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7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C895FF6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Gaminama vėjo turbina, gilinamasi į tokius energijos šaltinius, prisimenama ankstesnių veiklų teorinė medžiaga, atliekamas bandymas.</w:t>
            </w:r>
          </w:p>
        </w:tc>
      </w:tr>
      <w:tr w:rsidR="00952223" w:rsidRPr="001B0A3A" w14:paraId="2480212B" w14:textId="77777777" w:rsidTr="001B0A3A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00F82490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lt-LT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  <w:vAlign w:val="bottom"/>
          </w:tcPr>
          <w:p w14:paraId="4A9F6A19" w14:textId="3E65C76C" w:rsidR="00952223" w:rsidRPr="001B0A3A" w:rsidRDefault="00952223" w:rsidP="00952223">
            <w:pPr>
              <w:spacing w:after="0" w:line="240" w:lineRule="auto"/>
              <w:rPr>
                <w:rFonts w:ascii="Calibri" w:eastAsia="Calibri" w:hAnsi="Calibri" w:cs="Calibri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Viso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0B62D5A" w14:textId="565633DF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140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47F6CD0E" w14:textId="1FF8EC53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56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225797C" w14:textId="3A867A42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84</w:t>
            </w:r>
          </w:p>
        </w:tc>
        <w:tc>
          <w:tcPr>
            <w:tcW w:w="4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52B27D5C" w14:textId="77777777" w:rsidR="00952223" w:rsidRPr="001B0A3A" w:rsidRDefault="00952223" w:rsidP="0095222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lt-LT"/>
              </w:rPr>
            </w:pPr>
          </w:p>
        </w:tc>
      </w:tr>
      <w:tr w:rsidR="00A070B0" w:rsidRPr="001B0A3A" w14:paraId="1CF7FE59" w14:textId="77777777">
        <w:trPr>
          <w:gridAfter w:val="1"/>
          <w:wAfter w:w="118" w:type="dxa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6DA6397A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8. Programos metodai, priemonės, įranga</w:t>
            </w:r>
          </w:p>
        </w:tc>
      </w:tr>
      <w:tr w:rsidR="00A070B0" w:rsidRPr="001B0A3A" w14:paraId="6112D44D" w14:textId="77777777">
        <w:trPr>
          <w:gridAfter w:val="1"/>
          <w:wAfter w:w="118" w:type="dxa"/>
          <w:trHeight w:val="1"/>
        </w:trPr>
        <w:tc>
          <w:tcPr>
            <w:tcW w:w="9641" w:type="dxa"/>
            <w:gridSpan w:val="6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2CBCD5A0" w14:textId="0D24C9FA" w:rsidR="00A070B0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Eksperimentavimas, projekto metodas, grupinis ir individual</w:t>
            </w:r>
            <w:r w:rsidR="00DF0B8C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us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="00DF0B8C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darbas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, problemų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sprendimas, </w:t>
            </w:r>
            <w:r w:rsidR="00DF0B8C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hipotezių iškėlimas. Vyksta netradicinio ugdymo pamokos - ekskursijos po pramonės srities įmones, mokymų centrus, integruoti užsiėmimai su kitais mokytojais ar pan.</w:t>
            </w:r>
          </w:p>
          <w:p w14:paraId="635C2561" w14:textId="74E1CBA5" w:rsidR="00DF0B8C" w:rsidRPr="001B0A3A" w:rsidRDefault="00792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Būrelio veiklai reikalingos įvairios priemonės - vienkartiniai puodeliai, buteliai, šiaudeliai, pagaliukai, įvairios kanceliarinės priemonės (pieštukai, popierius, kartonas, klijai ir pan.),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anaudotos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pakuotės (buteliai, dėžės, laikraščiai ir pan.), įvairūs užsiėmimams reikalingi maisto produktai ir kt. Taip pat naudojami įvairūs </w:t>
            </w:r>
            <w:r w:rsidR="00DF0B8C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išmanieji prietaisai, robotukai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(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Lego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proofErr w:type="spellStart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Spike</w:t>
            </w:r>
            <w:proofErr w:type="spellEnd"/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, saulės energija varomi robotukai, virtualios realybės akiniai</w:t>
            </w:r>
            <w:r w:rsidR="001804C1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, 3D pieštukai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ir kt.).</w:t>
            </w:r>
            <w:r w:rsidR="00C01B0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Pasitelkiamos programėlės, internetinės platformos, kuriose galima atlikti viktorinas, žaisti komandomis. </w:t>
            </w:r>
          </w:p>
        </w:tc>
      </w:tr>
      <w:tr w:rsidR="00A070B0" w:rsidRPr="001B0A3A" w14:paraId="746A0521" w14:textId="77777777">
        <w:trPr>
          <w:gridAfter w:val="1"/>
          <w:wAfter w:w="118" w:type="dxa"/>
          <w:trHeight w:val="1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379BF09A" w14:textId="77777777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A070B0" w:rsidRPr="001B0A3A" w14:paraId="44389DB9" w14:textId="77777777">
        <w:trPr>
          <w:gridAfter w:val="1"/>
          <w:wAfter w:w="118" w:type="dxa"/>
        </w:trPr>
        <w:tc>
          <w:tcPr>
            <w:tcW w:w="9641" w:type="dxa"/>
            <w:gridSpan w:val="6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8D9DB8A" w14:textId="77777777" w:rsidR="001B0A3A" w:rsidRPr="001B0A3A" w:rsidRDefault="001B0A3A" w:rsidP="001B0A3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58C838D7" w14:textId="77777777" w:rsidR="001B0A3A" w:rsidRPr="001B0A3A" w:rsidRDefault="001B0A3A" w:rsidP="001B0A3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143965C0" w14:textId="77777777" w:rsidR="001B0A3A" w:rsidRPr="001B0A3A" w:rsidRDefault="001B0A3A" w:rsidP="001B0A3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790141D3" w14:textId="77777777" w:rsidR="001B0A3A" w:rsidRPr="001B0A3A" w:rsidRDefault="001B0A3A" w:rsidP="001B0A3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Vertinama individuali mokinio pažanga – mokinio dabartiniai pasiekimai lyginami su </w:t>
            </w:r>
            <w:r w:rsidRPr="001B0A3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 xml:space="preserve">ankstesniaisiais. </w:t>
            </w:r>
          </w:p>
          <w:p w14:paraId="40473C01" w14:textId="77777777" w:rsidR="001B0A3A" w:rsidRPr="001B0A3A" w:rsidRDefault="001B0A3A" w:rsidP="001B0A3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Mokiniai pristato savo kūrybą  konkursuose, projektuose, dalykinėse olimpiadose</w:t>
            </w:r>
          </w:p>
          <w:p w14:paraId="30E7EE7A" w14:textId="03AAEEC1" w:rsidR="001B0A3A" w:rsidRPr="001B0A3A" w:rsidRDefault="001B0A3A" w:rsidP="001B0A3A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Šiaulių techninės kūrybos centro neformaliojo vaikų švietimo programos „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Sumanioji inžinerija</w:t>
            </w: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“ baigimo pažymėjimas išduodamas mokiniui, kuris:</w:t>
            </w:r>
          </w:p>
          <w:p w14:paraId="4CB4892C" w14:textId="77777777" w:rsidR="001B0A3A" w:rsidRPr="001B0A3A" w:rsidRDefault="001B0A3A" w:rsidP="001B0A3A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  programoje dalyvavo dvejus metus iš eilės ir įgijo pagrindinių pasirinktos veiklos gebėjimų;</w:t>
            </w:r>
          </w:p>
          <w:p w14:paraId="44FF486E" w14:textId="77777777" w:rsidR="001B0A3A" w:rsidRPr="001B0A3A" w:rsidRDefault="001B0A3A" w:rsidP="001B0A3A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programoje dalyvavo ne mažiau ketverių metų ir įgijo pasirinktos programos veiklos kompetenciją.</w:t>
            </w:r>
          </w:p>
          <w:p w14:paraId="50F78F13" w14:textId="55E62302" w:rsidR="001D0B74" w:rsidRPr="001B0A3A" w:rsidRDefault="001D0B74" w:rsidP="001B0A3A">
            <w:pPr>
              <w:spacing w:after="0" w:line="240" w:lineRule="auto"/>
              <w:ind w:left="720"/>
              <w:rPr>
                <w:lang w:val="lt-LT"/>
              </w:rPr>
            </w:pPr>
          </w:p>
        </w:tc>
      </w:tr>
      <w:tr w:rsidR="00A070B0" w:rsidRPr="001B0A3A" w14:paraId="0F79629E" w14:textId="77777777">
        <w:trPr>
          <w:gridAfter w:val="1"/>
          <w:wAfter w:w="118" w:type="dxa"/>
          <w:trHeight w:val="1"/>
        </w:trPr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7FFFB2C0" w14:textId="4DF4BA70" w:rsidR="00A070B0" w:rsidRPr="001B0A3A" w:rsidRDefault="0079252A">
            <w:pPr>
              <w:suppressLineNumbers/>
              <w:suppressAutoHyphens/>
              <w:spacing w:after="0" w:line="240" w:lineRule="auto"/>
              <w:jc w:val="both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lastRenderedPageBreak/>
              <w:t xml:space="preserve">     </w:t>
            </w:r>
            <w:r w:rsidRPr="001B0A3A">
              <w:rPr>
                <w:rFonts w:ascii="Times New Roman" w:eastAsia="Times New Roman" w:hAnsi="Times New Roman" w:cs="Times New Roman"/>
                <w:b/>
                <w:sz w:val="24"/>
                <w:lang w:val="lt-LT"/>
              </w:rPr>
              <w:t>10. Programos sėkmės kriterijai (siektini rezultatai)</w:t>
            </w:r>
          </w:p>
        </w:tc>
      </w:tr>
      <w:tr w:rsidR="00A070B0" w:rsidRPr="001B0A3A" w14:paraId="2761DE7D" w14:textId="77777777">
        <w:trPr>
          <w:gridAfter w:val="1"/>
          <w:wAfter w:w="118" w:type="dxa"/>
        </w:trPr>
        <w:tc>
          <w:tcPr>
            <w:tcW w:w="9641" w:type="dxa"/>
            <w:gridSpan w:val="6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54" w:type="dxa"/>
              <w:right w:w="54" w:type="dxa"/>
            </w:tcMar>
          </w:tcPr>
          <w:p w14:paraId="1A5E1BEC" w14:textId="78B769DF" w:rsidR="00A070B0" w:rsidRPr="001B0A3A" w:rsidRDefault="0079252A" w:rsidP="001D0B74">
            <w:pPr>
              <w:spacing w:after="0" w:line="240" w:lineRule="auto"/>
              <w:rPr>
                <w:lang w:val="lt-LT"/>
              </w:rPr>
            </w:pP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Susipažinti su pagrindinėmis 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mechanikos inžinerijos, fizikos, matematikos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sąvokomis, principais, teorijomis. Sužinoti naujus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dalykus, kurie būtų įdomūs ir teiktų naudą bei džiaugsmą.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Ugdyti socialines kompetencijas (pasitikėjimo, atsakomybės, iniciatyvumo, kūrybiškumo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, viešo kalbėjimo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ir kt.),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praktinėmis užduotimis suprasti mechanizmų veikimo principus, mokėti savo žinias 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p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erteikti</w:t>
            </w:r>
            <w:r w:rsidR="001D0B74"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</w:t>
            </w:r>
            <w:r w:rsidRP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>aplinkiniams.</w:t>
            </w:r>
            <w:r w:rsidR="001B0A3A">
              <w:rPr>
                <w:rFonts w:ascii="Times New Roman" w:eastAsia="Times New Roman" w:hAnsi="Times New Roman" w:cs="Times New Roman"/>
                <w:sz w:val="24"/>
                <w:lang w:val="lt-LT"/>
              </w:rPr>
              <w:t xml:space="preserve"> Dalyvauti STEAM krypties konkursuose ir projektuose.</w:t>
            </w:r>
          </w:p>
        </w:tc>
      </w:tr>
    </w:tbl>
    <w:p w14:paraId="70A12C43" w14:textId="77777777" w:rsidR="00A070B0" w:rsidRPr="001B0A3A" w:rsidRDefault="0079252A">
      <w:pPr>
        <w:tabs>
          <w:tab w:val="left" w:pos="5895"/>
        </w:tabs>
        <w:spacing w:after="0" w:line="240" w:lineRule="auto"/>
        <w:ind w:firstLine="15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 xml:space="preserve">     </w:t>
      </w:r>
    </w:p>
    <w:p w14:paraId="722BF1C9" w14:textId="77777777" w:rsidR="00A070B0" w:rsidRPr="001B0A3A" w:rsidRDefault="00A070B0">
      <w:pPr>
        <w:tabs>
          <w:tab w:val="left" w:pos="5895"/>
        </w:tabs>
        <w:spacing w:after="0" w:line="240" w:lineRule="auto"/>
        <w:ind w:firstLine="15"/>
        <w:jc w:val="center"/>
        <w:rPr>
          <w:rFonts w:ascii="Times New Roman" w:eastAsia="Times New Roman" w:hAnsi="Times New Roman" w:cs="Times New Roman"/>
          <w:sz w:val="24"/>
          <w:lang w:val="lt-LT"/>
        </w:rPr>
      </w:pPr>
    </w:p>
    <w:p w14:paraId="1AE79825" w14:textId="07E5FC1C" w:rsidR="00A070B0" w:rsidRPr="001B0A3A" w:rsidRDefault="00952223">
      <w:pPr>
        <w:tabs>
          <w:tab w:val="left" w:pos="5895"/>
        </w:tabs>
        <w:spacing w:after="0" w:line="240" w:lineRule="auto"/>
        <w:ind w:firstLine="15"/>
        <w:jc w:val="center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  <w:lang w:val="lt-LT"/>
        </w:rPr>
        <w:drawing>
          <wp:anchor distT="0" distB="0" distL="114300" distR="114300" simplePos="0" relativeHeight="251658240" behindDoc="1" locked="0" layoutInCell="1" allowOverlap="1" wp14:anchorId="0E9BECB5" wp14:editId="47BE0B16">
            <wp:simplePos x="0" y="0"/>
            <wp:positionH relativeFrom="column">
              <wp:posOffset>5056060</wp:posOffset>
            </wp:positionH>
            <wp:positionV relativeFrom="paragraph">
              <wp:posOffset>111760</wp:posOffset>
            </wp:positionV>
            <wp:extent cx="510540" cy="356235"/>
            <wp:effectExtent l="0" t="0" r="0" b="0"/>
            <wp:wrapNone/>
            <wp:docPr id="2" name="Picture 1" descr="A blue hand with a curv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blue hand with a curved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9252A" w:rsidRPr="001B0A3A">
        <w:rPr>
          <w:rFonts w:ascii="Times New Roman" w:eastAsia="Times New Roman" w:hAnsi="Times New Roman" w:cs="Times New Roman"/>
          <w:sz w:val="24"/>
          <w:lang w:val="lt-LT"/>
        </w:rPr>
        <w:t xml:space="preserve"> </w:t>
      </w:r>
    </w:p>
    <w:p w14:paraId="41C47B1D" w14:textId="5CF04077" w:rsidR="00A070B0" w:rsidRPr="001B0A3A" w:rsidRDefault="0079252A">
      <w:pPr>
        <w:spacing w:after="0" w:line="240" w:lineRule="auto"/>
        <w:ind w:firstLine="15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 xml:space="preserve">Programos rengėjas                                                                           Simona </w:t>
      </w:r>
      <w:proofErr w:type="spellStart"/>
      <w:r w:rsidR="00131542" w:rsidRPr="001B0A3A">
        <w:rPr>
          <w:rFonts w:ascii="Times New Roman" w:eastAsia="Times New Roman" w:hAnsi="Times New Roman" w:cs="Times New Roman"/>
          <w:sz w:val="24"/>
          <w:lang w:val="lt-LT"/>
        </w:rPr>
        <w:t>Skėrė</w:t>
      </w:r>
      <w:proofErr w:type="spellEnd"/>
    </w:p>
    <w:p w14:paraId="5C4DB18B" w14:textId="3B0658FC" w:rsidR="00A070B0" w:rsidRPr="001B0A3A" w:rsidRDefault="0079252A" w:rsidP="000A6949">
      <w:pPr>
        <w:spacing w:after="0" w:line="240" w:lineRule="auto"/>
        <w:ind w:firstLine="15"/>
        <w:rPr>
          <w:rFonts w:ascii="Times New Roman" w:eastAsia="Times New Roman" w:hAnsi="Times New Roman" w:cs="Times New Roman"/>
          <w:sz w:val="24"/>
          <w:lang w:val="lt-LT"/>
        </w:rPr>
      </w:pP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  <w:t xml:space="preserve">   </w:t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</w:r>
      <w:r w:rsidRPr="001B0A3A">
        <w:rPr>
          <w:rFonts w:ascii="Times New Roman" w:eastAsia="Times New Roman" w:hAnsi="Times New Roman" w:cs="Times New Roman"/>
          <w:sz w:val="24"/>
          <w:lang w:val="lt-LT"/>
        </w:rPr>
        <w:tab/>
        <w:t xml:space="preserve">                                                                                      </w:t>
      </w:r>
    </w:p>
    <w:p w14:paraId="2BA10E38" w14:textId="77777777" w:rsidR="00A070B0" w:rsidRPr="001B0A3A" w:rsidRDefault="00A070B0">
      <w:pPr>
        <w:tabs>
          <w:tab w:val="left" w:pos="360"/>
          <w:tab w:val="left" w:pos="851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</w:p>
    <w:p w14:paraId="2BA38C76" w14:textId="77777777" w:rsidR="000A6949" w:rsidRPr="001B0A3A" w:rsidRDefault="0079252A">
      <w:pPr>
        <w:tabs>
          <w:tab w:val="left" w:pos="360"/>
          <w:tab w:val="left" w:pos="851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1B0A3A">
        <w:rPr>
          <w:rFonts w:ascii="Times New Roman" w:eastAsia="Times New Roman" w:hAnsi="Times New Roman" w:cs="Times New Roman"/>
          <w:lang w:val="lt-LT"/>
        </w:rPr>
        <w:t>SUDERINTA:</w:t>
      </w:r>
    </w:p>
    <w:p w14:paraId="63AE4760" w14:textId="7D9080A1" w:rsidR="00A070B0" w:rsidRPr="001B0A3A" w:rsidRDefault="0079252A">
      <w:pPr>
        <w:tabs>
          <w:tab w:val="left" w:pos="360"/>
          <w:tab w:val="left" w:pos="851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1B0A3A">
        <w:rPr>
          <w:rFonts w:ascii="Times New Roman" w:eastAsia="Times New Roman" w:hAnsi="Times New Roman" w:cs="Times New Roman"/>
          <w:lang w:val="lt-LT"/>
        </w:rPr>
        <w:t>______________________________________________</w:t>
      </w:r>
    </w:p>
    <w:p w14:paraId="2FF51AE6" w14:textId="77777777" w:rsidR="00A070B0" w:rsidRPr="001B0A3A" w:rsidRDefault="0079252A">
      <w:pPr>
        <w:tabs>
          <w:tab w:val="left" w:pos="360"/>
          <w:tab w:val="left" w:pos="851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1B0A3A">
        <w:rPr>
          <w:rFonts w:ascii="Times New Roman" w:eastAsia="Times New Roman" w:hAnsi="Times New Roman" w:cs="Times New Roman"/>
          <w:lang w:val="lt-LT"/>
        </w:rPr>
        <w:t>(direktoriaus pavaduotojas ugdymui, v. pavardė, parašas)</w:t>
      </w:r>
    </w:p>
    <w:sectPr w:rsidR="00A070B0" w:rsidRPr="001B0A3A" w:rsidSect="001B0A3A">
      <w:pgSz w:w="12240" w:h="15840"/>
      <w:pgMar w:top="567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2578B"/>
    <w:multiLevelType w:val="hybridMultilevel"/>
    <w:tmpl w:val="8A8483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159D7"/>
    <w:multiLevelType w:val="hybridMultilevel"/>
    <w:tmpl w:val="BE1007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81CE1"/>
    <w:multiLevelType w:val="multilevel"/>
    <w:tmpl w:val="387E82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7BC51E1"/>
    <w:multiLevelType w:val="hybridMultilevel"/>
    <w:tmpl w:val="C3F66E0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3356738">
    <w:abstractNumId w:val="3"/>
  </w:num>
  <w:num w:numId="2" w16cid:durableId="1676223574">
    <w:abstractNumId w:val="1"/>
  </w:num>
  <w:num w:numId="3" w16cid:durableId="929777788">
    <w:abstractNumId w:val="0"/>
  </w:num>
  <w:num w:numId="4" w16cid:durableId="1150558505">
    <w:abstractNumId w:val="4"/>
  </w:num>
  <w:num w:numId="5" w16cid:durableId="19458433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0B0"/>
    <w:rsid w:val="000A6949"/>
    <w:rsid w:val="00131542"/>
    <w:rsid w:val="001804C1"/>
    <w:rsid w:val="001B0A3A"/>
    <w:rsid w:val="001D0B74"/>
    <w:rsid w:val="0079252A"/>
    <w:rsid w:val="00952223"/>
    <w:rsid w:val="00A070B0"/>
    <w:rsid w:val="00C01B04"/>
    <w:rsid w:val="00D01879"/>
    <w:rsid w:val="00DF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19A8F"/>
  <w15:docId w15:val="{AF247EF9-F71D-4D9A-9845-3EE6B644B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B0A3A"/>
    <w:pPr>
      <w:ind w:left="720"/>
      <w:contextualSpacing/>
    </w:pPr>
  </w:style>
  <w:style w:type="paragraph" w:styleId="Betarp">
    <w:name w:val="No Spacing"/>
    <w:uiPriority w:val="1"/>
    <w:qFormat/>
    <w:rsid w:val="001B0A3A"/>
    <w:pPr>
      <w:spacing w:after="0" w:line="240" w:lineRule="auto"/>
    </w:pPr>
    <w:rPr>
      <w:rFonts w:eastAsiaTheme="minorHAnsi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5624</Words>
  <Characters>3207</Characters>
  <Application>Microsoft Office Word</Application>
  <DocSecurity>0</DocSecurity>
  <Lines>26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2</cp:revision>
  <cp:lastPrinted>2021-08-23T08:40:00Z</cp:lastPrinted>
  <dcterms:created xsi:type="dcterms:W3CDTF">2023-09-12T20:00:00Z</dcterms:created>
  <dcterms:modified xsi:type="dcterms:W3CDTF">2023-09-12T20:00:00Z</dcterms:modified>
</cp:coreProperties>
</file>