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8027B9" w14:textId="77777777" w:rsidR="00133112" w:rsidRPr="00FF4A54" w:rsidRDefault="00133112" w:rsidP="00133112">
      <w:pPr>
        <w:tabs>
          <w:tab w:val="left" w:pos="6946"/>
        </w:tabs>
        <w:jc w:val="right"/>
        <w:rPr>
          <w:rFonts w:cs="Tahoma"/>
          <w:lang w:val="lt-LT"/>
        </w:rPr>
      </w:pPr>
      <w:r w:rsidRPr="009D34AF">
        <w:rPr>
          <w:rFonts w:cs="Tahoma"/>
          <w:lang w:val="lt-LT"/>
        </w:rPr>
        <w:t xml:space="preserve">                                                                                                            </w:t>
      </w:r>
      <w:r w:rsidRPr="00FF4A54">
        <w:rPr>
          <w:rFonts w:cs="Tahoma"/>
          <w:lang w:val="lt-LT"/>
        </w:rPr>
        <w:t>Šiaulių techninės kūrybos centro</w:t>
      </w:r>
    </w:p>
    <w:p w14:paraId="2B80A46C" w14:textId="77777777" w:rsidR="00133112" w:rsidRPr="00FF4A54" w:rsidRDefault="00133112" w:rsidP="00133112">
      <w:pPr>
        <w:ind w:left="5904" w:firstLine="576"/>
        <w:jc w:val="right"/>
        <w:rPr>
          <w:rFonts w:cs="Tahoma"/>
          <w:lang w:val="lt-LT"/>
        </w:rPr>
      </w:pPr>
      <w:r w:rsidRPr="00FF4A54">
        <w:rPr>
          <w:rFonts w:cs="Tahoma"/>
          <w:lang w:val="lt-LT"/>
        </w:rPr>
        <w:t>202</w:t>
      </w:r>
      <w:r w:rsidRPr="00FF4A54">
        <w:rPr>
          <w:rFonts w:cs="Tahoma"/>
          <w:lang w:val="en-US"/>
        </w:rPr>
        <w:t>4</w:t>
      </w:r>
      <w:r w:rsidRPr="00FF4A54">
        <w:rPr>
          <w:rFonts w:cs="Tahoma"/>
          <w:lang w:val="lt-LT"/>
        </w:rPr>
        <w:t>-2025 m. m. ugdymo plano</w:t>
      </w:r>
    </w:p>
    <w:p w14:paraId="01309044" w14:textId="77777777" w:rsidR="00133112" w:rsidRPr="00ED10D8" w:rsidRDefault="00133112" w:rsidP="00133112">
      <w:pPr>
        <w:ind w:left="5904" w:firstLine="576"/>
        <w:jc w:val="right"/>
        <w:rPr>
          <w:rFonts w:cs="Tahoma"/>
          <w:lang w:val="en-US"/>
        </w:rPr>
      </w:pPr>
      <w:r w:rsidRPr="00FF4A54">
        <w:rPr>
          <w:rFonts w:cs="Tahoma"/>
          <w:lang w:val="en-US"/>
        </w:rPr>
        <w:t xml:space="preserve">1 </w:t>
      </w:r>
      <w:proofErr w:type="spellStart"/>
      <w:r w:rsidRPr="00FF4A54">
        <w:rPr>
          <w:rFonts w:cs="Tahoma"/>
          <w:lang w:val="en-US"/>
        </w:rPr>
        <w:t>priedas</w:t>
      </w:r>
      <w:proofErr w:type="spellEnd"/>
    </w:p>
    <w:p w14:paraId="3F1B29B0" w14:textId="77777777" w:rsidR="00133112" w:rsidRPr="009D34AF" w:rsidRDefault="00133112" w:rsidP="00133112">
      <w:pPr>
        <w:rPr>
          <w:rFonts w:cs="Tahoma"/>
          <w:lang w:val="lt-LT"/>
        </w:rPr>
      </w:pPr>
      <w:r w:rsidRPr="009D34AF">
        <w:rPr>
          <w:rFonts w:cs="Tahoma"/>
          <w:lang w:val="lt-LT"/>
        </w:rPr>
        <w:tab/>
      </w:r>
    </w:p>
    <w:p w14:paraId="101B2C7E" w14:textId="77777777" w:rsidR="00133112" w:rsidRPr="009D34AF" w:rsidRDefault="00133112" w:rsidP="00133112">
      <w:pPr>
        <w:pStyle w:val="Antrat1"/>
        <w:rPr>
          <w:lang w:val="lt-LT"/>
        </w:rPr>
      </w:pPr>
    </w:p>
    <w:p w14:paraId="14C20AC3" w14:textId="77777777" w:rsidR="00133112" w:rsidRDefault="00133112" w:rsidP="00133112">
      <w:pPr>
        <w:pStyle w:val="Antrat1"/>
        <w:rPr>
          <w:lang w:val="lt-LT"/>
        </w:rPr>
      </w:pPr>
      <w:r w:rsidRPr="00DB710E">
        <w:rPr>
          <w:lang w:val="lt-LT"/>
        </w:rPr>
        <w:t xml:space="preserve">NEFORMALIOJO VAIKŲ ŠVIETIMO </w:t>
      </w:r>
      <w:r>
        <w:rPr>
          <w:lang w:val="lt-LT"/>
        </w:rPr>
        <w:t>„TECHNINIS DIZAINAS“</w:t>
      </w:r>
      <w:r w:rsidRPr="00DB710E">
        <w:rPr>
          <w:lang w:val="lt-LT"/>
        </w:rPr>
        <w:t xml:space="preserve"> UGDYMO</w:t>
      </w:r>
    </w:p>
    <w:p w14:paraId="5DF74750" w14:textId="1A6AF83D" w:rsidR="00133112" w:rsidRPr="00DB710E" w:rsidRDefault="00133112" w:rsidP="00133112">
      <w:pPr>
        <w:pStyle w:val="Antrat1"/>
        <w:rPr>
          <w:lang w:val="lt-LT"/>
        </w:rPr>
      </w:pPr>
      <w:r w:rsidRPr="00DB710E">
        <w:rPr>
          <w:lang w:val="lt-LT"/>
        </w:rPr>
        <w:t xml:space="preserve"> PROGRAMA 202</w:t>
      </w:r>
      <w:r>
        <w:rPr>
          <w:lang w:val="lt-LT"/>
        </w:rPr>
        <w:t>4</w:t>
      </w:r>
      <w:r w:rsidRPr="00DB710E">
        <w:rPr>
          <w:lang w:val="lt-LT"/>
        </w:rPr>
        <w:t>-202</w:t>
      </w:r>
      <w:r>
        <w:rPr>
          <w:lang w:val="lt-LT"/>
        </w:rPr>
        <w:t>5</w:t>
      </w:r>
      <w:r w:rsidRPr="00DB710E">
        <w:rPr>
          <w:lang w:val="lt-LT"/>
        </w:rPr>
        <w:t xml:space="preserve"> M.</w:t>
      </w:r>
      <w:r>
        <w:rPr>
          <w:lang w:val="lt-LT"/>
        </w:rPr>
        <w:t xml:space="preserve"> </w:t>
      </w:r>
      <w:r w:rsidRPr="00DB710E">
        <w:rPr>
          <w:lang w:val="lt-LT"/>
        </w:rPr>
        <w:t xml:space="preserve">M.  </w:t>
      </w:r>
    </w:p>
    <w:p w14:paraId="7277A6D8" w14:textId="77777777" w:rsidR="00133112" w:rsidRPr="00DB710E" w:rsidRDefault="00133112" w:rsidP="00133112">
      <w:pPr>
        <w:rPr>
          <w:rFonts w:cs="Tahoma"/>
          <w:lang w:val="lt-LT"/>
        </w:rPr>
      </w:pPr>
    </w:p>
    <w:p w14:paraId="305F2053" w14:textId="77777777" w:rsidR="00133112" w:rsidRPr="009D34AF" w:rsidRDefault="00133112" w:rsidP="00133112">
      <w:pPr>
        <w:rPr>
          <w:lang w:val="lt-LT"/>
        </w:rPr>
      </w:pPr>
    </w:p>
    <w:tbl>
      <w:tblPr>
        <w:tblW w:w="4862" w:type="pct"/>
        <w:tblCellMar>
          <w:top w:w="55" w:type="dxa"/>
          <w:left w:w="55" w:type="dxa"/>
          <w:bottom w:w="55" w:type="dxa"/>
          <w:right w:w="55" w:type="dxa"/>
        </w:tblCellMar>
        <w:tblLook w:val="0000" w:firstRow="0" w:lastRow="0" w:firstColumn="0" w:lastColumn="0" w:noHBand="0" w:noVBand="0"/>
      </w:tblPr>
      <w:tblGrid>
        <w:gridCol w:w="468"/>
        <w:gridCol w:w="2609"/>
        <w:gridCol w:w="951"/>
        <w:gridCol w:w="563"/>
        <w:gridCol w:w="117"/>
        <w:gridCol w:w="217"/>
        <w:gridCol w:w="12"/>
        <w:gridCol w:w="563"/>
        <w:gridCol w:w="2323"/>
        <w:gridCol w:w="6"/>
        <w:gridCol w:w="1950"/>
      </w:tblGrid>
      <w:tr w:rsidR="00133112" w:rsidRPr="009D34AF" w14:paraId="49D34395" w14:textId="77777777" w:rsidTr="00A45F6B">
        <w:tc>
          <w:tcPr>
            <w:tcW w:w="5000" w:type="pct"/>
            <w:gridSpan w:val="11"/>
            <w:tcBorders>
              <w:top w:val="single" w:sz="2" w:space="0" w:color="000000"/>
              <w:left w:val="single" w:sz="2" w:space="0" w:color="000000"/>
              <w:bottom w:val="single" w:sz="2" w:space="0" w:color="000000"/>
              <w:right w:val="single" w:sz="2" w:space="0" w:color="000000"/>
            </w:tcBorders>
          </w:tcPr>
          <w:p w14:paraId="4C67EBF0" w14:textId="77777777" w:rsidR="00133112" w:rsidRPr="009D34AF" w:rsidRDefault="00133112" w:rsidP="00A45F6B">
            <w:pPr>
              <w:snapToGrid w:val="0"/>
              <w:rPr>
                <w:rFonts w:cs="Tahoma"/>
                <w:b/>
                <w:bCs/>
                <w:lang w:val="lt-LT"/>
              </w:rPr>
            </w:pPr>
            <w:r w:rsidRPr="009D34AF">
              <w:rPr>
                <w:rFonts w:cs="Tahoma"/>
                <w:b/>
                <w:bCs/>
                <w:lang w:val="lt-LT"/>
              </w:rPr>
              <w:t>1. Programos rengėjas</w:t>
            </w:r>
          </w:p>
        </w:tc>
      </w:tr>
      <w:tr w:rsidR="00133112" w:rsidRPr="009D34AF" w14:paraId="0B6568AA" w14:textId="77777777" w:rsidTr="00133112">
        <w:tc>
          <w:tcPr>
            <w:tcW w:w="2518" w:type="pct"/>
            <w:gridSpan w:val="6"/>
            <w:tcBorders>
              <w:top w:val="nil"/>
              <w:left w:val="single" w:sz="2" w:space="0" w:color="000000"/>
              <w:bottom w:val="single" w:sz="2" w:space="0" w:color="000000"/>
              <w:right w:val="nil"/>
            </w:tcBorders>
          </w:tcPr>
          <w:p w14:paraId="48D48C76" w14:textId="77777777" w:rsidR="00133112" w:rsidRPr="009D34AF" w:rsidRDefault="00133112" w:rsidP="00A45F6B">
            <w:pPr>
              <w:snapToGrid w:val="0"/>
              <w:jc w:val="center"/>
              <w:rPr>
                <w:rFonts w:cs="Tahoma"/>
                <w:lang w:val="lt-LT"/>
              </w:rPr>
            </w:pPr>
            <w:r w:rsidRPr="009D34AF">
              <w:rPr>
                <w:rFonts w:cs="Tahoma"/>
                <w:lang w:val="lt-LT"/>
              </w:rPr>
              <w:t>Vardas ir pavardė</w:t>
            </w:r>
          </w:p>
        </w:tc>
        <w:tc>
          <w:tcPr>
            <w:tcW w:w="2482" w:type="pct"/>
            <w:gridSpan w:val="5"/>
            <w:tcBorders>
              <w:top w:val="nil"/>
              <w:left w:val="single" w:sz="2" w:space="0" w:color="000000"/>
              <w:bottom w:val="single" w:sz="2" w:space="0" w:color="000000"/>
              <w:right w:val="single" w:sz="2" w:space="0" w:color="000000"/>
            </w:tcBorders>
          </w:tcPr>
          <w:p w14:paraId="1D1D62D6" w14:textId="77777777" w:rsidR="00133112" w:rsidRPr="009D34AF" w:rsidRDefault="00133112" w:rsidP="00A45F6B">
            <w:pPr>
              <w:snapToGrid w:val="0"/>
              <w:jc w:val="center"/>
              <w:rPr>
                <w:rFonts w:cs="Tahoma"/>
                <w:lang w:val="lt-LT"/>
              </w:rPr>
            </w:pPr>
            <w:r w:rsidRPr="009D34AF">
              <w:rPr>
                <w:rFonts w:cs="Tahoma"/>
                <w:lang w:val="lt-LT"/>
              </w:rPr>
              <w:t>Pareigos, kvalifikacija</w:t>
            </w:r>
          </w:p>
        </w:tc>
      </w:tr>
      <w:tr w:rsidR="00133112" w:rsidRPr="009D34AF" w14:paraId="7C43513D" w14:textId="77777777" w:rsidTr="00133112">
        <w:trPr>
          <w:trHeight w:val="499"/>
        </w:trPr>
        <w:tc>
          <w:tcPr>
            <w:tcW w:w="2518" w:type="pct"/>
            <w:gridSpan w:val="6"/>
            <w:tcBorders>
              <w:top w:val="nil"/>
              <w:left w:val="single" w:sz="2" w:space="0" w:color="000000"/>
              <w:bottom w:val="single" w:sz="2" w:space="0" w:color="000000"/>
              <w:right w:val="nil"/>
            </w:tcBorders>
          </w:tcPr>
          <w:p w14:paraId="4C6CE8B8" w14:textId="4F68BE77" w:rsidR="00133112" w:rsidRPr="009D34AF" w:rsidRDefault="00133112" w:rsidP="00A45F6B">
            <w:pPr>
              <w:snapToGrid w:val="0"/>
              <w:jc w:val="center"/>
              <w:rPr>
                <w:rFonts w:cs="Tahoma"/>
                <w:lang w:val="lt-LT"/>
              </w:rPr>
            </w:pPr>
            <w:r>
              <w:rPr>
                <w:rFonts w:cs="Tahoma"/>
                <w:lang w:val="lt-LT"/>
              </w:rPr>
              <w:t xml:space="preserve">Jurgita </w:t>
            </w:r>
            <w:proofErr w:type="spellStart"/>
            <w:r>
              <w:rPr>
                <w:rFonts w:cs="Tahoma"/>
                <w:lang w:val="lt-LT"/>
              </w:rPr>
              <w:t>Grigalauskienė</w:t>
            </w:r>
            <w:proofErr w:type="spellEnd"/>
          </w:p>
        </w:tc>
        <w:tc>
          <w:tcPr>
            <w:tcW w:w="2482" w:type="pct"/>
            <w:gridSpan w:val="5"/>
            <w:tcBorders>
              <w:top w:val="nil"/>
              <w:left w:val="single" w:sz="2" w:space="0" w:color="000000"/>
              <w:bottom w:val="single" w:sz="2" w:space="0" w:color="000000"/>
              <w:right w:val="single" w:sz="2" w:space="0" w:color="000000"/>
            </w:tcBorders>
          </w:tcPr>
          <w:p w14:paraId="0928C612" w14:textId="77777777" w:rsidR="00133112" w:rsidRPr="009D34AF" w:rsidRDefault="00133112" w:rsidP="00A45F6B">
            <w:pPr>
              <w:snapToGrid w:val="0"/>
              <w:jc w:val="center"/>
              <w:rPr>
                <w:rFonts w:cs="Tahoma"/>
                <w:lang w:val="lt-LT"/>
              </w:rPr>
            </w:pPr>
            <w:r>
              <w:rPr>
                <w:rFonts w:cs="Tahoma"/>
                <w:lang w:val="lt-LT"/>
              </w:rPr>
              <w:t>Mokytoja</w:t>
            </w:r>
          </w:p>
        </w:tc>
      </w:tr>
      <w:tr w:rsidR="00133112" w:rsidRPr="009D34AF" w14:paraId="6E872A22" w14:textId="77777777" w:rsidTr="00A45F6B">
        <w:tc>
          <w:tcPr>
            <w:tcW w:w="5000" w:type="pct"/>
            <w:gridSpan w:val="11"/>
            <w:tcBorders>
              <w:top w:val="single" w:sz="2" w:space="0" w:color="000000"/>
              <w:left w:val="single" w:sz="2" w:space="0" w:color="000000"/>
              <w:bottom w:val="single" w:sz="2" w:space="0" w:color="000000"/>
              <w:right w:val="single" w:sz="2" w:space="0" w:color="000000"/>
            </w:tcBorders>
          </w:tcPr>
          <w:p w14:paraId="3D9093E9" w14:textId="77777777" w:rsidR="00133112" w:rsidRPr="009D34AF" w:rsidRDefault="00133112" w:rsidP="00A45F6B">
            <w:pPr>
              <w:snapToGrid w:val="0"/>
              <w:rPr>
                <w:rFonts w:cs="Tahoma"/>
                <w:b/>
                <w:bCs/>
                <w:lang w:val="lt-LT"/>
              </w:rPr>
            </w:pPr>
            <w:r w:rsidRPr="009D34AF">
              <w:rPr>
                <w:rFonts w:cs="Tahoma"/>
                <w:b/>
                <w:bCs/>
                <w:lang w:val="lt-LT"/>
              </w:rPr>
              <w:t xml:space="preserve">2. Programos trukmė ir apimtis </w:t>
            </w:r>
          </w:p>
        </w:tc>
      </w:tr>
      <w:tr w:rsidR="00133112" w:rsidRPr="009D34AF" w14:paraId="6785927C" w14:textId="77777777" w:rsidTr="00133112">
        <w:trPr>
          <w:cantSplit/>
          <w:trHeight w:hRule="exact" w:val="828"/>
        </w:trPr>
        <w:tc>
          <w:tcPr>
            <w:tcW w:w="2524" w:type="pct"/>
            <w:gridSpan w:val="7"/>
            <w:vMerge w:val="restart"/>
            <w:tcBorders>
              <w:top w:val="nil"/>
              <w:left w:val="single" w:sz="2" w:space="0" w:color="000000"/>
              <w:bottom w:val="single" w:sz="2" w:space="0" w:color="000000"/>
              <w:right w:val="nil"/>
            </w:tcBorders>
          </w:tcPr>
          <w:p w14:paraId="5268480C" w14:textId="77777777" w:rsidR="00133112" w:rsidRPr="009D34AF" w:rsidRDefault="00133112" w:rsidP="00A45F6B">
            <w:pPr>
              <w:snapToGrid w:val="0"/>
              <w:jc w:val="center"/>
              <w:rPr>
                <w:rFonts w:cs="Tahoma"/>
                <w:lang w:val="lt-LT"/>
              </w:rPr>
            </w:pPr>
            <w:r w:rsidRPr="009D34AF">
              <w:rPr>
                <w:rFonts w:cs="Tahoma"/>
                <w:lang w:val="lt-LT"/>
              </w:rPr>
              <w:t xml:space="preserve">Trukmė </w:t>
            </w:r>
          </w:p>
          <w:p w14:paraId="05A0CB35" w14:textId="77777777" w:rsidR="00133112" w:rsidRPr="009D34AF" w:rsidRDefault="00133112" w:rsidP="00A45F6B">
            <w:pPr>
              <w:jc w:val="center"/>
              <w:rPr>
                <w:rFonts w:cs="Tahoma"/>
                <w:lang w:val="lt-LT"/>
              </w:rPr>
            </w:pPr>
            <w:r w:rsidRPr="009D34AF">
              <w:rPr>
                <w:rFonts w:cs="Tahoma"/>
                <w:lang w:val="lt-LT"/>
              </w:rPr>
              <w:t>( trumpalaikė – pusė metų ar vieneri metai, ilgalaikė – daugiau nei vieneri metai)</w:t>
            </w:r>
          </w:p>
        </w:tc>
        <w:tc>
          <w:tcPr>
            <w:tcW w:w="2476" w:type="pct"/>
            <w:gridSpan w:val="4"/>
            <w:tcBorders>
              <w:top w:val="nil"/>
              <w:left w:val="single" w:sz="2" w:space="0" w:color="000000"/>
              <w:bottom w:val="single" w:sz="2" w:space="0" w:color="000000"/>
              <w:right w:val="single" w:sz="2" w:space="0" w:color="000000"/>
            </w:tcBorders>
          </w:tcPr>
          <w:p w14:paraId="04A05160" w14:textId="77777777" w:rsidR="00133112" w:rsidRPr="009D34AF" w:rsidRDefault="00133112" w:rsidP="00A45F6B">
            <w:pPr>
              <w:snapToGrid w:val="0"/>
              <w:jc w:val="center"/>
              <w:rPr>
                <w:rFonts w:cs="Tahoma"/>
                <w:lang w:val="lt-LT"/>
              </w:rPr>
            </w:pPr>
            <w:r w:rsidRPr="009D34AF">
              <w:rPr>
                <w:rFonts w:cs="Tahoma"/>
                <w:lang w:val="lt-LT"/>
              </w:rPr>
              <w:t>Apimtis – valandų skaičius</w:t>
            </w:r>
          </w:p>
          <w:p w14:paraId="155E8E4B" w14:textId="77777777" w:rsidR="00133112" w:rsidRPr="009D34AF" w:rsidRDefault="00133112" w:rsidP="00A45F6B">
            <w:pPr>
              <w:snapToGrid w:val="0"/>
              <w:jc w:val="center"/>
              <w:rPr>
                <w:rFonts w:cs="Tahoma"/>
                <w:lang w:val="lt-LT"/>
              </w:rPr>
            </w:pPr>
            <w:r>
              <w:rPr>
                <w:rFonts w:cs="Tahoma"/>
                <w:lang w:val="lt-LT"/>
              </w:rPr>
              <w:t>Trumpalaikė</w:t>
            </w:r>
          </w:p>
        </w:tc>
      </w:tr>
      <w:tr w:rsidR="00133112" w:rsidRPr="009D34AF" w14:paraId="79CFCFBD" w14:textId="77777777" w:rsidTr="00133112">
        <w:trPr>
          <w:cantSplit/>
        </w:trPr>
        <w:tc>
          <w:tcPr>
            <w:tcW w:w="2524" w:type="pct"/>
            <w:gridSpan w:val="7"/>
            <w:vMerge/>
            <w:tcBorders>
              <w:top w:val="nil"/>
              <w:left w:val="single" w:sz="2" w:space="0" w:color="000000"/>
              <w:bottom w:val="single" w:sz="2" w:space="0" w:color="000000"/>
              <w:right w:val="nil"/>
            </w:tcBorders>
            <w:vAlign w:val="center"/>
          </w:tcPr>
          <w:p w14:paraId="0A518494" w14:textId="77777777" w:rsidR="00133112" w:rsidRPr="009D34AF" w:rsidRDefault="00133112" w:rsidP="00A45F6B">
            <w:pPr>
              <w:rPr>
                <w:rFonts w:cs="Tahoma"/>
                <w:lang w:val="lt-LT"/>
              </w:rPr>
            </w:pPr>
          </w:p>
        </w:tc>
        <w:tc>
          <w:tcPr>
            <w:tcW w:w="1479" w:type="pct"/>
            <w:gridSpan w:val="3"/>
            <w:tcBorders>
              <w:top w:val="nil"/>
              <w:left w:val="single" w:sz="2" w:space="0" w:color="000000"/>
              <w:bottom w:val="single" w:sz="2" w:space="0" w:color="000000"/>
              <w:right w:val="nil"/>
            </w:tcBorders>
          </w:tcPr>
          <w:p w14:paraId="7457D9F5" w14:textId="77777777" w:rsidR="00133112" w:rsidRPr="009D34AF" w:rsidRDefault="00133112" w:rsidP="00A45F6B">
            <w:pPr>
              <w:snapToGrid w:val="0"/>
              <w:jc w:val="center"/>
              <w:rPr>
                <w:rFonts w:cs="Tahoma"/>
                <w:lang w:val="lt-LT"/>
              </w:rPr>
            </w:pPr>
            <w:r w:rsidRPr="009D34AF">
              <w:rPr>
                <w:rFonts w:cs="Tahoma"/>
                <w:lang w:val="lt-LT"/>
              </w:rPr>
              <w:t xml:space="preserve">Per savaitę </w:t>
            </w:r>
          </w:p>
        </w:tc>
        <w:tc>
          <w:tcPr>
            <w:tcW w:w="997" w:type="pct"/>
            <w:tcBorders>
              <w:top w:val="nil"/>
              <w:left w:val="single" w:sz="2" w:space="0" w:color="000000"/>
              <w:bottom w:val="single" w:sz="2" w:space="0" w:color="000000"/>
              <w:right w:val="single" w:sz="2" w:space="0" w:color="000000"/>
            </w:tcBorders>
          </w:tcPr>
          <w:p w14:paraId="6951950C" w14:textId="77777777" w:rsidR="00133112" w:rsidRPr="009D34AF" w:rsidRDefault="00133112" w:rsidP="00A45F6B">
            <w:pPr>
              <w:snapToGrid w:val="0"/>
              <w:jc w:val="center"/>
              <w:rPr>
                <w:rFonts w:cs="Tahoma"/>
                <w:lang w:val="lt-LT"/>
              </w:rPr>
            </w:pPr>
            <w:r w:rsidRPr="009D34AF">
              <w:rPr>
                <w:rFonts w:cs="Tahoma"/>
                <w:lang w:val="lt-LT"/>
              </w:rPr>
              <w:t xml:space="preserve">Per mokslo metus </w:t>
            </w:r>
          </w:p>
        </w:tc>
      </w:tr>
      <w:tr w:rsidR="00133112" w:rsidRPr="009D34AF" w14:paraId="679B5C66" w14:textId="77777777" w:rsidTr="00133112">
        <w:trPr>
          <w:trHeight w:val="503"/>
        </w:trPr>
        <w:tc>
          <w:tcPr>
            <w:tcW w:w="2524" w:type="pct"/>
            <w:gridSpan w:val="7"/>
            <w:tcBorders>
              <w:top w:val="nil"/>
              <w:left w:val="single" w:sz="2" w:space="0" w:color="000000"/>
              <w:bottom w:val="single" w:sz="2" w:space="0" w:color="000000"/>
              <w:right w:val="nil"/>
            </w:tcBorders>
          </w:tcPr>
          <w:p w14:paraId="34617275" w14:textId="77777777" w:rsidR="00133112" w:rsidRPr="009D34AF" w:rsidRDefault="00133112" w:rsidP="00A45F6B">
            <w:pPr>
              <w:snapToGrid w:val="0"/>
              <w:jc w:val="center"/>
              <w:rPr>
                <w:rFonts w:cs="Tahoma"/>
                <w:lang w:val="lt-LT"/>
              </w:rPr>
            </w:pPr>
            <w:r w:rsidRPr="009D34AF">
              <w:rPr>
                <w:rFonts w:cs="Tahoma"/>
                <w:lang w:val="lt-LT"/>
              </w:rPr>
              <w:t>202</w:t>
            </w:r>
            <w:r>
              <w:rPr>
                <w:rFonts w:cs="Tahoma"/>
                <w:lang w:val="lt-LT"/>
              </w:rPr>
              <w:t>4</w:t>
            </w:r>
            <w:r w:rsidRPr="009D34AF">
              <w:rPr>
                <w:rFonts w:cs="Tahoma"/>
                <w:lang w:val="lt-LT"/>
              </w:rPr>
              <w:t>-202</w:t>
            </w:r>
            <w:r>
              <w:rPr>
                <w:rFonts w:cs="Tahoma"/>
                <w:lang w:val="lt-LT"/>
              </w:rPr>
              <w:t>5</w:t>
            </w:r>
            <w:r w:rsidRPr="009D34AF">
              <w:rPr>
                <w:rFonts w:cs="Tahoma"/>
                <w:lang w:val="lt-LT"/>
              </w:rPr>
              <w:t xml:space="preserve"> m. m.</w:t>
            </w:r>
          </w:p>
        </w:tc>
        <w:tc>
          <w:tcPr>
            <w:tcW w:w="1479" w:type="pct"/>
            <w:gridSpan w:val="3"/>
            <w:tcBorders>
              <w:top w:val="nil"/>
              <w:left w:val="single" w:sz="2" w:space="0" w:color="000000"/>
              <w:bottom w:val="single" w:sz="2" w:space="0" w:color="000000"/>
              <w:right w:val="nil"/>
            </w:tcBorders>
          </w:tcPr>
          <w:p w14:paraId="1970C274" w14:textId="77777777" w:rsidR="00133112" w:rsidRPr="009D34AF" w:rsidRDefault="00133112" w:rsidP="00A45F6B">
            <w:pPr>
              <w:snapToGrid w:val="0"/>
              <w:jc w:val="center"/>
              <w:rPr>
                <w:rFonts w:cs="Tahoma"/>
                <w:lang w:val="lt-LT"/>
              </w:rPr>
            </w:pPr>
            <w:r w:rsidRPr="009D34AF">
              <w:rPr>
                <w:rFonts w:cs="Tahoma"/>
                <w:lang w:val="lt-LT"/>
              </w:rPr>
              <w:t>4 val.</w:t>
            </w:r>
          </w:p>
        </w:tc>
        <w:tc>
          <w:tcPr>
            <w:tcW w:w="997" w:type="pct"/>
            <w:tcBorders>
              <w:top w:val="nil"/>
              <w:left w:val="single" w:sz="2" w:space="0" w:color="000000"/>
              <w:bottom w:val="single" w:sz="2" w:space="0" w:color="000000"/>
              <w:right w:val="single" w:sz="2" w:space="0" w:color="000000"/>
            </w:tcBorders>
          </w:tcPr>
          <w:p w14:paraId="15E0AEB7" w14:textId="77777777" w:rsidR="00133112" w:rsidRPr="009D34AF" w:rsidRDefault="00133112" w:rsidP="00A45F6B">
            <w:pPr>
              <w:snapToGrid w:val="0"/>
              <w:jc w:val="center"/>
              <w:rPr>
                <w:rFonts w:cs="Tahoma"/>
                <w:lang w:val="lt-LT"/>
              </w:rPr>
            </w:pPr>
            <w:r w:rsidRPr="009D34AF">
              <w:rPr>
                <w:rFonts w:cs="Tahoma"/>
                <w:lang w:val="lt-LT"/>
              </w:rPr>
              <w:t>140 val.</w:t>
            </w:r>
          </w:p>
        </w:tc>
      </w:tr>
      <w:tr w:rsidR="00133112" w:rsidRPr="009D34AF" w14:paraId="53B37DD5" w14:textId="77777777" w:rsidTr="00A45F6B">
        <w:tc>
          <w:tcPr>
            <w:tcW w:w="5000" w:type="pct"/>
            <w:gridSpan w:val="11"/>
            <w:tcBorders>
              <w:top w:val="single" w:sz="2" w:space="0" w:color="000000"/>
              <w:left w:val="single" w:sz="2" w:space="0" w:color="000000"/>
              <w:bottom w:val="single" w:sz="2" w:space="0" w:color="000000"/>
              <w:right w:val="single" w:sz="2" w:space="0" w:color="000000"/>
            </w:tcBorders>
          </w:tcPr>
          <w:p w14:paraId="4E349E8E" w14:textId="77777777" w:rsidR="00133112" w:rsidRPr="009D34AF" w:rsidRDefault="00133112" w:rsidP="00A45F6B">
            <w:pPr>
              <w:snapToGrid w:val="0"/>
              <w:rPr>
                <w:rFonts w:cs="Tahoma"/>
                <w:b/>
                <w:bCs/>
                <w:lang w:val="lt-LT"/>
              </w:rPr>
            </w:pPr>
            <w:r w:rsidRPr="009D34AF">
              <w:rPr>
                <w:rFonts w:cs="Tahoma"/>
                <w:b/>
                <w:bCs/>
                <w:lang w:val="lt-LT"/>
              </w:rPr>
              <w:t>3. Programos dalyviai ir jų amžius</w:t>
            </w:r>
          </w:p>
        </w:tc>
      </w:tr>
      <w:tr w:rsidR="00133112" w:rsidRPr="009D34AF" w14:paraId="3D170A75" w14:textId="77777777" w:rsidTr="00133112">
        <w:tc>
          <w:tcPr>
            <w:tcW w:w="2518" w:type="pct"/>
            <w:gridSpan w:val="6"/>
            <w:tcBorders>
              <w:top w:val="nil"/>
              <w:left w:val="single" w:sz="2" w:space="0" w:color="000000"/>
              <w:bottom w:val="single" w:sz="2" w:space="0" w:color="000000"/>
              <w:right w:val="nil"/>
            </w:tcBorders>
          </w:tcPr>
          <w:p w14:paraId="27EF42D3" w14:textId="77777777" w:rsidR="00133112" w:rsidRPr="009D34AF" w:rsidRDefault="00133112" w:rsidP="00A45F6B">
            <w:pPr>
              <w:snapToGrid w:val="0"/>
              <w:jc w:val="center"/>
              <w:rPr>
                <w:rFonts w:cs="Tahoma"/>
                <w:lang w:val="lt-LT"/>
              </w:rPr>
            </w:pPr>
            <w:r w:rsidRPr="009D34AF">
              <w:rPr>
                <w:rFonts w:cs="Tahoma"/>
                <w:lang w:val="lt-LT"/>
              </w:rPr>
              <w:t>Dalyvių skaičius grupėje</w:t>
            </w:r>
          </w:p>
        </w:tc>
        <w:tc>
          <w:tcPr>
            <w:tcW w:w="1482" w:type="pct"/>
            <w:gridSpan w:val="3"/>
            <w:tcBorders>
              <w:top w:val="nil"/>
              <w:left w:val="single" w:sz="2" w:space="0" w:color="000000"/>
              <w:bottom w:val="single" w:sz="2" w:space="0" w:color="000000"/>
              <w:right w:val="nil"/>
            </w:tcBorders>
          </w:tcPr>
          <w:p w14:paraId="20E36874" w14:textId="77777777" w:rsidR="00133112" w:rsidRPr="009D34AF" w:rsidRDefault="00133112" w:rsidP="00A45F6B">
            <w:pPr>
              <w:snapToGrid w:val="0"/>
              <w:jc w:val="center"/>
              <w:rPr>
                <w:rFonts w:cs="Tahoma"/>
                <w:lang w:val="lt-LT"/>
              </w:rPr>
            </w:pPr>
            <w:r w:rsidRPr="009D34AF">
              <w:rPr>
                <w:rFonts w:cs="Tahoma"/>
                <w:lang w:val="lt-LT"/>
              </w:rPr>
              <w:t>Grupių skaičius</w:t>
            </w:r>
          </w:p>
        </w:tc>
        <w:tc>
          <w:tcPr>
            <w:tcW w:w="1000" w:type="pct"/>
            <w:gridSpan w:val="2"/>
            <w:tcBorders>
              <w:top w:val="nil"/>
              <w:left w:val="single" w:sz="2" w:space="0" w:color="000000"/>
              <w:bottom w:val="single" w:sz="2" w:space="0" w:color="000000"/>
              <w:right w:val="single" w:sz="2" w:space="0" w:color="000000"/>
            </w:tcBorders>
          </w:tcPr>
          <w:p w14:paraId="4F2AEEC6" w14:textId="77777777" w:rsidR="00133112" w:rsidRPr="009D34AF" w:rsidRDefault="00133112" w:rsidP="00A45F6B">
            <w:pPr>
              <w:snapToGrid w:val="0"/>
              <w:jc w:val="center"/>
              <w:rPr>
                <w:rFonts w:cs="Tahoma"/>
                <w:lang w:val="lt-LT"/>
              </w:rPr>
            </w:pPr>
            <w:r w:rsidRPr="009D34AF">
              <w:rPr>
                <w:rFonts w:cs="Tahoma"/>
                <w:lang w:val="lt-LT"/>
              </w:rPr>
              <w:t>Vaikų amžius</w:t>
            </w:r>
          </w:p>
        </w:tc>
      </w:tr>
      <w:tr w:rsidR="00133112" w:rsidRPr="009D34AF" w14:paraId="25A901DB" w14:textId="77777777" w:rsidTr="00133112">
        <w:trPr>
          <w:trHeight w:val="463"/>
        </w:trPr>
        <w:tc>
          <w:tcPr>
            <w:tcW w:w="2518" w:type="pct"/>
            <w:gridSpan w:val="6"/>
            <w:tcBorders>
              <w:top w:val="nil"/>
              <w:left w:val="single" w:sz="2" w:space="0" w:color="000000"/>
              <w:bottom w:val="single" w:sz="2" w:space="0" w:color="000000"/>
              <w:right w:val="nil"/>
            </w:tcBorders>
          </w:tcPr>
          <w:p w14:paraId="37F8ECE4" w14:textId="77777777" w:rsidR="00133112" w:rsidRPr="009D34AF" w:rsidRDefault="00133112" w:rsidP="00A45F6B">
            <w:pPr>
              <w:snapToGrid w:val="0"/>
              <w:jc w:val="center"/>
              <w:rPr>
                <w:rFonts w:cs="Tahoma"/>
                <w:lang w:val="lt-LT"/>
              </w:rPr>
            </w:pPr>
            <w:r w:rsidRPr="009D34AF">
              <w:rPr>
                <w:rFonts w:cs="Tahoma"/>
                <w:lang w:val="lt-LT"/>
              </w:rPr>
              <w:t>12</w:t>
            </w:r>
          </w:p>
        </w:tc>
        <w:tc>
          <w:tcPr>
            <w:tcW w:w="1482" w:type="pct"/>
            <w:gridSpan w:val="3"/>
            <w:tcBorders>
              <w:top w:val="nil"/>
              <w:left w:val="single" w:sz="2" w:space="0" w:color="000000"/>
              <w:bottom w:val="single" w:sz="2" w:space="0" w:color="000000"/>
              <w:right w:val="nil"/>
            </w:tcBorders>
          </w:tcPr>
          <w:p w14:paraId="63A4BE1E" w14:textId="0B89027C" w:rsidR="00133112" w:rsidRPr="00133112" w:rsidRDefault="00133112" w:rsidP="00A45F6B">
            <w:pPr>
              <w:snapToGrid w:val="0"/>
              <w:jc w:val="center"/>
              <w:rPr>
                <w:rFonts w:cs="Tahoma"/>
                <w:lang w:val="en-US"/>
              </w:rPr>
            </w:pPr>
            <w:r>
              <w:rPr>
                <w:rFonts w:cs="Tahoma"/>
                <w:lang w:val="en-US"/>
              </w:rPr>
              <w:t>1</w:t>
            </w:r>
          </w:p>
        </w:tc>
        <w:tc>
          <w:tcPr>
            <w:tcW w:w="1000" w:type="pct"/>
            <w:gridSpan w:val="2"/>
            <w:tcBorders>
              <w:top w:val="nil"/>
              <w:left w:val="single" w:sz="2" w:space="0" w:color="000000"/>
              <w:bottom w:val="single" w:sz="2" w:space="0" w:color="000000"/>
              <w:right w:val="single" w:sz="2" w:space="0" w:color="000000"/>
            </w:tcBorders>
          </w:tcPr>
          <w:p w14:paraId="421E7631" w14:textId="463F7C21" w:rsidR="00133112" w:rsidRPr="009D34AF" w:rsidRDefault="00133112" w:rsidP="00A45F6B">
            <w:pPr>
              <w:snapToGrid w:val="0"/>
              <w:jc w:val="center"/>
              <w:rPr>
                <w:rFonts w:cs="Tahoma"/>
                <w:lang w:val="lt-LT"/>
              </w:rPr>
            </w:pPr>
            <w:r>
              <w:rPr>
                <w:rFonts w:cs="Tahoma"/>
                <w:lang w:val="en-US"/>
              </w:rPr>
              <w:t>10</w:t>
            </w:r>
            <w:r w:rsidRPr="00DB710E">
              <w:rPr>
                <w:rFonts w:cs="Tahoma"/>
                <w:lang w:val="lt-LT"/>
              </w:rPr>
              <w:t>-1</w:t>
            </w:r>
            <w:r>
              <w:rPr>
                <w:rFonts w:cs="Tahoma"/>
                <w:lang w:val="lt-LT"/>
              </w:rPr>
              <w:t>6 m.</w:t>
            </w:r>
          </w:p>
        </w:tc>
      </w:tr>
      <w:tr w:rsidR="00133112" w:rsidRPr="009D34AF" w14:paraId="54DDCCC2" w14:textId="77777777" w:rsidTr="00A45F6B">
        <w:tc>
          <w:tcPr>
            <w:tcW w:w="5000" w:type="pct"/>
            <w:gridSpan w:val="11"/>
            <w:tcBorders>
              <w:top w:val="single" w:sz="2" w:space="0" w:color="000000"/>
              <w:left w:val="single" w:sz="2" w:space="0" w:color="000000"/>
              <w:bottom w:val="single" w:sz="2" w:space="0" w:color="000000"/>
              <w:right w:val="single" w:sz="2" w:space="0" w:color="000000"/>
            </w:tcBorders>
          </w:tcPr>
          <w:p w14:paraId="5FB8F00B" w14:textId="77777777" w:rsidR="00133112" w:rsidRPr="009D34AF" w:rsidRDefault="00133112" w:rsidP="00A45F6B">
            <w:pPr>
              <w:pStyle w:val="Lentelsturinys"/>
              <w:snapToGrid w:val="0"/>
              <w:rPr>
                <w:rFonts w:cs="Tahoma"/>
                <w:b/>
                <w:bCs/>
              </w:rPr>
            </w:pPr>
            <w:r w:rsidRPr="009D34AF">
              <w:rPr>
                <w:rFonts w:cs="Tahoma"/>
                <w:b/>
                <w:bCs/>
              </w:rPr>
              <w:t>4. Programos aktualumas</w:t>
            </w:r>
          </w:p>
        </w:tc>
      </w:tr>
      <w:tr w:rsidR="00133112" w:rsidRPr="009D34AF" w14:paraId="478A43B1" w14:textId="77777777" w:rsidTr="00A45F6B">
        <w:trPr>
          <w:trHeight w:val="3806"/>
        </w:trPr>
        <w:tc>
          <w:tcPr>
            <w:tcW w:w="5000" w:type="pct"/>
            <w:gridSpan w:val="11"/>
            <w:tcBorders>
              <w:top w:val="nil"/>
              <w:left w:val="single" w:sz="2" w:space="0" w:color="000000"/>
              <w:bottom w:val="single" w:sz="2" w:space="0" w:color="000000"/>
              <w:right w:val="single" w:sz="2" w:space="0" w:color="000000"/>
            </w:tcBorders>
          </w:tcPr>
          <w:p w14:paraId="48D19489" w14:textId="77777777" w:rsidR="00A32F3D" w:rsidRDefault="00A32F3D" w:rsidP="00133112">
            <w:pPr>
              <w:jc w:val="both"/>
              <w:rPr>
                <w:rFonts w:cs="Tahoma"/>
              </w:rPr>
            </w:pPr>
            <w:proofErr w:type="spellStart"/>
            <w:r w:rsidRPr="00A32F3D">
              <w:rPr>
                <w:rFonts w:cs="Tahoma"/>
              </w:rPr>
              <w:t>Šiandien</w:t>
            </w:r>
            <w:proofErr w:type="spellEnd"/>
            <w:r w:rsidRPr="00A32F3D">
              <w:rPr>
                <w:rFonts w:cs="Tahoma"/>
              </w:rPr>
              <w:t xml:space="preserve"> </w:t>
            </w:r>
            <w:proofErr w:type="spellStart"/>
            <w:r w:rsidRPr="00A32F3D">
              <w:rPr>
                <w:rFonts w:cs="Tahoma"/>
              </w:rPr>
              <w:t>dėl</w:t>
            </w:r>
            <w:proofErr w:type="spellEnd"/>
            <w:r w:rsidRPr="00A32F3D">
              <w:rPr>
                <w:rFonts w:cs="Tahoma"/>
              </w:rPr>
              <w:t xml:space="preserve"> </w:t>
            </w:r>
            <w:proofErr w:type="spellStart"/>
            <w:r w:rsidRPr="00A32F3D">
              <w:rPr>
                <w:rFonts w:cs="Tahoma"/>
              </w:rPr>
              <w:t>inovacinių</w:t>
            </w:r>
            <w:proofErr w:type="spellEnd"/>
            <w:r w:rsidRPr="00A32F3D">
              <w:rPr>
                <w:rFonts w:cs="Tahoma"/>
              </w:rPr>
              <w:t xml:space="preserve"> </w:t>
            </w:r>
            <w:proofErr w:type="spellStart"/>
            <w:r w:rsidRPr="00A32F3D">
              <w:rPr>
                <w:rFonts w:cs="Tahoma"/>
              </w:rPr>
              <w:t>ir</w:t>
            </w:r>
            <w:proofErr w:type="spellEnd"/>
            <w:r w:rsidRPr="00A32F3D">
              <w:rPr>
                <w:rFonts w:cs="Tahoma"/>
              </w:rPr>
              <w:t xml:space="preserve"> </w:t>
            </w:r>
            <w:proofErr w:type="spellStart"/>
            <w:r w:rsidRPr="00A32F3D">
              <w:rPr>
                <w:rFonts w:cs="Tahoma"/>
              </w:rPr>
              <w:t>technologinių</w:t>
            </w:r>
            <w:proofErr w:type="spellEnd"/>
            <w:r w:rsidRPr="00A32F3D">
              <w:rPr>
                <w:rFonts w:cs="Tahoma"/>
              </w:rPr>
              <w:t xml:space="preserve"> </w:t>
            </w:r>
            <w:proofErr w:type="spellStart"/>
            <w:r w:rsidRPr="00A32F3D">
              <w:rPr>
                <w:rFonts w:cs="Tahoma"/>
              </w:rPr>
              <w:t>pokyčių</w:t>
            </w:r>
            <w:proofErr w:type="spellEnd"/>
            <w:r w:rsidRPr="00A32F3D">
              <w:rPr>
                <w:rFonts w:cs="Tahoma"/>
              </w:rPr>
              <w:t xml:space="preserve"> (</w:t>
            </w:r>
            <w:proofErr w:type="spellStart"/>
            <w:r w:rsidRPr="00A32F3D">
              <w:rPr>
                <w:rFonts w:cs="Tahoma"/>
              </w:rPr>
              <w:t>nuo</w:t>
            </w:r>
            <w:proofErr w:type="spellEnd"/>
            <w:r w:rsidRPr="00A32F3D">
              <w:rPr>
                <w:rFonts w:cs="Tahoma"/>
              </w:rPr>
              <w:t xml:space="preserve"> 3D </w:t>
            </w:r>
            <w:proofErr w:type="spellStart"/>
            <w:r w:rsidRPr="00A32F3D">
              <w:rPr>
                <w:rFonts w:cs="Tahoma"/>
              </w:rPr>
              <w:t>spausdintuvų</w:t>
            </w:r>
            <w:proofErr w:type="spellEnd"/>
            <w:r w:rsidRPr="00A32F3D">
              <w:rPr>
                <w:rFonts w:cs="Tahoma"/>
              </w:rPr>
              <w:t xml:space="preserve"> </w:t>
            </w:r>
            <w:proofErr w:type="spellStart"/>
            <w:r w:rsidRPr="00A32F3D">
              <w:rPr>
                <w:rFonts w:cs="Tahoma"/>
              </w:rPr>
              <w:t>iki</w:t>
            </w:r>
            <w:proofErr w:type="spellEnd"/>
            <w:r w:rsidRPr="00A32F3D">
              <w:rPr>
                <w:rFonts w:cs="Tahoma"/>
              </w:rPr>
              <w:t xml:space="preserve"> </w:t>
            </w:r>
            <w:proofErr w:type="spellStart"/>
            <w:r w:rsidRPr="00A32F3D">
              <w:rPr>
                <w:rFonts w:cs="Tahoma"/>
              </w:rPr>
              <w:t>dirbtinio</w:t>
            </w:r>
            <w:proofErr w:type="spellEnd"/>
            <w:r w:rsidRPr="00A32F3D">
              <w:rPr>
                <w:rFonts w:cs="Tahoma"/>
              </w:rPr>
              <w:t xml:space="preserve"> </w:t>
            </w:r>
            <w:proofErr w:type="spellStart"/>
            <w:r w:rsidRPr="00A32F3D">
              <w:rPr>
                <w:rFonts w:cs="Tahoma"/>
              </w:rPr>
              <w:t>intelekto</w:t>
            </w:r>
            <w:proofErr w:type="spellEnd"/>
            <w:r w:rsidRPr="00A32F3D">
              <w:rPr>
                <w:rFonts w:cs="Tahoma"/>
              </w:rPr>
              <w:t xml:space="preserve">) </w:t>
            </w:r>
            <w:proofErr w:type="spellStart"/>
            <w:r w:rsidRPr="00A32F3D">
              <w:rPr>
                <w:rFonts w:cs="Tahoma"/>
              </w:rPr>
              <w:t>kyla</w:t>
            </w:r>
            <w:proofErr w:type="spellEnd"/>
            <w:r w:rsidRPr="00A32F3D">
              <w:rPr>
                <w:rFonts w:cs="Tahoma"/>
              </w:rPr>
              <w:t xml:space="preserve"> </w:t>
            </w:r>
            <w:proofErr w:type="spellStart"/>
            <w:r w:rsidRPr="00A32F3D">
              <w:rPr>
                <w:rFonts w:cs="Tahoma"/>
              </w:rPr>
              <w:t>daugybė</w:t>
            </w:r>
            <w:proofErr w:type="spellEnd"/>
            <w:r w:rsidRPr="00A32F3D">
              <w:rPr>
                <w:rFonts w:cs="Tahoma"/>
              </w:rPr>
              <w:t xml:space="preserve"> </w:t>
            </w:r>
            <w:proofErr w:type="spellStart"/>
            <w:r w:rsidRPr="00A32F3D">
              <w:rPr>
                <w:rFonts w:cs="Tahoma"/>
              </w:rPr>
              <w:t>gamybinių</w:t>
            </w:r>
            <w:proofErr w:type="spellEnd"/>
            <w:r w:rsidRPr="00A32F3D">
              <w:rPr>
                <w:rFonts w:cs="Tahoma"/>
              </w:rPr>
              <w:t xml:space="preserve"> </w:t>
            </w:r>
            <w:proofErr w:type="spellStart"/>
            <w:r w:rsidRPr="00A32F3D">
              <w:rPr>
                <w:rFonts w:cs="Tahoma"/>
              </w:rPr>
              <w:t>bei</w:t>
            </w:r>
            <w:proofErr w:type="spellEnd"/>
            <w:r w:rsidRPr="00A32F3D">
              <w:rPr>
                <w:rFonts w:cs="Tahoma"/>
              </w:rPr>
              <w:t xml:space="preserve"> </w:t>
            </w:r>
            <w:proofErr w:type="spellStart"/>
            <w:r w:rsidRPr="00A32F3D">
              <w:rPr>
                <w:rFonts w:cs="Tahoma"/>
              </w:rPr>
              <w:t>kūrybinių</w:t>
            </w:r>
            <w:proofErr w:type="spellEnd"/>
            <w:r w:rsidRPr="00A32F3D">
              <w:rPr>
                <w:rFonts w:cs="Tahoma"/>
              </w:rPr>
              <w:t xml:space="preserve"> </w:t>
            </w:r>
            <w:proofErr w:type="spellStart"/>
            <w:r w:rsidRPr="00A32F3D">
              <w:rPr>
                <w:rFonts w:cs="Tahoma"/>
              </w:rPr>
              <w:t>klausimų</w:t>
            </w:r>
            <w:proofErr w:type="spellEnd"/>
            <w:r w:rsidRPr="00A32F3D">
              <w:rPr>
                <w:rFonts w:cs="Tahoma"/>
              </w:rPr>
              <w:t xml:space="preserve"> </w:t>
            </w:r>
            <w:proofErr w:type="spellStart"/>
            <w:r w:rsidRPr="00A32F3D">
              <w:rPr>
                <w:rFonts w:cs="Tahoma"/>
              </w:rPr>
              <w:t>ir</w:t>
            </w:r>
            <w:proofErr w:type="spellEnd"/>
            <w:r w:rsidRPr="00A32F3D">
              <w:rPr>
                <w:rFonts w:cs="Tahoma"/>
              </w:rPr>
              <w:t xml:space="preserve"> </w:t>
            </w:r>
            <w:proofErr w:type="spellStart"/>
            <w:r w:rsidRPr="00A32F3D">
              <w:rPr>
                <w:rFonts w:cs="Tahoma"/>
              </w:rPr>
              <w:t>tarpdisciplininių</w:t>
            </w:r>
            <w:proofErr w:type="spellEnd"/>
            <w:r w:rsidRPr="00A32F3D">
              <w:rPr>
                <w:rFonts w:cs="Tahoma"/>
              </w:rPr>
              <w:t xml:space="preserve"> </w:t>
            </w:r>
            <w:proofErr w:type="spellStart"/>
            <w:r w:rsidRPr="00A32F3D">
              <w:rPr>
                <w:rFonts w:cs="Tahoma"/>
              </w:rPr>
              <w:t>gebėjimų</w:t>
            </w:r>
            <w:proofErr w:type="spellEnd"/>
            <w:r w:rsidRPr="00A32F3D">
              <w:rPr>
                <w:rFonts w:cs="Tahoma"/>
              </w:rPr>
              <w:t xml:space="preserve"> </w:t>
            </w:r>
            <w:proofErr w:type="spellStart"/>
            <w:r w:rsidRPr="00A32F3D">
              <w:rPr>
                <w:rFonts w:cs="Tahoma"/>
              </w:rPr>
              <w:t>poreikis</w:t>
            </w:r>
            <w:proofErr w:type="spellEnd"/>
            <w:r w:rsidRPr="00A32F3D">
              <w:rPr>
                <w:rFonts w:cs="Tahoma"/>
              </w:rPr>
              <w:t xml:space="preserve">. Tai </w:t>
            </w:r>
            <w:proofErr w:type="spellStart"/>
            <w:r w:rsidRPr="00A32F3D">
              <w:rPr>
                <w:rFonts w:cs="Tahoma"/>
              </w:rPr>
              <w:t>įgūdžiai</w:t>
            </w:r>
            <w:proofErr w:type="spellEnd"/>
            <w:r w:rsidRPr="00A32F3D">
              <w:rPr>
                <w:rFonts w:cs="Tahoma"/>
              </w:rPr>
              <w:t xml:space="preserve">, </w:t>
            </w:r>
            <w:proofErr w:type="spellStart"/>
            <w:r w:rsidRPr="00A32F3D">
              <w:rPr>
                <w:rFonts w:cs="Tahoma"/>
              </w:rPr>
              <w:t>kuriuos</w:t>
            </w:r>
            <w:proofErr w:type="spellEnd"/>
            <w:r w:rsidRPr="00A32F3D">
              <w:rPr>
                <w:rFonts w:cs="Tahoma"/>
              </w:rPr>
              <w:t xml:space="preserve"> </w:t>
            </w:r>
            <w:proofErr w:type="spellStart"/>
            <w:r w:rsidRPr="00A32F3D">
              <w:rPr>
                <w:rFonts w:cs="Tahoma"/>
              </w:rPr>
              <w:t>būtų</w:t>
            </w:r>
            <w:proofErr w:type="spellEnd"/>
            <w:r w:rsidRPr="00A32F3D">
              <w:rPr>
                <w:rFonts w:cs="Tahoma"/>
              </w:rPr>
              <w:t xml:space="preserve"> </w:t>
            </w:r>
            <w:proofErr w:type="spellStart"/>
            <w:r w:rsidRPr="00A32F3D">
              <w:rPr>
                <w:rFonts w:cs="Tahoma"/>
              </w:rPr>
              <w:t>sunku</w:t>
            </w:r>
            <w:proofErr w:type="spellEnd"/>
            <w:r w:rsidRPr="00A32F3D">
              <w:rPr>
                <w:rFonts w:cs="Tahoma"/>
              </w:rPr>
              <w:t xml:space="preserve"> </w:t>
            </w:r>
            <w:proofErr w:type="spellStart"/>
            <w:r w:rsidRPr="00A32F3D">
              <w:rPr>
                <w:rFonts w:cs="Tahoma"/>
              </w:rPr>
              <w:t>automatizuoti</w:t>
            </w:r>
            <w:proofErr w:type="spellEnd"/>
            <w:r w:rsidRPr="00A32F3D">
              <w:rPr>
                <w:rFonts w:cs="Tahoma"/>
              </w:rPr>
              <w:t xml:space="preserve">, tad </w:t>
            </w:r>
            <w:proofErr w:type="spellStart"/>
            <w:r w:rsidRPr="00A32F3D">
              <w:rPr>
                <w:rFonts w:cs="Tahoma"/>
              </w:rPr>
              <w:t>svarbu</w:t>
            </w:r>
            <w:proofErr w:type="spellEnd"/>
            <w:r w:rsidRPr="00A32F3D">
              <w:rPr>
                <w:rFonts w:cs="Tahoma"/>
              </w:rPr>
              <w:t xml:space="preserve"> </w:t>
            </w:r>
            <w:proofErr w:type="spellStart"/>
            <w:r w:rsidRPr="00A32F3D">
              <w:rPr>
                <w:rFonts w:cs="Tahoma"/>
              </w:rPr>
              <w:t>ugdyti</w:t>
            </w:r>
            <w:proofErr w:type="spellEnd"/>
            <w:r w:rsidRPr="00A32F3D">
              <w:rPr>
                <w:rFonts w:cs="Tahoma"/>
              </w:rPr>
              <w:t xml:space="preserve"> </w:t>
            </w:r>
            <w:proofErr w:type="spellStart"/>
            <w:r w:rsidRPr="00A32F3D">
              <w:rPr>
                <w:rFonts w:cs="Tahoma"/>
              </w:rPr>
              <w:t>profesionalus</w:t>
            </w:r>
            <w:proofErr w:type="spellEnd"/>
            <w:r w:rsidRPr="00A32F3D">
              <w:rPr>
                <w:rFonts w:cs="Tahoma"/>
              </w:rPr>
              <w:t xml:space="preserve">, </w:t>
            </w:r>
            <w:proofErr w:type="spellStart"/>
            <w:r w:rsidRPr="00A32F3D">
              <w:rPr>
                <w:rFonts w:cs="Tahoma"/>
              </w:rPr>
              <w:t>turinčius</w:t>
            </w:r>
            <w:proofErr w:type="spellEnd"/>
            <w:r w:rsidRPr="00A32F3D">
              <w:rPr>
                <w:rFonts w:cs="Tahoma"/>
              </w:rPr>
              <w:t xml:space="preserve"> </w:t>
            </w:r>
            <w:proofErr w:type="spellStart"/>
            <w:r w:rsidRPr="00A32F3D">
              <w:rPr>
                <w:rFonts w:cs="Tahoma"/>
              </w:rPr>
              <w:t>socialinį</w:t>
            </w:r>
            <w:proofErr w:type="spellEnd"/>
            <w:r w:rsidRPr="00A32F3D">
              <w:rPr>
                <w:rFonts w:cs="Tahoma"/>
              </w:rPr>
              <w:t xml:space="preserve"> </w:t>
            </w:r>
            <w:proofErr w:type="spellStart"/>
            <w:r w:rsidRPr="00A32F3D">
              <w:rPr>
                <w:rFonts w:cs="Tahoma"/>
              </w:rPr>
              <w:t>suvokimą</w:t>
            </w:r>
            <w:proofErr w:type="spellEnd"/>
            <w:r w:rsidRPr="00A32F3D">
              <w:rPr>
                <w:rFonts w:cs="Tahoma"/>
              </w:rPr>
              <w:t xml:space="preserve">, </w:t>
            </w:r>
            <w:proofErr w:type="spellStart"/>
            <w:r w:rsidRPr="00A32F3D">
              <w:rPr>
                <w:rFonts w:cs="Tahoma"/>
              </w:rPr>
              <w:t>mokančius</w:t>
            </w:r>
            <w:proofErr w:type="spellEnd"/>
            <w:r w:rsidRPr="00A32F3D">
              <w:rPr>
                <w:rFonts w:cs="Tahoma"/>
              </w:rPr>
              <w:t xml:space="preserve"> </w:t>
            </w:r>
            <w:proofErr w:type="spellStart"/>
            <w:r w:rsidRPr="00A32F3D">
              <w:rPr>
                <w:rFonts w:cs="Tahoma"/>
              </w:rPr>
              <w:t>vizualizuoti</w:t>
            </w:r>
            <w:proofErr w:type="spellEnd"/>
            <w:r w:rsidRPr="00A32F3D">
              <w:rPr>
                <w:rFonts w:cs="Tahoma"/>
              </w:rPr>
              <w:t xml:space="preserve">, </w:t>
            </w:r>
            <w:proofErr w:type="spellStart"/>
            <w:r w:rsidRPr="00A32F3D">
              <w:rPr>
                <w:rFonts w:cs="Tahoma"/>
              </w:rPr>
              <w:t>gebančius</w:t>
            </w:r>
            <w:proofErr w:type="spellEnd"/>
            <w:r w:rsidRPr="00A32F3D">
              <w:rPr>
                <w:rFonts w:cs="Tahoma"/>
              </w:rPr>
              <w:t xml:space="preserve"> </w:t>
            </w:r>
            <w:proofErr w:type="spellStart"/>
            <w:r w:rsidRPr="00A32F3D">
              <w:rPr>
                <w:rFonts w:cs="Tahoma"/>
              </w:rPr>
              <w:t>analitiškai</w:t>
            </w:r>
            <w:proofErr w:type="spellEnd"/>
            <w:r w:rsidRPr="00A32F3D">
              <w:rPr>
                <w:rFonts w:cs="Tahoma"/>
              </w:rPr>
              <w:t xml:space="preserve"> </w:t>
            </w:r>
            <w:proofErr w:type="spellStart"/>
            <w:r w:rsidRPr="00A32F3D">
              <w:rPr>
                <w:rFonts w:cs="Tahoma"/>
              </w:rPr>
              <w:t>ir</w:t>
            </w:r>
            <w:proofErr w:type="spellEnd"/>
            <w:r w:rsidRPr="00A32F3D">
              <w:rPr>
                <w:rFonts w:cs="Tahoma"/>
              </w:rPr>
              <w:t xml:space="preserve"> </w:t>
            </w:r>
            <w:proofErr w:type="spellStart"/>
            <w:r w:rsidRPr="00A32F3D">
              <w:rPr>
                <w:rFonts w:cs="Tahoma"/>
              </w:rPr>
              <w:t>kūrybiškai</w:t>
            </w:r>
            <w:proofErr w:type="spellEnd"/>
            <w:r w:rsidRPr="00A32F3D">
              <w:rPr>
                <w:rFonts w:cs="Tahoma"/>
              </w:rPr>
              <w:t xml:space="preserve"> </w:t>
            </w:r>
            <w:proofErr w:type="spellStart"/>
            <w:r w:rsidRPr="00A32F3D">
              <w:rPr>
                <w:rFonts w:cs="Tahoma"/>
              </w:rPr>
              <w:t>mąstyti</w:t>
            </w:r>
            <w:proofErr w:type="spellEnd"/>
            <w:r w:rsidRPr="00A32F3D">
              <w:rPr>
                <w:rFonts w:cs="Tahoma"/>
              </w:rPr>
              <w:t xml:space="preserve">. </w:t>
            </w:r>
            <w:proofErr w:type="spellStart"/>
            <w:r w:rsidRPr="00A32F3D">
              <w:rPr>
                <w:rFonts w:cs="Tahoma"/>
              </w:rPr>
              <w:t>Dizaineriai</w:t>
            </w:r>
            <w:proofErr w:type="spellEnd"/>
            <w:r w:rsidRPr="00A32F3D">
              <w:rPr>
                <w:rFonts w:cs="Tahoma"/>
              </w:rPr>
              <w:t xml:space="preserve"> </w:t>
            </w:r>
            <w:proofErr w:type="spellStart"/>
            <w:r w:rsidRPr="00A32F3D">
              <w:rPr>
                <w:rFonts w:cs="Tahoma"/>
              </w:rPr>
              <w:t>prisideda</w:t>
            </w:r>
            <w:proofErr w:type="spellEnd"/>
            <w:r w:rsidRPr="00A32F3D">
              <w:rPr>
                <w:rFonts w:cs="Tahoma"/>
              </w:rPr>
              <w:t xml:space="preserve"> ne tik </w:t>
            </w:r>
            <w:proofErr w:type="spellStart"/>
            <w:r w:rsidRPr="00A32F3D">
              <w:rPr>
                <w:rFonts w:cs="Tahoma"/>
              </w:rPr>
              <w:t>prie</w:t>
            </w:r>
            <w:proofErr w:type="spellEnd"/>
            <w:r w:rsidRPr="00A32F3D">
              <w:rPr>
                <w:rFonts w:cs="Tahoma"/>
              </w:rPr>
              <w:t xml:space="preserve"> </w:t>
            </w:r>
            <w:proofErr w:type="spellStart"/>
            <w:r w:rsidRPr="00A32F3D">
              <w:rPr>
                <w:rFonts w:cs="Tahoma"/>
              </w:rPr>
              <w:t>vizualinės</w:t>
            </w:r>
            <w:proofErr w:type="spellEnd"/>
            <w:r w:rsidRPr="00A32F3D">
              <w:rPr>
                <w:rFonts w:cs="Tahoma"/>
              </w:rPr>
              <w:t xml:space="preserve"> </w:t>
            </w:r>
            <w:proofErr w:type="spellStart"/>
            <w:r w:rsidRPr="00A32F3D">
              <w:rPr>
                <w:rFonts w:cs="Tahoma"/>
              </w:rPr>
              <w:t>produkto</w:t>
            </w:r>
            <w:proofErr w:type="spellEnd"/>
            <w:r w:rsidRPr="00A32F3D">
              <w:rPr>
                <w:rFonts w:cs="Tahoma"/>
              </w:rPr>
              <w:t xml:space="preserve"> </w:t>
            </w:r>
            <w:proofErr w:type="spellStart"/>
            <w:r w:rsidRPr="00A32F3D">
              <w:rPr>
                <w:rFonts w:cs="Tahoma"/>
              </w:rPr>
              <w:t>ar</w:t>
            </w:r>
            <w:proofErr w:type="spellEnd"/>
            <w:r w:rsidRPr="00A32F3D">
              <w:rPr>
                <w:rFonts w:cs="Tahoma"/>
              </w:rPr>
              <w:t xml:space="preserve"> </w:t>
            </w:r>
            <w:proofErr w:type="spellStart"/>
            <w:r w:rsidRPr="00A32F3D">
              <w:rPr>
                <w:rFonts w:cs="Tahoma"/>
              </w:rPr>
              <w:t>paslaugos</w:t>
            </w:r>
            <w:proofErr w:type="spellEnd"/>
            <w:r w:rsidRPr="00A32F3D">
              <w:rPr>
                <w:rFonts w:cs="Tahoma"/>
              </w:rPr>
              <w:t xml:space="preserve"> </w:t>
            </w:r>
            <w:proofErr w:type="spellStart"/>
            <w:r w:rsidRPr="00A32F3D">
              <w:rPr>
                <w:rFonts w:cs="Tahoma"/>
              </w:rPr>
              <w:t>dalies</w:t>
            </w:r>
            <w:proofErr w:type="spellEnd"/>
            <w:r w:rsidRPr="00A32F3D">
              <w:rPr>
                <w:rFonts w:cs="Tahoma"/>
              </w:rPr>
              <w:t xml:space="preserve">, </w:t>
            </w:r>
            <w:proofErr w:type="spellStart"/>
            <w:r w:rsidRPr="00A32F3D">
              <w:rPr>
                <w:rFonts w:cs="Tahoma"/>
              </w:rPr>
              <w:t>jie</w:t>
            </w:r>
            <w:proofErr w:type="spellEnd"/>
            <w:r w:rsidRPr="00A32F3D">
              <w:rPr>
                <w:rFonts w:cs="Tahoma"/>
              </w:rPr>
              <w:t xml:space="preserve"> </w:t>
            </w:r>
            <w:proofErr w:type="spellStart"/>
            <w:r w:rsidRPr="00A32F3D">
              <w:rPr>
                <w:rFonts w:cs="Tahoma"/>
              </w:rPr>
              <w:t>kuria</w:t>
            </w:r>
            <w:proofErr w:type="spellEnd"/>
            <w:r w:rsidRPr="00A32F3D">
              <w:rPr>
                <w:rFonts w:cs="Tahoma"/>
              </w:rPr>
              <w:t xml:space="preserve"> </w:t>
            </w:r>
            <w:proofErr w:type="spellStart"/>
            <w:r w:rsidRPr="00A32F3D">
              <w:rPr>
                <w:rFonts w:cs="Tahoma"/>
              </w:rPr>
              <w:t>vartotojų</w:t>
            </w:r>
            <w:proofErr w:type="spellEnd"/>
            <w:r w:rsidRPr="00A32F3D">
              <w:rPr>
                <w:rFonts w:cs="Tahoma"/>
              </w:rPr>
              <w:t xml:space="preserve"> </w:t>
            </w:r>
            <w:proofErr w:type="spellStart"/>
            <w:r w:rsidRPr="00A32F3D">
              <w:rPr>
                <w:rFonts w:cs="Tahoma"/>
              </w:rPr>
              <w:t>patirtis</w:t>
            </w:r>
            <w:proofErr w:type="spellEnd"/>
            <w:r w:rsidRPr="00A32F3D">
              <w:rPr>
                <w:rFonts w:cs="Tahoma"/>
              </w:rPr>
              <w:t xml:space="preserve">, </w:t>
            </w:r>
            <w:proofErr w:type="spellStart"/>
            <w:r w:rsidRPr="00A32F3D">
              <w:rPr>
                <w:rFonts w:cs="Tahoma"/>
              </w:rPr>
              <w:t>mobiliųjų</w:t>
            </w:r>
            <w:proofErr w:type="spellEnd"/>
            <w:r w:rsidRPr="00A32F3D">
              <w:rPr>
                <w:rFonts w:cs="Tahoma"/>
              </w:rPr>
              <w:t xml:space="preserve"> </w:t>
            </w:r>
            <w:proofErr w:type="spellStart"/>
            <w:r w:rsidRPr="00A32F3D">
              <w:rPr>
                <w:rFonts w:cs="Tahoma"/>
              </w:rPr>
              <w:t>programėlių</w:t>
            </w:r>
            <w:proofErr w:type="spellEnd"/>
            <w:r w:rsidRPr="00A32F3D">
              <w:rPr>
                <w:rFonts w:cs="Tahoma"/>
              </w:rPr>
              <w:t xml:space="preserve"> </w:t>
            </w:r>
            <w:proofErr w:type="spellStart"/>
            <w:r w:rsidRPr="00A32F3D">
              <w:rPr>
                <w:rFonts w:cs="Tahoma"/>
              </w:rPr>
              <w:t>dizainą</w:t>
            </w:r>
            <w:proofErr w:type="spellEnd"/>
            <w:r w:rsidRPr="00A32F3D">
              <w:rPr>
                <w:rFonts w:cs="Tahoma"/>
              </w:rPr>
              <w:t xml:space="preserve">, </w:t>
            </w:r>
            <w:proofErr w:type="spellStart"/>
            <w:r w:rsidRPr="00A32F3D">
              <w:rPr>
                <w:rFonts w:cs="Tahoma"/>
              </w:rPr>
              <w:t>sprendžia</w:t>
            </w:r>
            <w:proofErr w:type="spellEnd"/>
            <w:r w:rsidRPr="00A32F3D">
              <w:rPr>
                <w:rFonts w:cs="Tahoma"/>
              </w:rPr>
              <w:t xml:space="preserve"> </w:t>
            </w:r>
            <w:proofErr w:type="spellStart"/>
            <w:r w:rsidRPr="00A32F3D">
              <w:rPr>
                <w:rFonts w:cs="Tahoma"/>
              </w:rPr>
              <w:t>technines</w:t>
            </w:r>
            <w:proofErr w:type="spellEnd"/>
            <w:r w:rsidRPr="00A32F3D">
              <w:rPr>
                <w:rFonts w:cs="Tahoma"/>
              </w:rPr>
              <w:t xml:space="preserve"> </w:t>
            </w:r>
            <w:proofErr w:type="spellStart"/>
            <w:r w:rsidRPr="00A32F3D">
              <w:rPr>
                <w:rFonts w:cs="Tahoma"/>
              </w:rPr>
              <w:t>ir</w:t>
            </w:r>
            <w:proofErr w:type="spellEnd"/>
            <w:r w:rsidRPr="00A32F3D">
              <w:rPr>
                <w:rFonts w:cs="Tahoma"/>
              </w:rPr>
              <w:t xml:space="preserve"> </w:t>
            </w:r>
            <w:proofErr w:type="spellStart"/>
            <w:r w:rsidRPr="00A32F3D">
              <w:rPr>
                <w:rFonts w:cs="Tahoma"/>
              </w:rPr>
              <w:t>socialines</w:t>
            </w:r>
            <w:proofErr w:type="spellEnd"/>
            <w:r w:rsidRPr="00A32F3D">
              <w:rPr>
                <w:rFonts w:cs="Tahoma"/>
              </w:rPr>
              <w:t xml:space="preserve"> </w:t>
            </w:r>
            <w:proofErr w:type="spellStart"/>
            <w:r w:rsidRPr="00A32F3D">
              <w:rPr>
                <w:rFonts w:cs="Tahoma"/>
              </w:rPr>
              <w:t>problemas</w:t>
            </w:r>
            <w:proofErr w:type="spellEnd"/>
            <w:r w:rsidRPr="00A32F3D">
              <w:rPr>
                <w:rFonts w:cs="Tahoma"/>
              </w:rPr>
              <w:t xml:space="preserve">. </w:t>
            </w:r>
            <w:proofErr w:type="spellStart"/>
            <w:r w:rsidRPr="00A32F3D">
              <w:rPr>
                <w:rFonts w:cs="Tahoma"/>
              </w:rPr>
              <w:t>Kiekvienas</w:t>
            </w:r>
            <w:proofErr w:type="spellEnd"/>
            <w:r w:rsidRPr="00A32F3D">
              <w:rPr>
                <w:rFonts w:cs="Tahoma"/>
              </w:rPr>
              <w:t xml:space="preserve"> </w:t>
            </w:r>
            <w:proofErr w:type="spellStart"/>
            <w:r w:rsidRPr="00A32F3D">
              <w:rPr>
                <w:rFonts w:cs="Tahoma"/>
              </w:rPr>
              <w:t>objektas</w:t>
            </w:r>
            <w:proofErr w:type="spellEnd"/>
            <w:r w:rsidRPr="00A32F3D">
              <w:rPr>
                <w:rFonts w:cs="Tahoma"/>
              </w:rPr>
              <w:t xml:space="preserve"> </w:t>
            </w:r>
            <w:proofErr w:type="spellStart"/>
            <w:r w:rsidRPr="00A32F3D">
              <w:rPr>
                <w:rFonts w:cs="Tahoma"/>
              </w:rPr>
              <w:t>mūsų</w:t>
            </w:r>
            <w:proofErr w:type="spellEnd"/>
            <w:r w:rsidRPr="00A32F3D">
              <w:rPr>
                <w:rFonts w:cs="Tahoma"/>
              </w:rPr>
              <w:t xml:space="preserve"> </w:t>
            </w:r>
            <w:proofErr w:type="spellStart"/>
            <w:r w:rsidRPr="00A32F3D">
              <w:rPr>
                <w:rFonts w:cs="Tahoma"/>
              </w:rPr>
              <w:t>kasdienybėje</w:t>
            </w:r>
            <w:proofErr w:type="spellEnd"/>
            <w:r w:rsidRPr="00A32F3D">
              <w:rPr>
                <w:rFonts w:cs="Tahoma"/>
              </w:rPr>
              <w:t xml:space="preserve">, </w:t>
            </w:r>
            <w:proofErr w:type="spellStart"/>
            <w:r w:rsidRPr="00A32F3D">
              <w:rPr>
                <w:rFonts w:cs="Tahoma"/>
              </w:rPr>
              <w:t>prekių</w:t>
            </w:r>
            <w:proofErr w:type="spellEnd"/>
            <w:r w:rsidRPr="00A32F3D">
              <w:rPr>
                <w:rFonts w:cs="Tahoma"/>
              </w:rPr>
              <w:t xml:space="preserve"> </w:t>
            </w:r>
            <w:proofErr w:type="spellStart"/>
            <w:r w:rsidRPr="00A32F3D">
              <w:rPr>
                <w:rFonts w:cs="Tahoma"/>
              </w:rPr>
              <w:t>pakuotės</w:t>
            </w:r>
            <w:proofErr w:type="spellEnd"/>
            <w:r w:rsidRPr="00A32F3D">
              <w:rPr>
                <w:rFonts w:cs="Tahoma"/>
              </w:rPr>
              <w:t xml:space="preserve">, </w:t>
            </w:r>
            <w:proofErr w:type="spellStart"/>
            <w:r w:rsidRPr="00A32F3D">
              <w:rPr>
                <w:rFonts w:cs="Tahoma"/>
              </w:rPr>
              <w:t>drabužiai</w:t>
            </w:r>
            <w:proofErr w:type="spellEnd"/>
            <w:r w:rsidRPr="00A32F3D">
              <w:rPr>
                <w:rFonts w:cs="Tahoma"/>
              </w:rPr>
              <w:t xml:space="preserve">, </w:t>
            </w:r>
            <w:proofErr w:type="spellStart"/>
            <w:r w:rsidRPr="00A32F3D">
              <w:rPr>
                <w:rFonts w:cs="Tahoma"/>
              </w:rPr>
              <w:t>elektroniniai</w:t>
            </w:r>
            <w:proofErr w:type="spellEnd"/>
            <w:r w:rsidRPr="00A32F3D">
              <w:rPr>
                <w:rFonts w:cs="Tahoma"/>
              </w:rPr>
              <w:t xml:space="preserve"> </w:t>
            </w:r>
            <w:proofErr w:type="spellStart"/>
            <w:r w:rsidRPr="00A32F3D">
              <w:rPr>
                <w:rFonts w:cs="Tahoma"/>
              </w:rPr>
              <w:t>prietaisai</w:t>
            </w:r>
            <w:proofErr w:type="spellEnd"/>
            <w:r w:rsidRPr="00A32F3D">
              <w:rPr>
                <w:rFonts w:cs="Tahoma"/>
              </w:rPr>
              <w:t xml:space="preserve"> – visa tai </w:t>
            </w:r>
            <w:proofErr w:type="spellStart"/>
            <w:r w:rsidRPr="00A32F3D">
              <w:rPr>
                <w:rFonts w:cs="Tahoma"/>
              </w:rPr>
              <w:t>ir</w:t>
            </w:r>
            <w:proofErr w:type="spellEnd"/>
            <w:r w:rsidRPr="00A32F3D">
              <w:rPr>
                <w:rFonts w:cs="Tahoma"/>
              </w:rPr>
              <w:t xml:space="preserve"> </w:t>
            </w:r>
            <w:proofErr w:type="spellStart"/>
            <w:r w:rsidRPr="00A32F3D">
              <w:rPr>
                <w:rFonts w:cs="Tahoma"/>
              </w:rPr>
              <w:t>daug</w:t>
            </w:r>
            <w:proofErr w:type="spellEnd"/>
            <w:r w:rsidRPr="00A32F3D">
              <w:rPr>
                <w:rFonts w:cs="Tahoma"/>
              </w:rPr>
              <w:t xml:space="preserve"> </w:t>
            </w:r>
            <w:proofErr w:type="spellStart"/>
            <w:r w:rsidRPr="00A32F3D">
              <w:rPr>
                <w:rFonts w:cs="Tahoma"/>
              </w:rPr>
              <w:t>daugiau</w:t>
            </w:r>
            <w:proofErr w:type="spellEnd"/>
            <w:r w:rsidRPr="00A32F3D">
              <w:rPr>
                <w:rFonts w:cs="Tahoma"/>
              </w:rPr>
              <w:t xml:space="preserve"> </w:t>
            </w:r>
            <w:proofErr w:type="spellStart"/>
            <w:r w:rsidRPr="00A32F3D">
              <w:rPr>
                <w:rFonts w:cs="Tahoma"/>
              </w:rPr>
              <w:t>buvo</w:t>
            </w:r>
            <w:proofErr w:type="spellEnd"/>
            <w:r w:rsidRPr="00A32F3D">
              <w:rPr>
                <w:rFonts w:cs="Tahoma"/>
              </w:rPr>
              <w:t xml:space="preserve"> </w:t>
            </w:r>
            <w:proofErr w:type="spellStart"/>
            <w:r w:rsidRPr="00A32F3D">
              <w:rPr>
                <w:rFonts w:cs="Tahoma"/>
              </w:rPr>
              <w:t>sukurta</w:t>
            </w:r>
            <w:proofErr w:type="spellEnd"/>
            <w:r w:rsidRPr="00A32F3D">
              <w:rPr>
                <w:rFonts w:cs="Tahoma"/>
              </w:rPr>
              <w:t xml:space="preserve"> </w:t>
            </w:r>
            <w:proofErr w:type="spellStart"/>
            <w:r w:rsidRPr="00A32F3D">
              <w:rPr>
                <w:rFonts w:cs="Tahoma"/>
              </w:rPr>
              <w:t>su</w:t>
            </w:r>
            <w:proofErr w:type="spellEnd"/>
            <w:r w:rsidRPr="00A32F3D">
              <w:rPr>
                <w:rFonts w:cs="Tahoma"/>
              </w:rPr>
              <w:t xml:space="preserve"> </w:t>
            </w:r>
            <w:proofErr w:type="spellStart"/>
            <w:r w:rsidRPr="00A32F3D">
              <w:rPr>
                <w:rFonts w:cs="Tahoma"/>
              </w:rPr>
              <w:t>dizainerių</w:t>
            </w:r>
            <w:proofErr w:type="spellEnd"/>
            <w:r w:rsidRPr="00A32F3D">
              <w:rPr>
                <w:rFonts w:cs="Tahoma"/>
              </w:rPr>
              <w:t xml:space="preserve"> </w:t>
            </w:r>
            <w:proofErr w:type="spellStart"/>
            <w:r w:rsidRPr="00A32F3D">
              <w:rPr>
                <w:rFonts w:cs="Tahoma"/>
              </w:rPr>
              <w:t>pagalba</w:t>
            </w:r>
            <w:proofErr w:type="spellEnd"/>
            <w:r w:rsidRPr="00A32F3D">
              <w:rPr>
                <w:rFonts w:cs="Tahoma"/>
              </w:rPr>
              <w:t xml:space="preserve">. </w:t>
            </w:r>
            <w:proofErr w:type="spellStart"/>
            <w:r w:rsidRPr="00A32F3D">
              <w:rPr>
                <w:rFonts w:cs="Tahoma"/>
              </w:rPr>
              <w:t>Dizainas</w:t>
            </w:r>
            <w:proofErr w:type="spellEnd"/>
            <w:r w:rsidRPr="00A32F3D">
              <w:rPr>
                <w:rFonts w:cs="Tahoma"/>
              </w:rPr>
              <w:t xml:space="preserve"> – tai </w:t>
            </w:r>
            <w:proofErr w:type="spellStart"/>
            <w:r w:rsidRPr="00A32F3D">
              <w:rPr>
                <w:rFonts w:cs="Tahoma"/>
              </w:rPr>
              <w:t>įrankis</w:t>
            </w:r>
            <w:proofErr w:type="spellEnd"/>
            <w:r w:rsidRPr="00A32F3D">
              <w:rPr>
                <w:rFonts w:cs="Tahoma"/>
              </w:rPr>
              <w:t xml:space="preserve">, </w:t>
            </w:r>
            <w:proofErr w:type="spellStart"/>
            <w:r w:rsidRPr="00A32F3D">
              <w:rPr>
                <w:rFonts w:cs="Tahoma"/>
              </w:rPr>
              <w:t>leidžiantis</w:t>
            </w:r>
            <w:proofErr w:type="spellEnd"/>
            <w:r w:rsidRPr="00A32F3D">
              <w:rPr>
                <w:rFonts w:cs="Tahoma"/>
              </w:rPr>
              <w:t xml:space="preserve"> </w:t>
            </w:r>
            <w:proofErr w:type="spellStart"/>
            <w:r w:rsidRPr="00A32F3D">
              <w:rPr>
                <w:rFonts w:cs="Tahoma"/>
              </w:rPr>
              <w:t>išspręsti</w:t>
            </w:r>
            <w:proofErr w:type="spellEnd"/>
            <w:r w:rsidRPr="00A32F3D">
              <w:rPr>
                <w:rFonts w:cs="Tahoma"/>
              </w:rPr>
              <w:t xml:space="preserve"> </w:t>
            </w:r>
            <w:proofErr w:type="spellStart"/>
            <w:r w:rsidRPr="00A32F3D">
              <w:rPr>
                <w:rFonts w:cs="Tahoma"/>
              </w:rPr>
              <w:t>daugumą</w:t>
            </w:r>
            <w:proofErr w:type="spellEnd"/>
            <w:r w:rsidRPr="00A32F3D">
              <w:rPr>
                <w:rFonts w:cs="Tahoma"/>
              </w:rPr>
              <w:t xml:space="preserve"> </w:t>
            </w:r>
            <w:proofErr w:type="spellStart"/>
            <w:r w:rsidRPr="00A32F3D">
              <w:rPr>
                <w:rFonts w:cs="Tahoma"/>
              </w:rPr>
              <w:t>pasaulį</w:t>
            </w:r>
            <w:proofErr w:type="spellEnd"/>
            <w:r w:rsidRPr="00A32F3D">
              <w:rPr>
                <w:rFonts w:cs="Tahoma"/>
              </w:rPr>
              <w:t xml:space="preserve"> </w:t>
            </w:r>
            <w:proofErr w:type="spellStart"/>
            <w:r w:rsidRPr="00A32F3D">
              <w:rPr>
                <w:rFonts w:cs="Tahoma"/>
              </w:rPr>
              <w:t>kamuojančių</w:t>
            </w:r>
            <w:proofErr w:type="spellEnd"/>
            <w:r w:rsidRPr="00A32F3D">
              <w:rPr>
                <w:rFonts w:cs="Tahoma"/>
              </w:rPr>
              <w:t xml:space="preserve"> </w:t>
            </w:r>
            <w:proofErr w:type="spellStart"/>
            <w:r w:rsidRPr="00A32F3D">
              <w:rPr>
                <w:rFonts w:cs="Tahoma"/>
              </w:rPr>
              <w:t>problemų</w:t>
            </w:r>
            <w:proofErr w:type="spellEnd"/>
            <w:r w:rsidRPr="00A32F3D">
              <w:rPr>
                <w:rFonts w:cs="Tahoma"/>
              </w:rPr>
              <w:t xml:space="preserve"> (</w:t>
            </w:r>
            <w:proofErr w:type="spellStart"/>
            <w:r w:rsidRPr="00A32F3D">
              <w:rPr>
                <w:rFonts w:cs="Tahoma"/>
              </w:rPr>
              <w:t>nuo</w:t>
            </w:r>
            <w:proofErr w:type="spellEnd"/>
            <w:r w:rsidRPr="00A32F3D">
              <w:rPr>
                <w:rFonts w:cs="Tahoma"/>
              </w:rPr>
              <w:t xml:space="preserve"> </w:t>
            </w:r>
            <w:proofErr w:type="spellStart"/>
            <w:r w:rsidRPr="00A32F3D">
              <w:rPr>
                <w:rFonts w:cs="Tahoma"/>
              </w:rPr>
              <w:t>pasaulinio</w:t>
            </w:r>
            <w:proofErr w:type="spellEnd"/>
            <w:r w:rsidRPr="00A32F3D">
              <w:rPr>
                <w:rFonts w:cs="Tahoma"/>
              </w:rPr>
              <w:t xml:space="preserve"> </w:t>
            </w:r>
            <w:proofErr w:type="spellStart"/>
            <w:r w:rsidRPr="00A32F3D">
              <w:rPr>
                <w:rFonts w:cs="Tahoma"/>
              </w:rPr>
              <w:t>atšilimo</w:t>
            </w:r>
            <w:proofErr w:type="spellEnd"/>
            <w:r w:rsidRPr="00A32F3D">
              <w:rPr>
                <w:rFonts w:cs="Tahoma"/>
              </w:rPr>
              <w:t xml:space="preserve"> </w:t>
            </w:r>
            <w:proofErr w:type="spellStart"/>
            <w:r w:rsidRPr="00A32F3D">
              <w:rPr>
                <w:rFonts w:cs="Tahoma"/>
              </w:rPr>
              <w:t>iki</w:t>
            </w:r>
            <w:proofErr w:type="spellEnd"/>
            <w:r w:rsidRPr="00A32F3D">
              <w:rPr>
                <w:rFonts w:cs="Tahoma"/>
              </w:rPr>
              <w:t xml:space="preserve"> </w:t>
            </w:r>
            <w:proofErr w:type="spellStart"/>
            <w:r w:rsidRPr="00A32F3D">
              <w:rPr>
                <w:rFonts w:cs="Tahoma"/>
              </w:rPr>
              <w:t>buityje</w:t>
            </w:r>
            <w:proofErr w:type="spellEnd"/>
            <w:r w:rsidRPr="00A32F3D">
              <w:rPr>
                <w:rFonts w:cs="Tahoma"/>
              </w:rPr>
              <w:t xml:space="preserve"> </w:t>
            </w:r>
            <w:proofErr w:type="spellStart"/>
            <w:r w:rsidRPr="00A32F3D">
              <w:rPr>
                <w:rFonts w:cs="Tahoma"/>
              </w:rPr>
              <w:t>naudojamų</w:t>
            </w:r>
            <w:proofErr w:type="spellEnd"/>
            <w:r w:rsidRPr="00A32F3D">
              <w:rPr>
                <w:rFonts w:cs="Tahoma"/>
              </w:rPr>
              <w:t xml:space="preserve"> </w:t>
            </w:r>
            <w:proofErr w:type="spellStart"/>
            <w:r w:rsidRPr="00A32F3D">
              <w:rPr>
                <w:rFonts w:cs="Tahoma"/>
              </w:rPr>
              <w:t>objektų</w:t>
            </w:r>
            <w:proofErr w:type="spellEnd"/>
            <w:r w:rsidRPr="00A32F3D">
              <w:rPr>
                <w:rFonts w:cs="Tahoma"/>
              </w:rPr>
              <w:t xml:space="preserve"> </w:t>
            </w:r>
            <w:proofErr w:type="spellStart"/>
            <w:r w:rsidRPr="00A32F3D">
              <w:rPr>
                <w:rFonts w:cs="Tahoma"/>
              </w:rPr>
              <w:t>funkcionalumo</w:t>
            </w:r>
            <w:proofErr w:type="spellEnd"/>
            <w:r w:rsidRPr="00A32F3D">
              <w:rPr>
                <w:rFonts w:cs="Tahoma"/>
              </w:rPr>
              <w:t xml:space="preserve">). </w:t>
            </w:r>
          </w:p>
          <w:p w14:paraId="403903CA" w14:textId="77777777" w:rsidR="00A32F3D" w:rsidRDefault="00A32F3D" w:rsidP="00133112">
            <w:pPr>
              <w:jc w:val="both"/>
              <w:rPr>
                <w:rFonts w:cs="Tahoma"/>
              </w:rPr>
            </w:pPr>
          </w:p>
          <w:p w14:paraId="200C4920" w14:textId="77777777" w:rsidR="00133112" w:rsidRDefault="00133112" w:rsidP="00133112">
            <w:pPr>
              <w:jc w:val="both"/>
              <w:rPr>
                <w:rFonts w:cs="Tahoma"/>
                <w:lang w:val="lt-LT"/>
              </w:rPr>
            </w:pPr>
            <w:r w:rsidRPr="00592979">
              <w:rPr>
                <w:rFonts w:cs="Tahoma"/>
                <w:lang w:val="lt-LT"/>
              </w:rPr>
              <w:t xml:space="preserve">Pirmiausia, ši programa orientuota į vaikų kūrybinio mąstymo ugdymą, skatinant juos išbandyti įvairias menines ir technines veiklas. Estetinio suvokimo ir dizaino pagrindų mokymas padeda vaikams lavinti estetikos jausmą, kuris yra neatsiejamas nuo kasdienės aplinkos supratimo </w:t>
            </w:r>
            <w:r>
              <w:rPr>
                <w:rFonts w:cs="Tahoma"/>
                <w:lang w:val="lt-LT"/>
              </w:rPr>
              <w:t xml:space="preserve">bei </w:t>
            </w:r>
            <w:r w:rsidRPr="00592979">
              <w:rPr>
                <w:rFonts w:cs="Tahoma"/>
                <w:lang w:val="lt-LT"/>
              </w:rPr>
              <w:t>vertinimo. Be to, programa skirta lavinti praktinius konstravimo ir darbo su įvairiomis medžiagomis įgūdžius, pradedant nuo popieriaus, stiklo, plastiko, iki sudėtingesnių medžiagų, tokių kaip metalas ar mediena. Mokymosi procesas grindžiamas ne tik teorinių žinių suteikimu, bet ir praktiniu jų pritaikymu, kas padeda vaikams įgyti praktinius inžinerinius įgūdžius, kuriuos jie galės pritaikyti ateityje. Programos metu vaikai taip pat mokomi problemų sprendimo įgūdžių, kurie yra esminiai tiek asmeniniame, tiek profesiniame gyvenime. Ugdant atsakomybės jausmą ir gebėjimą bendradarbiauti, mokiniai įgyja pasitikėjimą savimi ir mokosi efektyviai veikti komandoje, tuo pačiu metu turėdami galimybę išreikšti savo unikalią kūrybinę viziją.</w:t>
            </w:r>
          </w:p>
          <w:p w14:paraId="3D291B99" w14:textId="77777777" w:rsidR="00A32F3D" w:rsidRDefault="00A32F3D" w:rsidP="00133112">
            <w:pPr>
              <w:jc w:val="both"/>
              <w:rPr>
                <w:rFonts w:cs="Tahoma"/>
                <w:lang w:val="lt-LT"/>
              </w:rPr>
            </w:pPr>
          </w:p>
          <w:p w14:paraId="5C05047E" w14:textId="1ED5681B" w:rsidR="00A32F3D" w:rsidRPr="009D34AF" w:rsidRDefault="00A32F3D" w:rsidP="00133112">
            <w:pPr>
              <w:jc w:val="both"/>
              <w:rPr>
                <w:rFonts w:cs="Tahoma"/>
                <w:lang w:val="lt-LT"/>
              </w:rPr>
            </w:pPr>
            <w:proofErr w:type="spellStart"/>
            <w:r w:rsidRPr="00A32F3D">
              <w:rPr>
                <w:rFonts w:cs="Tahoma"/>
              </w:rPr>
              <w:t>Techninis</w:t>
            </w:r>
            <w:proofErr w:type="spellEnd"/>
            <w:r w:rsidRPr="00A32F3D">
              <w:rPr>
                <w:rFonts w:cs="Tahoma"/>
              </w:rPr>
              <w:t xml:space="preserve"> </w:t>
            </w:r>
            <w:proofErr w:type="spellStart"/>
            <w:r w:rsidRPr="00A32F3D">
              <w:rPr>
                <w:rFonts w:cs="Tahoma"/>
              </w:rPr>
              <w:t>dizainas</w:t>
            </w:r>
            <w:proofErr w:type="spellEnd"/>
            <w:r w:rsidRPr="00A32F3D">
              <w:rPr>
                <w:rFonts w:cs="Tahoma"/>
              </w:rPr>
              <w:t xml:space="preserve"> </w:t>
            </w:r>
            <w:proofErr w:type="spellStart"/>
            <w:r w:rsidRPr="00A32F3D">
              <w:rPr>
                <w:rFonts w:cs="Tahoma"/>
              </w:rPr>
              <w:t>itin</w:t>
            </w:r>
            <w:proofErr w:type="spellEnd"/>
            <w:r w:rsidRPr="00A32F3D">
              <w:rPr>
                <w:rFonts w:cs="Tahoma"/>
              </w:rPr>
              <w:t xml:space="preserve"> </w:t>
            </w:r>
            <w:proofErr w:type="spellStart"/>
            <w:r w:rsidRPr="00A32F3D">
              <w:rPr>
                <w:rFonts w:cs="Tahoma"/>
              </w:rPr>
              <w:t>tinkama</w:t>
            </w:r>
            <w:proofErr w:type="spellEnd"/>
            <w:r w:rsidRPr="00A32F3D">
              <w:rPr>
                <w:rFonts w:cs="Tahoma"/>
              </w:rPr>
              <w:t xml:space="preserve"> </w:t>
            </w:r>
            <w:proofErr w:type="spellStart"/>
            <w:r w:rsidRPr="00A32F3D">
              <w:rPr>
                <w:rFonts w:cs="Tahoma"/>
              </w:rPr>
              <w:t>veikla</w:t>
            </w:r>
            <w:proofErr w:type="spellEnd"/>
            <w:r w:rsidRPr="00A32F3D">
              <w:rPr>
                <w:rFonts w:cs="Tahoma"/>
              </w:rPr>
              <w:t xml:space="preserve"> </w:t>
            </w:r>
            <w:proofErr w:type="spellStart"/>
            <w:r w:rsidRPr="00A32F3D">
              <w:rPr>
                <w:rFonts w:cs="Tahoma"/>
              </w:rPr>
              <w:t>kūrybingiems</w:t>
            </w:r>
            <w:proofErr w:type="spellEnd"/>
            <w:r w:rsidRPr="00A32F3D">
              <w:rPr>
                <w:rFonts w:cs="Tahoma"/>
              </w:rPr>
              <w:t xml:space="preserve"> </w:t>
            </w:r>
            <w:proofErr w:type="spellStart"/>
            <w:r w:rsidRPr="00A32F3D">
              <w:rPr>
                <w:rFonts w:cs="Tahoma"/>
              </w:rPr>
              <w:t>jaunuoliams</w:t>
            </w:r>
            <w:proofErr w:type="spellEnd"/>
            <w:r w:rsidRPr="00A32F3D">
              <w:rPr>
                <w:rFonts w:cs="Tahoma"/>
              </w:rPr>
              <w:t xml:space="preserve">, </w:t>
            </w:r>
            <w:proofErr w:type="spellStart"/>
            <w:r w:rsidRPr="00A32F3D">
              <w:rPr>
                <w:rFonts w:cs="Tahoma"/>
              </w:rPr>
              <w:t>mėgstantiems</w:t>
            </w:r>
            <w:proofErr w:type="spellEnd"/>
            <w:r w:rsidRPr="00A32F3D">
              <w:rPr>
                <w:rFonts w:cs="Tahoma"/>
              </w:rPr>
              <w:t xml:space="preserve"> </w:t>
            </w:r>
            <w:proofErr w:type="spellStart"/>
            <w:r w:rsidRPr="00A32F3D">
              <w:rPr>
                <w:rFonts w:cs="Tahoma"/>
              </w:rPr>
              <w:t>spręsti</w:t>
            </w:r>
            <w:proofErr w:type="spellEnd"/>
            <w:r w:rsidRPr="00A32F3D">
              <w:rPr>
                <w:rFonts w:cs="Tahoma"/>
              </w:rPr>
              <w:t xml:space="preserve"> </w:t>
            </w:r>
            <w:proofErr w:type="spellStart"/>
            <w:r w:rsidRPr="00A32F3D">
              <w:rPr>
                <w:rFonts w:cs="Tahoma"/>
              </w:rPr>
              <w:t>problemas</w:t>
            </w:r>
            <w:proofErr w:type="spellEnd"/>
            <w:r w:rsidRPr="00A32F3D">
              <w:rPr>
                <w:rFonts w:cs="Tahoma"/>
              </w:rPr>
              <w:t xml:space="preserve">, </w:t>
            </w:r>
            <w:proofErr w:type="spellStart"/>
            <w:r w:rsidRPr="00A32F3D">
              <w:rPr>
                <w:rFonts w:cs="Tahoma"/>
              </w:rPr>
              <w:t>analizuoti</w:t>
            </w:r>
            <w:proofErr w:type="spellEnd"/>
            <w:r w:rsidRPr="00A32F3D">
              <w:rPr>
                <w:rFonts w:cs="Tahoma"/>
              </w:rPr>
              <w:t xml:space="preserve"> </w:t>
            </w:r>
            <w:proofErr w:type="spellStart"/>
            <w:r w:rsidRPr="00A32F3D">
              <w:rPr>
                <w:rFonts w:cs="Tahoma"/>
              </w:rPr>
              <w:t>žmonių</w:t>
            </w:r>
            <w:proofErr w:type="spellEnd"/>
            <w:r w:rsidRPr="00A32F3D">
              <w:rPr>
                <w:rFonts w:cs="Tahoma"/>
              </w:rPr>
              <w:t xml:space="preserve"> </w:t>
            </w:r>
            <w:proofErr w:type="spellStart"/>
            <w:r w:rsidRPr="00A32F3D">
              <w:rPr>
                <w:rFonts w:cs="Tahoma"/>
              </w:rPr>
              <w:t>įpročius</w:t>
            </w:r>
            <w:proofErr w:type="spellEnd"/>
            <w:r w:rsidRPr="00A32F3D">
              <w:rPr>
                <w:rFonts w:cs="Tahoma"/>
              </w:rPr>
              <w:t xml:space="preserve">, </w:t>
            </w:r>
            <w:proofErr w:type="spellStart"/>
            <w:r w:rsidRPr="00A32F3D">
              <w:rPr>
                <w:rFonts w:cs="Tahoma"/>
              </w:rPr>
              <w:t>siekiantiems</w:t>
            </w:r>
            <w:proofErr w:type="spellEnd"/>
            <w:r w:rsidRPr="00A32F3D">
              <w:rPr>
                <w:rFonts w:cs="Tahoma"/>
              </w:rPr>
              <w:t xml:space="preserve"> </w:t>
            </w:r>
            <w:proofErr w:type="spellStart"/>
            <w:r w:rsidRPr="00A32F3D">
              <w:rPr>
                <w:rFonts w:cs="Tahoma"/>
              </w:rPr>
              <w:t>geriau</w:t>
            </w:r>
            <w:proofErr w:type="spellEnd"/>
            <w:r w:rsidRPr="00A32F3D">
              <w:rPr>
                <w:rFonts w:cs="Tahoma"/>
              </w:rPr>
              <w:t xml:space="preserve"> </w:t>
            </w:r>
            <w:proofErr w:type="spellStart"/>
            <w:r w:rsidRPr="00A32F3D">
              <w:rPr>
                <w:rFonts w:cs="Tahoma"/>
              </w:rPr>
              <w:t>suprasti</w:t>
            </w:r>
            <w:proofErr w:type="spellEnd"/>
            <w:r w:rsidRPr="00A32F3D">
              <w:rPr>
                <w:rFonts w:cs="Tahoma"/>
              </w:rPr>
              <w:t xml:space="preserve"> </w:t>
            </w:r>
            <w:proofErr w:type="spellStart"/>
            <w:r w:rsidRPr="00A32F3D">
              <w:rPr>
                <w:rFonts w:cs="Tahoma"/>
              </w:rPr>
              <w:t>aplinką</w:t>
            </w:r>
            <w:proofErr w:type="spellEnd"/>
            <w:r w:rsidRPr="00A32F3D">
              <w:rPr>
                <w:rFonts w:cs="Tahoma"/>
              </w:rPr>
              <w:t xml:space="preserve"> </w:t>
            </w:r>
            <w:proofErr w:type="spellStart"/>
            <w:r w:rsidRPr="00A32F3D">
              <w:rPr>
                <w:rFonts w:cs="Tahoma"/>
              </w:rPr>
              <w:t>ir</w:t>
            </w:r>
            <w:proofErr w:type="spellEnd"/>
            <w:r w:rsidRPr="00A32F3D">
              <w:rPr>
                <w:rFonts w:cs="Tahoma"/>
              </w:rPr>
              <w:t xml:space="preserve"> </w:t>
            </w:r>
            <w:proofErr w:type="spellStart"/>
            <w:r w:rsidRPr="00A32F3D">
              <w:rPr>
                <w:rFonts w:cs="Tahoma"/>
              </w:rPr>
              <w:t>panaudoti</w:t>
            </w:r>
            <w:proofErr w:type="spellEnd"/>
            <w:r w:rsidRPr="00A32F3D">
              <w:rPr>
                <w:rFonts w:cs="Tahoma"/>
              </w:rPr>
              <w:t xml:space="preserve"> </w:t>
            </w:r>
            <w:proofErr w:type="spellStart"/>
            <w:r w:rsidRPr="00A32F3D">
              <w:rPr>
                <w:rFonts w:cs="Tahoma"/>
              </w:rPr>
              <w:t>savo</w:t>
            </w:r>
            <w:proofErr w:type="spellEnd"/>
            <w:r w:rsidRPr="00A32F3D">
              <w:rPr>
                <w:rFonts w:cs="Tahoma"/>
              </w:rPr>
              <w:t xml:space="preserve"> </w:t>
            </w:r>
            <w:proofErr w:type="spellStart"/>
            <w:r w:rsidRPr="00A32F3D">
              <w:rPr>
                <w:rFonts w:cs="Tahoma"/>
              </w:rPr>
              <w:t>netradicinį</w:t>
            </w:r>
            <w:proofErr w:type="spellEnd"/>
            <w:r w:rsidRPr="00A32F3D">
              <w:rPr>
                <w:rFonts w:cs="Tahoma"/>
              </w:rPr>
              <w:t xml:space="preserve"> </w:t>
            </w:r>
            <w:proofErr w:type="spellStart"/>
            <w:r w:rsidRPr="00A32F3D">
              <w:rPr>
                <w:rFonts w:cs="Tahoma"/>
              </w:rPr>
              <w:t>mąstymą</w:t>
            </w:r>
            <w:proofErr w:type="spellEnd"/>
            <w:r w:rsidRPr="00A32F3D">
              <w:rPr>
                <w:rFonts w:cs="Tahoma"/>
              </w:rPr>
              <w:t>.</w:t>
            </w:r>
          </w:p>
        </w:tc>
      </w:tr>
      <w:tr w:rsidR="00133112" w:rsidRPr="009D34AF" w14:paraId="0F54B2D8" w14:textId="77777777" w:rsidTr="00A45F6B">
        <w:tc>
          <w:tcPr>
            <w:tcW w:w="5000" w:type="pct"/>
            <w:gridSpan w:val="11"/>
            <w:tcBorders>
              <w:top w:val="single" w:sz="2" w:space="0" w:color="000000"/>
              <w:left w:val="single" w:sz="2" w:space="0" w:color="000000"/>
              <w:bottom w:val="single" w:sz="2" w:space="0" w:color="000000"/>
              <w:right w:val="single" w:sz="2" w:space="0" w:color="000000"/>
            </w:tcBorders>
          </w:tcPr>
          <w:p w14:paraId="1E53C90D" w14:textId="77777777" w:rsidR="00133112" w:rsidRPr="009D34AF" w:rsidRDefault="00133112" w:rsidP="00133112">
            <w:pPr>
              <w:pStyle w:val="Lentelsturinys"/>
              <w:snapToGrid w:val="0"/>
              <w:rPr>
                <w:rFonts w:cs="Tahoma"/>
                <w:b/>
                <w:bCs/>
              </w:rPr>
            </w:pPr>
            <w:r w:rsidRPr="009D34AF">
              <w:rPr>
                <w:rFonts w:cs="Tahoma"/>
                <w:b/>
                <w:bCs/>
              </w:rPr>
              <w:t xml:space="preserve">5. Paskirtis (vaikų pažinimo, lavinimosi, saviraiškos poreikių tenkinimas, ugdomi specifiniai </w:t>
            </w:r>
            <w:r w:rsidRPr="009D34AF">
              <w:rPr>
                <w:rFonts w:cs="Tahoma"/>
                <w:b/>
                <w:bCs/>
              </w:rPr>
              <w:lastRenderedPageBreak/>
              <w:t>gebėjimai ir kompetencijos)</w:t>
            </w:r>
          </w:p>
        </w:tc>
      </w:tr>
      <w:tr w:rsidR="00133112" w:rsidRPr="009D34AF" w14:paraId="0BCECFC5" w14:textId="77777777" w:rsidTr="00133112">
        <w:trPr>
          <w:trHeight w:val="654"/>
        </w:trPr>
        <w:tc>
          <w:tcPr>
            <w:tcW w:w="5000" w:type="pct"/>
            <w:gridSpan w:val="11"/>
            <w:tcBorders>
              <w:top w:val="nil"/>
              <w:left w:val="single" w:sz="2" w:space="0" w:color="000000"/>
              <w:bottom w:val="single" w:sz="2" w:space="0" w:color="000000"/>
              <w:right w:val="single" w:sz="2" w:space="0" w:color="000000"/>
            </w:tcBorders>
          </w:tcPr>
          <w:p w14:paraId="3F5DC802" w14:textId="2B6838C8" w:rsidR="00133112" w:rsidRPr="00EC1366" w:rsidRDefault="00133112" w:rsidP="00133112">
            <w:pPr>
              <w:pStyle w:val="Lentelsturinys"/>
              <w:ind w:left="22"/>
              <w:jc w:val="both"/>
              <w:rPr>
                <w:rFonts w:cs="Tahoma"/>
              </w:rPr>
            </w:pPr>
            <w:r w:rsidRPr="00592979">
              <w:rPr>
                <w:rFonts w:cs="Tahoma"/>
              </w:rPr>
              <w:lastRenderedPageBreak/>
              <w:t>Programos aktualumas grindžiamas šiuolaikiniu kontekstu, kuriame technologijų pažanga ir kūrybiškumo poreikis tampa vis svarbesni. Techninis dizainas, kaip sritis, apima ne tik meninių, bet ir praktinių įgūdžių lavinimą, skatinant vaikus kurti, eksperimentuoti ir spręsti realias problemas. Programa suteikia teorines žinias apie dizainą, įvairių medžiagų savybes ir jų pritaikymo galimybes, taip pat ugdo estetinį suvokimą ir kūrybinį mąstymą.</w:t>
            </w:r>
            <w:r w:rsidRPr="00592979">
              <w:rPr>
                <w:rFonts w:cs="Tahoma"/>
              </w:rPr>
              <w:br/>
              <w:t>Mokiniai mokosi naudotis tiek tradiciniais, tiek moderniais įrankiais ir technologijomis, tokiais kaip 3D spausdintuvai</w:t>
            </w:r>
            <w:r>
              <w:rPr>
                <w:rFonts w:cs="Tahoma"/>
              </w:rPr>
              <w:t xml:space="preserve">, </w:t>
            </w:r>
            <w:r w:rsidRPr="00592979">
              <w:rPr>
                <w:rFonts w:cs="Tahoma"/>
              </w:rPr>
              <w:t>lazerinės pjovimo staklės,</w:t>
            </w:r>
            <w:r>
              <w:rPr>
                <w:rFonts w:cs="Tahoma"/>
              </w:rPr>
              <w:t xml:space="preserve"> DI programos, </w:t>
            </w:r>
            <w:r w:rsidRPr="00592979">
              <w:rPr>
                <w:rFonts w:cs="Tahoma"/>
              </w:rPr>
              <w:t xml:space="preserve"> kas padeda jiems pasiruošti ateities iššūkiams. Be to, programos metu vaikai lavina socialinius ir asmeninius įgūdžius, kurie yra būtini sėkmingam bendradarbiavimui ir efektyviam darbui komandoje. Ši programa padeda formuoti inžineriniu mąstymu pasižyminčią asmenybę, kuri nebijo klysti, yra linkusi eksperimentuoti ir prisideda prie bendruomenės kūrybinės veiklos, taip skatinant aktyvų dalyvavimą visuomeninėje veikloje.</w:t>
            </w:r>
          </w:p>
        </w:tc>
      </w:tr>
      <w:tr w:rsidR="00133112" w:rsidRPr="009D34AF" w14:paraId="214B67F9" w14:textId="77777777" w:rsidTr="00A45F6B">
        <w:trPr>
          <w:cantSplit/>
          <w:tblHeader/>
        </w:trPr>
        <w:tc>
          <w:tcPr>
            <w:tcW w:w="5000" w:type="pct"/>
            <w:gridSpan w:val="11"/>
            <w:tcBorders>
              <w:top w:val="single" w:sz="2" w:space="0" w:color="000000"/>
              <w:left w:val="single" w:sz="2" w:space="0" w:color="000000"/>
              <w:bottom w:val="single" w:sz="2" w:space="0" w:color="000000"/>
              <w:right w:val="single" w:sz="2" w:space="0" w:color="000000"/>
            </w:tcBorders>
          </w:tcPr>
          <w:p w14:paraId="18056048" w14:textId="77777777" w:rsidR="00133112" w:rsidRPr="009D34AF" w:rsidRDefault="00133112" w:rsidP="00133112">
            <w:pPr>
              <w:snapToGrid w:val="0"/>
              <w:rPr>
                <w:rFonts w:cs="Tahoma"/>
                <w:b/>
                <w:bCs/>
                <w:lang w:val="lt-LT"/>
              </w:rPr>
            </w:pPr>
            <w:r>
              <w:rPr>
                <w:rFonts w:cs="Tahoma"/>
                <w:lang w:val="lt-LT"/>
              </w:rPr>
              <w:br w:type="page"/>
            </w:r>
            <w:r w:rsidRPr="009D34AF">
              <w:rPr>
                <w:rFonts w:cs="Tahoma"/>
                <w:b/>
                <w:bCs/>
                <w:lang w:val="lt-LT"/>
              </w:rPr>
              <w:t>6. Tikslas, uždaviniai ir jų įgyvendinimo veiksmai bei formos</w:t>
            </w:r>
          </w:p>
        </w:tc>
      </w:tr>
      <w:tr w:rsidR="00133112" w:rsidRPr="009D34AF" w14:paraId="6975DBBE" w14:textId="77777777" w:rsidTr="00133112">
        <w:trPr>
          <w:cantSplit/>
        </w:trPr>
        <w:tc>
          <w:tcPr>
            <w:tcW w:w="2347" w:type="pct"/>
            <w:gridSpan w:val="4"/>
            <w:tcBorders>
              <w:top w:val="nil"/>
              <w:left w:val="single" w:sz="2" w:space="0" w:color="000000"/>
              <w:bottom w:val="single" w:sz="2" w:space="0" w:color="000000"/>
              <w:right w:val="nil"/>
            </w:tcBorders>
          </w:tcPr>
          <w:p w14:paraId="64E08FAD" w14:textId="77777777" w:rsidR="00133112" w:rsidRPr="009D34AF" w:rsidRDefault="00133112" w:rsidP="00133112">
            <w:pPr>
              <w:snapToGrid w:val="0"/>
              <w:jc w:val="center"/>
              <w:rPr>
                <w:rFonts w:cs="Tahoma"/>
                <w:lang w:val="lt-LT"/>
              </w:rPr>
            </w:pPr>
            <w:r w:rsidRPr="009D34AF">
              <w:rPr>
                <w:rFonts w:cs="Tahoma"/>
                <w:lang w:val="lt-LT"/>
              </w:rPr>
              <w:t>TIKSLAS</w:t>
            </w:r>
          </w:p>
        </w:tc>
        <w:tc>
          <w:tcPr>
            <w:tcW w:w="2653" w:type="pct"/>
            <w:gridSpan w:val="7"/>
            <w:tcBorders>
              <w:top w:val="nil"/>
              <w:left w:val="single" w:sz="2" w:space="0" w:color="000000"/>
              <w:bottom w:val="single" w:sz="2" w:space="0" w:color="000000"/>
              <w:right w:val="single" w:sz="2" w:space="0" w:color="000000"/>
            </w:tcBorders>
          </w:tcPr>
          <w:p w14:paraId="15F4BFFC" w14:textId="77777777" w:rsidR="00133112" w:rsidRPr="009D34AF" w:rsidRDefault="00133112" w:rsidP="00133112">
            <w:pPr>
              <w:snapToGrid w:val="0"/>
              <w:jc w:val="center"/>
              <w:rPr>
                <w:rFonts w:cs="Tahoma"/>
                <w:lang w:val="lt-LT"/>
              </w:rPr>
            </w:pPr>
            <w:r w:rsidRPr="009D34AF">
              <w:rPr>
                <w:rFonts w:cs="Tahoma"/>
                <w:lang w:val="lt-LT"/>
              </w:rPr>
              <w:t>UŽDAVINIAI</w:t>
            </w:r>
          </w:p>
        </w:tc>
      </w:tr>
      <w:tr w:rsidR="00133112" w:rsidRPr="009D34AF" w14:paraId="179EB88B" w14:textId="77777777" w:rsidTr="00133112">
        <w:trPr>
          <w:cantSplit/>
          <w:trHeight w:val="2074"/>
        </w:trPr>
        <w:tc>
          <w:tcPr>
            <w:tcW w:w="2347" w:type="pct"/>
            <w:gridSpan w:val="4"/>
            <w:tcBorders>
              <w:top w:val="nil"/>
              <w:left w:val="single" w:sz="2" w:space="0" w:color="000000"/>
              <w:bottom w:val="single" w:sz="2" w:space="0" w:color="000000"/>
              <w:right w:val="nil"/>
            </w:tcBorders>
          </w:tcPr>
          <w:p w14:paraId="697C06E0" w14:textId="4D37A955" w:rsidR="00133112" w:rsidRPr="00A32F3D" w:rsidRDefault="006B7110" w:rsidP="00133112">
            <w:pPr>
              <w:snapToGrid w:val="0"/>
              <w:rPr>
                <w:rFonts w:cs="Tahoma"/>
                <w:lang w:val="lt-LT"/>
              </w:rPr>
            </w:pPr>
            <w:proofErr w:type="spellStart"/>
            <w:r>
              <w:rPr>
                <w:rFonts w:cs="Tahoma"/>
              </w:rPr>
              <w:t>U</w:t>
            </w:r>
            <w:r w:rsidRPr="006B7110">
              <w:rPr>
                <w:rFonts w:cs="Tahoma"/>
              </w:rPr>
              <w:t>gdyti</w:t>
            </w:r>
            <w:proofErr w:type="spellEnd"/>
            <w:r w:rsidRPr="006B7110">
              <w:rPr>
                <w:rFonts w:cs="Tahoma"/>
              </w:rPr>
              <w:t xml:space="preserve"> </w:t>
            </w:r>
            <w:proofErr w:type="spellStart"/>
            <w:r w:rsidRPr="006B7110">
              <w:rPr>
                <w:rFonts w:cs="Tahoma"/>
              </w:rPr>
              <w:t>gaminių</w:t>
            </w:r>
            <w:proofErr w:type="spellEnd"/>
            <w:r w:rsidRPr="006B7110">
              <w:rPr>
                <w:rFonts w:cs="Tahoma"/>
              </w:rPr>
              <w:t xml:space="preserve"> </w:t>
            </w:r>
            <w:proofErr w:type="spellStart"/>
            <w:r w:rsidRPr="006B7110">
              <w:rPr>
                <w:rFonts w:cs="Tahoma"/>
              </w:rPr>
              <w:t>dizainerį</w:t>
            </w:r>
            <w:proofErr w:type="spellEnd"/>
            <w:r w:rsidRPr="006B7110">
              <w:rPr>
                <w:rFonts w:cs="Tahoma"/>
              </w:rPr>
              <w:t xml:space="preserve">, </w:t>
            </w:r>
            <w:proofErr w:type="spellStart"/>
            <w:r w:rsidRPr="006B7110">
              <w:rPr>
                <w:rFonts w:cs="Tahoma"/>
              </w:rPr>
              <w:t>kūrybingą</w:t>
            </w:r>
            <w:proofErr w:type="spellEnd"/>
            <w:r w:rsidRPr="006B7110">
              <w:rPr>
                <w:rFonts w:cs="Tahoma"/>
              </w:rPr>
              <w:t xml:space="preserve">, </w:t>
            </w:r>
            <w:proofErr w:type="spellStart"/>
            <w:r w:rsidRPr="006B7110">
              <w:rPr>
                <w:rFonts w:cs="Tahoma"/>
              </w:rPr>
              <w:t>plataus</w:t>
            </w:r>
            <w:proofErr w:type="spellEnd"/>
            <w:r w:rsidRPr="006B7110">
              <w:rPr>
                <w:rFonts w:cs="Tahoma"/>
              </w:rPr>
              <w:t xml:space="preserve"> </w:t>
            </w:r>
            <w:proofErr w:type="spellStart"/>
            <w:r w:rsidRPr="006B7110">
              <w:rPr>
                <w:rFonts w:cs="Tahoma"/>
              </w:rPr>
              <w:t>akiračio</w:t>
            </w:r>
            <w:proofErr w:type="spellEnd"/>
            <w:r w:rsidRPr="006B7110">
              <w:rPr>
                <w:rFonts w:cs="Tahoma"/>
              </w:rPr>
              <w:t xml:space="preserve">, </w:t>
            </w:r>
            <w:proofErr w:type="spellStart"/>
            <w:r w:rsidRPr="006B7110">
              <w:rPr>
                <w:rFonts w:cs="Tahoma"/>
              </w:rPr>
              <w:t>kritiškai</w:t>
            </w:r>
            <w:proofErr w:type="spellEnd"/>
            <w:r w:rsidRPr="006B7110">
              <w:rPr>
                <w:rFonts w:cs="Tahoma"/>
              </w:rPr>
              <w:t xml:space="preserve"> </w:t>
            </w:r>
            <w:proofErr w:type="spellStart"/>
            <w:r w:rsidRPr="006B7110">
              <w:rPr>
                <w:rFonts w:cs="Tahoma"/>
              </w:rPr>
              <w:t>mąstančią</w:t>
            </w:r>
            <w:proofErr w:type="spellEnd"/>
            <w:r w:rsidRPr="006B7110">
              <w:rPr>
                <w:rFonts w:cs="Tahoma"/>
              </w:rPr>
              <w:t xml:space="preserve"> </w:t>
            </w:r>
            <w:proofErr w:type="spellStart"/>
            <w:r w:rsidRPr="006B7110">
              <w:rPr>
                <w:rFonts w:cs="Tahoma"/>
              </w:rPr>
              <w:t>asmenybę</w:t>
            </w:r>
            <w:proofErr w:type="spellEnd"/>
            <w:r w:rsidRPr="006B7110">
              <w:rPr>
                <w:rFonts w:cs="Tahoma"/>
              </w:rPr>
              <w:t xml:space="preserve">, </w:t>
            </w:r>
            <w:proofErr w:type="spellStart"/>
            <w:r w:rsidRPr="006B7110">
              <w:rPr>
                <w:rFonts w:cs="Tahoma"/>
              </w:rPr>
              <w:t>gebančią</w:t>
            </w:r>
            <w:proofErr w:type="spellEnd"/>
            <w:r w:rsidRPr="006B7110">
              <w:rPr>
                <w:rFonts w:cs="Tahoma"/>
              </w:rPr>
              <w:t xml:space="preserve"> </w:t>
            </w:r>
            <w:proofErr w:type="spellStart"/>
            <w:r w:rsidRPr="006B7110">
              <w:rPr>
                <w:rFonts w:cs="Tahoma"/>
              </w:rPr>
              <w:t>kurti</w:t>
            </w:r>
            <w:proofErr w:type="spellEnd"/>
            <w:r w:rsidRPr="006B7110">
              <w:rPr>
                <w:rFonts w:cs="Tahoma"/>
              </w:rPr>
              <w:t xml:space="preserve"> </w:t>
            </w:r>
            <w:proofErr w:type="spellStart"/>
            <w:r w:rsidRPr="006B7110">
              <w:rPr>
                <w:rFonts w:cs="Tahoma"/>
              </w:rPr>
              <w:t>inovatyvias</w:t>
            </w:r>
            <w:proofErr w:type="spellEnd"/>
            <w:r w:rsidRPr="006B7110">
              <w:rPr>
                <w:rFonts w:cs="Tahoma"/>
              </w:rPr>
              <w:t xml:space="preserve"> </w:t>
            </w:r>
            <w:proofErr w:type="spellStart"/>
            <w:r w:rsidRPr="006B7110">
              <w:rPr>
                <w:rFonts w:cs="Tahoma"/>
              </w:rPr>
              <w:t>dizaino</w:t>
            </w:r>
            <w:proofErr w:type="spellEnd"/>
            <w:r w:rsidRPr="006B7110">
              <w:rPr>
                <w:rFonts w:cs="Tahoma"/>
              </w:rPr>
              <w:t xml:space="preserve"> </w:t>
            </w:r>
            <w:proofErr w:type="spellStart"/>
            <w:r w:rsidRPr="006B7110">
              <w:rPr>
                <w:rFonts w:cs="Tahoma"/>
              </w:rPr>
              <w:t>koncepcijas</w:t>
            </w:r>
            <w:proofErr w:type="spellEnd"/>
            <w:r w:rsidRPr="006B7110">
              <w:rPr>
                <w:rFonts w:cs="Tahoma"/>
              </w:rPr>
              <w:t xml:space="preserve">, </w:t>
            </w:r>
            <w:proofErr w:type="spellStart"/>
            <w:r w:rsidRPr="006B7110">
              <w:rPr>
                <w:rFonts w:cs="Tahoma"/>
              </w:rPr>
              <w:t>konkurencingus</w:t>
            </w:r>
            <w:proofErr w:type="spellEnd"/>
            <w:r w:rsidRPr="006B7110">
              <w:rPr>
                <w:rFonts w:cs="Tahoma"/>
              </w:rPr>
              <w:t xml:space="preserve"> </w:t>
            </w:r>
            <w:proofErr w:type="spellStart"/>
            <w:r w:rsidRPr="006B7110">
              <w:rPr>
                <w:rFonts w:cs="Tahoma"/>
              </w:rPr>
              <w:t>gaminius</w:t>
            </w:r>
            <w:proofErr w:type="spellEnd"/>
            <w:r w:rsidRPr="006B7110">
              <w:rPr>
                <w:rFonts w:cs="Tahoma"/>
              </w:rPr>
              <w:t xml:space="preserve">, </w:t>
            </w:r>
            <w:proofErr w:type="spellStart"/>
            <w:r w:rsidRPr="006B7110">
              <w:rPr>
                <w:rFonts w:cs="Tahoma"/>
              </w:rPr>
              <w:t>sprendžiančius</w:t>
            </w:r>
            <w:proofErr w:type="spellEnd"/>
            <w:r w:rsidRPr="006B7110">
              <w:rPr>
                <w:rFonts w:cs="Tahoma"/>
              </w:rPr>
              <w:t xml:space="preserve"> </w:t>
            </w:r>
            <w:proofErr w:type="spellStart"/>
            <w:r w:rsidRPr="006B7110">
              <w:rPr>
                <w:rFonts w:cs="Tahoma"/>
              </w:rPr>
              <w:t>realias</w:t>
            </w:r>
            <w:proofErr w:type="spellEnd"/>
            <w:r w:rsidRPr="006B7110">
              <w:rPr>
                <w:rFonts w:cs="Tahoma"/>
              </w:rPr>
              <w:t xml:space="preserve"> </w:t>
            </w:r>
            <w:proofErr w:type="spellStart"/>
            <w:r w:rsidRPr="006B7110">
              <w:rPr>
                <w:rFonts w:cs="Tahoma"/>
              </w:rPr>
              <w:t>problemas</w:t>
            </w:r>
            <w:proofErr w:type="spellEnd"/>
            <w:r>
              <w:rPr>
                <w:rFonts w:cs="Tahoma"/>
              </w:rPr>
              <w:t>.</w:t>
            </w:r>
          </w:p>
        </w:tc>
        <w:tc>
          <w:tcPr>
            <w:tcW w:w="2653" w:type="pct"/>
            <w:gridSpan w:val="7"/>
            <w:tcBorders>
              <w:top w:val="nil"/>
              <w:left w:val="single" w:sz="2" w:space="0" w:color="000000"/>
              <w:bottom w:val="single" w:sz="2" w:space="0" w:color="000000"/>
              <w:right w:val="single" w:sz="2" w:space="0" w:color="000000"/>
            </w:tcBorders>
          </w:tcPr>
          <w:p w14:paraId="767251B9" w14:textId="77777777" w:rsidR="00133112" w:rsidRPr="00E71381" w:rsidRDefault="00133112" w:rsidP="00133112">
            <w:pPr>
              <w:pStyle w:val="Sraopastraipa"/>
              <w:numPr>
                <w:ilvl w:val="0"/>
                <w:numId w:val="5"/>
              </w:numPr>
              <w:spacing w:after="0" w:line="240" w:lineRule="auto"/>
              <w:rPr>
                <w:rFonts w:ascii="Times New Roman" w:hAnsi="Times New Roman"/>
                <w:sz w:val="24"/>
                <w:szCs w:val="24"/>
              </w:rPr>
            </w:pPr>
            <w:r w:rsidRPr="00E71381">
              <w:rPr>
                <w:rFonts w:ascii="Times New Roman" w:hAnsi="Times New Roman"/>
                <w:sz w:val="24"/>
                <w:szCs w:val="24"/>
              </w:rPr>
              <w:t xml:space="preserve">Suteikti </w:t>
            </w:r>
            <w:r>
              <w:rPr>
                <w:rFonts w:ascii="Times New Roman" w:hAnsi="Times New Roman"/>
                <w:sz w:val="24"/>
                <w:szCs w:val="24"/>
              </w:rPr>
              <w:t>t</w:t>
            </w:r>
            <w:r w:rsidRPr="00E71381">
              <w:rPr>
                <w:rFonts w:ascii="Times New Roman" w:hAnsi="Times New Roman"/>
                <w:sz w:val="24"/>
                <w:szCs w:val="24"/>
              </w:rPr>
              <w:t xml:space="preserve">eorines žinias apie </w:t>
            </w:r>
            <w:r>
              <w:rPr>
                <w:rFonts w:ascii="Times New Roman" w:hAnsi="Times New Roman"/>
                <w:sz w:val="24"/>
                <w:szCs w:val="24"/>
              </w:rPr>
              <w:t>meną ir funkcinius objektus, jų kūrybos niuansus</w:t>
            </w:r>
          </w:p>
          <w:p w14:paraId="1AB61015" w14:textId="77777777" w:rsidR="00133112" w:rsidRPr="00E71381" w:rsidRDefault="00133112" w:rsidP="00133112">
            <w:pPr>
              <w:pStyle w:val="Sraopastraipa"/>
              <w:numPr>
                <w:ilvl w:val="0"/>
                <w:numId w:val="5"/>
              </w:numPr>
              <w:spacing w:after="0" w:line="240" w:lineRule="auto"/>
              <w:rPr>
                <w:rFonts w:ascii="Times New Roman" w:hAnsi="Times New Roman"/>
                <w:sz w:val="24"/>
                <w:szCs w:val="24"/>
              </w:rPr>
            </w:pPr>
            <w:r w:rsidRPr="00E71381">
              <w:rPr>
                <w:rFonts w:ascii="Times New Roman" w:hAnsi="Times New Roman"/>
                <w:sz w:val="24"/>
                <w:szCs w:val="24"/>
              </w:rPr>
              <w:t>Ugdyti</w:t>
            </w:r>
            <w:r>
              <w:rPr>
                <w:rFonts w:ascii="Times New Roman" w:hAnsi="Times New Roman"/>
                <w:sz w:val="24"/>
                <w:szCs w:val="24"/>
              </w:rPr>
              <w:t xml:space="preserve"> estetikos, dizaino,</w:t>
            </w:r>
            <w:r w:rsidRPr="00E71381">
              <w:rPr>
                <w:rFonts w:ascii="Times New Roman" w:hAnsi="Times New Roman"/>
                <w:sz w:val="24"/>
                <w:szCs w:val="24"/>
              </w:rPr>
              <w:t xml:space="preserve"> konstravimo </w:t>
            </w:r>
            <w:r>
              <w:rPr>
                <w:rFonts w:ascii="Times New Roman" w:hAnsi="Times New Roman"/>
                <w:sz w:val="24"/>
                <w:szCs w:val="24"/>
              </w:rPr>
              <w:t xml:space="preserve">ir technologinius </w:t>
            </w:r>
            <w:r w:rsidRPr="00E71381">
              <w:rPr>
                <w:rFonts w:ascii="Times New Roman" w:hAnsi="Times New Roman"/>
                <w:sz w:val="24"/>
                <w:szCs w:val="24"/>
              </w:rPr>
              <w:t>įgūdžius</w:t>
            </w:r>
          </w:p>
          <w:p w14:paraId="5593C26E" w14:textId="77777777" w:rsidR="00133112" w:rsidRPr="00E71381" w:rsidRDefault="00133112" w:rsidP="00133112">
            <w:pPr>
              <w:pStyle w:val="Sraopastraipa"/>
              <w:numPr>
                <w:ilvl w:val="0"/>
                <w:numId w:val="5"/>
              </w:numPr>
              <w:spacing w:after="0" w:line="240" w:lineRule="auto"/>
              <w:rPr>
                <w:rFonts w:ascii="Times New Roman" w:hAnsi="Times New Roman"/>
                <w:sz w:val="24"/>
                <w:szCs w:val="24"/>
              </w:rPr>
            </w:pPr>
            <w:r w:rsidRPr="00E71381">
              <w:rPr>
                <w:rFonts w:ascii="Times New Roman" w:hAnsi="Times New Roman"/>
                <w:sz w:val="24"/>
                <w:szCs w:val="24"/>
              </w:rPr>
              <w:t>Ugdyti darbo su įrankiais įgūdžius</w:t>
            </w:r>
          </w:p>
          <w:p w14:paraId="2096D6C5" w14:textId="77777777" w:rsidR="00133112" w:rsidRPr="00DB710E" w:rsidRDefault="00133112" w:rsidP="00133112">
            <w:pPr>
              <w:pStyle w:val="BasicParagraph"/>
              <w:numPr>
                <w:ilvl w:val="0"/>
                <w:numId w:val="5"/>
              </w:numPr>
              <w:spacing w:line="240" w:lineRule="auto"/>
            </w:pPr>
            <w:r w:rsidRPr="00E71381">
              <w:t>Ugdyti  asmeninius ir socialinius įgūdžius</w:t>
            </w:r>
            <w:r w:rsidRPr="00DB710E">
              <w:rPr>
                <w:color w:val="auto"/>
                <w:shd w:val="clear" w:color="auto" w:fill="FFFFFF"/>
              </w:rPr>
              <w:t xml:space="preserve"> </w:t>
            </w:r>
          </w:p>
          <w:p w14:paraId="678C978C" w14:textId="77777777" w:rsidR="00133112" w:rsidRPr="00DB19D1" w:rsidRDefault="00133112" w:rsidP="00133112">
            <w:pPr>
              <w:rPr>
                <w:lang w:val="lt-LT"/>
              </w:rPr>
            </w:pPr>
          </w:p>
        </w:tc>
      </w:tr>
      <w:tr w:rsidR="00133112" w:rsidRPr="009D34AF" w14:paraId="73257683" w14:textId="77777777" w:rsidTr="00A45F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000" w:type="pct"/>
            <w:gridSpan w:val="11"/>
            <w:vAlign w:val="center"/>
          </w:tcPr>
          <w:p w14:paraId="3F1A6870" w14:textId="77777777" w:rsidR="00133112" w:rsidRPr="009D34AF" w:rsidRDefault="00133112" w:rsidP="00133112">
            <w:pPr>
              <w:pStyle w:val="Lentelsturinys"/>
              <w:snapToGrid w:val="0"/>
            </w:pPr>
            <w:r w:rsidRPr="009D34AF">
              <w:rPr>
                <w:b/>
                <w:bCs/>
              </w:rPr>
              <w:t>7. Programos turinys</w:t>
            </w:r>
          </w:p>
        </w:tc>
      </w:tr>
      <w:tr w:rsidR="00133112" w:rsidRPr="009D34AF" w14:paraId="54C59350" w14:textId="77777777" w:rsidTr="003C35B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06"/>
        </w:trPr>
        <w:tc>
          <w:tcPr>
            <w:tcW w:w="239" w:type="pct"/>
            <w:vAlign w:val="center"/>
          </w:tcPr>
          <w:p w14:paraId="7F407A05" w14:textId="77777777" w:rsidR="00133112" w:rsidRPr="009D34AF" w:rsidRDefault="00133112" w:rsidP="00133112">
            <w:pPr>
              <w:pStyle w:val="Lentelsturinys"/>
              <w:snapToGrid w:val="0"/>
              <w:rPr>
                <w:b/>
                <w:bCs/>
              </w:rPr>
            </w:pPr>
            <w:r w:rsidRPr="009D34AF">
              <w:rPr>
                <w:b/>
                <w:bCs/>
              </w:rPr>
              <w:t>Eil. Nr.</w:t>
            </w:r>
          </w:p>
        </w:tc>
        <w:tc>
          <w:tcPr>
            <w:tcW w:w="1334" w:type="pct"/>
            <w:vAlign w:val="center"/>
          </w:tcPr>
          <w:p w14:paraId="67960A86" w14:textId="77777777" w:rsidR="00133112" w:rsidRPr="009D34AF" w:rsidRDefault="00133112" w:rsidP="00133112">
            <w:pPr>
              <w:pStyle w:val="Lentelsturinys"/>
              <w:snapToGrid w:val="0"/>
              <w:rPr>
                <w:b/>
                <w:bCs/>
              </w:rPr>
            </w:pPr>
            <w:r w:rsidRPr="009D34AF">
              <w:rPr>
                <w:b/>
                <w:bCs/>
              </w:rPr>
              <w:t>Tema</w:t>
            </w:r>
          </w:p>
        </w:tc>
        <w:tc>
          <w:tcPr>
            <w:tcW w:w="1239" w:type="pct"/>
            <w:gridSpan w:val="6"/>
            <w:vAlign w:val="center"/>
          </w:tcPr>
          <w:p w14:paraId="021EA880" w14:textId="77777777" w:rsidR="00133112" w:rsidRPr="009D34AF" w:rsidRDefault="00133112" w:rsidP="00133112">
            <w:pPr>
              <w:pStyle w:val="Lentelsturinys"/>
              <w:snapToGrid w:val="0"/>
              <w:rPr>
                <w:b/>
                <w:bCs/>
              </w:rPr>
            </w:pPr>
            <w:r w:rsidRPr="009D34AF">
              <w:rPr>
                <w:b/>
                <w:bCs/>
              </w:rPr>
              <w:t>Valandų skaičius</w:t>
            </w:r>
          </w:p>
        </w:tc>
        <w:tc>
          <w:tcPr>
            <w:tcW w:w="2188" w:type="pct"/>
            <w:gridSpan w:val="3"/>
            <w:vAlign w:val="center"/>
          </w:tcPr>
          <w:p w14:paraId="6D32E69A" w14:textId="77777777" w:rsidR="00133112" w:rsidRPr="009D34AF" w:rsidRDefault="00133112" w:rsidP="00133112">
            <w:pPr>
              <w:pStyle w:val="Lentelsturinys"/>
              <w:snapToGrid w:val="0"/>
              <w:rPr>
                <w:b/>
                <w:bCs/>
              </w:rPr>
            </w:pPr>
            <w:r w:rsidRPr="009D34AF">
              <w:rPr>
                <w:b/>
                <w:bCs/>
              </w:rPr>
              <w:t>Temos turinys</w:t>
            </w:r>
          </w:p>
        </w:tc>
      </w:tr>
      <w:tr w:rsidR="00133112" w:rsidRPr="009D34AF" w14:paraId="2D325BA7" w14:textId="77777777" w:rsidTr="001331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73" w:type="pct"/>
            <w:gridSpan w:val="2"/>
            <w:vAlign w:val="center"/>
          </w:tcPr>
          <w:p w14:paraId="3AB14E16" w14:textId="77777777" w:rsidR="00133112" w:rsidRPr="009D34AF" w:rsidRDefault="00133112" w:rsidP="00133112">
            <w:pPr>
              <w:pStyle w:val="Lentelsturinys"/>
              <w:snapToGrid w:val="0"/>
            </w:pPr>
          </w:p>
        </w:tc>
        <w:tc>
          <w:tcPr>
            <w:tcW w:w="486" w:type="pct"/>
            <w:vAlign w:val="center"/>
          </w:tcPr>
          <w:p w14:paraId="3F0D7CA8" w14:textId="77777777" w:rsidR="00133112" w:rsidRPr="009D34AF" w:rsidRDefault="00133112" w:rsidP="00133112">
            <w:pPr>
              <w:pStyle w:val="Lentelsturinys"/>
              <w:snapToGrid w:val="0"/>
              <w:jc w:val="center"/>
              <w:rPr>
                <w:b/>
                <w:bCs/>
                <w:sz w:val="18"/>
                <w:szCs w:val="18"/>
              </w:rPr>
            </w:pPr>
            <w:r w:rsidRPr="009D34AF">
              <w:rPr>
                <w:b/>
                <w:bCs/>
                <w:sz w:val="18"/>
                <w:szCs w:val="18"/>
              </w:rPr>
              <w:t>Iš viso</w:t>
            </w:r>
          </w:p>
        </w:tc>
        <w:tc>
          <w:tcPr>
            <w:tcW w:w="348" w:type="pct"/>
            <w:gridSpan w:val="2"/>
            <w:vAlign w:val="center"/>
          </w:tcPr>
          <w:p w14:paraId="03740AA2" w14:textId="77777777" w:rsidR="00133112" w:rsidRPr="009D34AF" w:rsidRDefault="00133112" w:rsidP="00133112">
            <w:pPr>
              <w:pStyle w:val="Lentelsturinys"/>
              <w:snapToGrid w:val="0"/>
              <w:jc w:val="center"/>
              <w:rPr>
                <w:b/>
                <w:bCs/>
                <w:sz w:val="18"/>
                <w:szCs w:val="18"/>
              </w:rPr>
            </w:pPr>
            <w:r w:rsidRPr="009D34AF">
              <w:rPr>
                <w:b/>
                <w:bCs/>
                <w:sz w:val="18"/>
                <w:szCs w:val="18"/>
              </w:rPr>
              <w:t>Teorija</w:t>
            </w:r>
          </w:p>
        </w:tc>
        <w:tc>
          <w:tcPr>
            <w:tcW w:w="405" w:type="pct"/>
            <w:gridSpan w:val="3"/>
            <w:vAlign w:val="center"/>
          </w:tcPr>
          <w:p w14:paraId="15C894EA" w14:textId="77777777" w:rsidR="00133112" w:rsidRPr="009D34AF" w:rsidRDefault="00133112" w:rsidP="00133112">
            <w:pPr>
              <w:pStyle w:val="Lentelsturinys"/>
              <w:snapToGrid w:val="0"/>
              <w:jc w:val="center"/>
              <w:rPr>
                <w:b/>
                <w:bCs/>
                <w:sz w:val="18"/>
                <w:szCs w:val="18"/>
              </w:rPr>
            </w:pPr>
            <w:r w:rsidRPr="009D34AF">
              <w:rPr>
                <w:b/>
                <w:bCs/>
                <w:sz w:val="18"/>
                <w:szCs w:val="18"/>
              </w:rPr>
              <w:t>Praktika</w:t>
            </w:r>
          </w:p>
        </w:tc>
        <w:tc>
          <w:tcPr>
            <w:tcW w:w="2188" w:type="pct"/>
            <w:gridSpan w:val="3"/>
            <w:vAlign w:val="center"/>
          </w:tcPr>
          <w:p w14:paraId="4B0580FE" w14:textId="77777777" w:rsidR="00133112" w:rsidRPr="009D34AF" w:rsidRDefault="00133112" w:rsidP="00133112">
            <w:pPr>
              <w:pStyle w:val="Lentelsturinys"/>
              <w:snapToGrid w:val="0"/>
            </w:pPr>
          </w:p>
        </w:tc>
      </w:tr>
      <w:tr w:rsidR="00133112" w:rsidRPr="009D34AF" w14:paraId="170D4A69" w14:textId="77777777" w:rsidTr="001331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39" w:type="pct"/>
            <w:vAlign w:val="center"/>
          </w:tcPr>
          <w:p w14:paraId="7FF2E52A" w14:textId="77777777" w:rsidR="00133112" w:rsidRPr="009D34AF" w:rsidRDefault="00133112" w:rsidP="00133112">
            <w:pPr>
              <w:pStyle w:val="Lentelsturinys"/>
              <w:numPr>
                <w:ilvl w:val="0"/>
                <w:numId w:val="4"/>
              </w:numPr>
              <w:snapToGrid w:val="0"/>
              <w:ind w:left="507"/>
            </w:pPr>
          </w:p>
        </w:tc>
        <w:tc>
          <w:tcPr>
            <w:tcW w:w="1334" w:type="pct"/>
          </w:tcPr>
          <w:p w14:paraId="244E71BF" w14:textId="6BC35FB9" w:rsidR="00133112" w:rsidRPr="00EC1366" w:rsidRDefault="00133112" w:rsidP="00133112">
            <w:pPr>
              <w:rPr>
                <w:b/>
                <w:bCs/>
                <w:lang w:val="lt-LT" w:eastAsia="lt-LT"/>
              </w:rPr>
            </w:pPr>
            <w:r>
              <w:rPr>
                <w:lang w:val="lt-LT"/>
              </w:rPr>
              <w:t>Susipažinimas</w:t>
            </w:r>
          </w:p>
        </w:tc>
        <w:tc>
          <w:tcPr>
            <w:tcW w:w="486" w:type="pct"/>
            <w:vAlign w:val="center"/>
          </w:tcPr>
          <w:p w14:paraId="706E7F08" w14:textId="413C288E" w:rsidR="00133112" w:rsidRPr="00C02133" w:rsidRDefault="00133112" w:rsidP="00133112">
            <w:pPr>
              <w:pStyle w:val="Lentelsturinys"/>
              <w:snapToGrid w:val="0"/>
              <w:rPr>
                <w:lang w:val="en-US"/>
              </w:rPr>
            </w:pPr>
            <w:r>
              <w:t>2</w:t>
            </w:r>
          </w:p>
        </w:tc>
        <w:tc>
          <w:tcPr>
            <w:tcW w:w="348" w:type="pct"/>
            <w:gridSpan w:val="2"/>
            <w:vAlign w:val="center"/>
          </w:tcPr>
          <w:p w14:paraId="5A0C3D28" w14:textId="6BC8C756" w:rsidR="00133112" w:rsidRPr="009D34AF" w:rsidRDefault="00133112" w:rsidP="00133112">
            <w:pPr>
              <w:pStyle w:val="Lentelsturinys"/>
              <w:snapToGrid w:val="0"/>
            </w:pPr>
          </w:p>
        </w:tc>
        <w:tc>
          <w:tcPr>
            <w:tcW w:w="405" w:type="pct"/>
            <w:gridSpan w:val="3"/>
            <w:vAlign w:val="center"/>
          </w:tcPr>
          <w:p w14:paraId="22930D10" w14:textId="3BEC9C3D" w:rsidR="00133112" w:rsidRPr="009D34AF" w:rsidRDefault="00133112" w:rsidP="00133112">
            <w:pPr>
              <w:pStyle w:val="Lentelsturinys"/>
              <w:snapToGrid w:val="0"/>
            </w:pPr>
            <w:r>
              <w:t>2</w:t>
            </w:r>
          </w:p>
        </w:tc>
        <w:tc>
          <w:tcPr>
            <w:tcW w:w="2188" w:type="pct"/>
            <w:gridSpan w:val="3"/>
          </w:tcPr>
          <w:p w14:paraId="7E68D701" w14:textId="7F32A307" w:rsidR="00133112" w:rsidRPr="009D34AF" w:rsidRDefault="00133112" w:rsidP="00133112">
            <w:pPr>
              <w:pStyle w:val="Lentelsturinys"/>
              <w:snapToGrid w:val="0"/>
            </w:pPr>
            <w:r>
              <w:t xml:space="preserve">Meno Bingo. Kūrybinių įgūdžiu pažadinimas ir įsivertinimas. </w:t>
            </w:r>
          </w:p>
        </w:tc>
      </w:tr>
      <w:tr w:rsidR="00133112" w:rsidRPr="009D34AF" w14:paraId="47A07608" w14:textId="77777777" w:rsidTr="001331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3"/>
        </w:trPr>
        <w:tc>
          <w:tcPr>
            <w:tcW w:w="239" w:type="pct"/>
            <w:vAlign w:val="center"/>
          </w:tcPr>
          <w:p w14:paraId="73EC5A29" w14:textId="77777777" w:rsidR="00133112" w:rsidRPr="009D34AF" w:rsidRDefault="00133112" w:rsidP="00133112">
            <w:pPr>
              <w:pStyle w:val="Lentelsturinys"/>
              <w:numPr>
                <w:ilvl w:val="0"/>
                <w:numId w:val="4"/>
              </w:numPr>
              <w:snapToGrid w:val="0"/>
              <w:ind w:left="507"/>
            </w:pPr>
          </w:p>
        </w:tc>
        <w:tc>
          <w:tcPr>
            <w:tcW w:w="1334" w:type="pct"/>
          </w:tcPr>
          <w:p w14:paraId="4D4BC3B1" w14:textId="54A53FB3" w:rsidR="00133112" w:rsidRPr="00EC1366" w:rsidRDefault="00133112" w:rsidP="00133112">
            <w:pPr>
              <w:rPr>
                <w:lang w:val="lt-LT"/>
              </w:rPr>
            </w:pPr>
            <w:r>
              <w:rPr>
                <w:lang w:val="lt-LT"/>
              </w:rPr>
              <w:t xml:space="preserve">Pasiruošimas </w:t>
            </w:r>
          </w:p>
        </w:tc>
        <w:tc>
          <w:tcPr>
            <w:tcW w:w="486" w:type="pct"/>
            <w:vAlign w:val="center"/>
          </w:tcPr>
          <w:p w14:paraId="6E9F2D3F" w14:textId="62898F1E" w:rsidR="00133112" w:rsidRDefault="00133112" w:rsidP="00133112">
            <w:pPr>
              <w:pStyle w:val="Lentelsturinys"/>
              <w:snapToGrid w:val="0"/>
            </w:pPr>
            <w:r>
              <w:t>4</w:t>
            </w:r>
          </w:p>
        </w:tc>
        <w:tc>
          <w:tcPr>
            <w:tcW w:w="348" w:type="pct"/>
            <w:gridSpan w:val="2"/>
            <w:vAlign w:val="center"/>
          </w:tcPr>
          <w:p w14:paraId="6B97C2D2" w14:textId="52444A9D" w:rsidR="00133112" w:rsidRDefault="00133112" w:rsidP="00133112">
            <w:pPr>
              <w:pStyle w:val="Lentelsturinys"/>
              <w:snapToGrid w:val="0"/>
            </w:pPr>
            <w:r>
              <w:t>1</w:t>
            </w:r>
          </w:p>
        </w:tc>
        <w:tc>
          <w:tcPr>
            <w:tcW w:w="405" w:type="pct"/>
            <w:gridSpan w:val="3"/>
            <w:vAlign w:val="center"/>
          </w:tcPr>
          <w:p w14:paraId="3819D2B9" w14:textId="20EF4546" w:rsidR="00133112" w:rsidRDefault="00133112" w:rsidP="00133112">
            <w:pPr>
              <w:pStyle w:val="Lentelsturinys"/>
              <w:snapToGrid w:val="0"/>
            </w:pPr>
            <w:r>
              <w:t>3</w:t>
            </w:r>
          </w:p>
        </w:tc>
        <w:tc>
          <w:tcPr>
            <w:tcW w:w="2188" w:type="pct"/>
            <w:gridSpan w:val="3"/>
          </w:tcPr>
          <w:p w14:paraId="51B5D45B" w14:textId="164158E9" w:rsidR="00133112" w:rsidRDefault="00133112" w:rsidP="00133112">
            <w:pPr>
              <w:pStyle w:val="Lentelsturinys"/>
              <w:snapToGrid w:val="0"/>
              <w:rPr>
                <w:rFonts w:eastAsia="Times New Roman"/>
              </w:rPr>
            </w:pPr>
            <w:proofErr w:type="spellStart"/>
            <w:r>
              <w:t>Maikute</w:t>
            </w:r>
            <w:proofErr w:type="spellEnd"/>
            <w:r>
              <w:t xml:space="preserve"> su asmeniniu užrašu pasitelkiant  skaitmenines technologijas. Eskizavimas, projektavimas, išpildymas.</w:t>
            </w:r>
          </w:p>
        </w:tc>
      </w:tr>
      <w:tr w:rsidR="00133112" w:rsidRPr="009D34AF" w14:paraId="0700C86D" w14:textId="77777777" w:rsidTr="001331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96"/>
        </w:trPr>
        <w:tc>
          <w:tcPr>
            <w:tcW w:w="239" w:type="pct"/>
            <w:vAlign w:val="center"/>
          </w:tcPr>
          <w:p w14:paraId="71DCFBFA" w14:textId="77777777" w:rsidR="00133112" w:rsidRPr="009D34AF" w:rsidRDefault="00133112" w:rsidP="00133112">
            <w:pPr>
              <w:pStyle w:val="Lentelsturinys"/>
              <w:numPr>
                <w:ilvl w:val="0"/>
                <w:numId w:val="4"/>
              </w:numPr>
              <w:snapToGrid w:val="0"/>
              <w:ind w:left="507"/>
            </w:pPr>
          </w:p>
        </w:tc>
        <w:tc>
          <w:tcPr>
            <w:tcW w:w="1334" w:type="pct"/>
          </w:tcPr>
          <w:p w14:paraId="45BB9550" w14:textId="63FCAB40" w:rsidR="00133112" w:rsidRPr="009079F1" w:rsidRDefault="00133112" w:rsidP="00133112">
            <w:pPr>
              <w:rPr>
                <w:highlight w:val="lightGray"/>
                <w:lang w:val="lt-LT"/>
              </w:rPr>
            </w:pPr>
            <w:r>
              <w:rPr>
                <w:lang w:val="lt-LT"/>
              </w:rPr>
              <w:t>Eskizas</w:t>
            </w:r>
          </w:p>
        </w:tc>
        <w:tc>
          <w:tcPr>
            <w:tcW w:w="486" w:type="pct"/>
            <w:vAlign w:val="center"/>
          </w:tcPr>
          <w:p w14:paraId="485C02B1" w14:textId="6F429076" w:rsidR="00133112" w:rsidRDefault="00133112" w:rsidP="00133112">
            <w:pPr>
              <w:pStyle w:val="Lentelsturinys"/>
              <w:snapToGrid w:val="0"/>
            </w:pPr>
            <w:r>
              <w:t>4</w:t>
            </w:r>
          </w:p>
        </w:tc>
        <w:tc>
          <w:tcPr>
            <w:tcW w:w="348" w:type="pct"/>
            <w:gridSpan w:val="2"/>
            <w:vAlign w:val="center"/>
          </w:tcPr>
          <w:p w14:paraId="0CE017F8" w14:textId="67ACF361" w:rsidR="00133112" w:rsidRDefault="00133112" w:rsidP="00133112">
            <w:pPr>
              <w:pStyle w:val="Lentelsturinys"/>
              <w:snapToGrid w:val="0"/>
            </w:pPr>
            <w:r>
              <w:t>1</w:t>
            </w:r>
          </w:p>
        </w:tc>
        <w:tc>
          <w:tcPr>
            <w:tcW w:w="405" w:type="pct"/>
            <w:gridSpan w:val="3"/>
            <w:vAlign w:val="center"/>
          </w:tcPr>
          <w:p w14:paraId="0C044C81" w14:textId="7101BB75" w:rsidR="00133112" w:rsidRDefault="00133112" w:rsidP="00133112">
            <w:pPr>
              <w:pStyle w:val="Lentelsturinys"/>
              <w:snapToGrid w:val="0"/>
            </w:pPr>
            <w:r>
              <w:t>3</w:t>
            </w:r>
          </w:p>
        </w:tc>
        <w:tc>
          <w:tcPr>
            <w:tcW w:w="2188" w:type="pct"/>
            <w:gridSpan w:val="3"/>
          </w:tcPr>
          <w:p w14:paraId="1BF7A850" w14:textId="6A8174EE" w:rsidR="00133112" w:rsidRDefault="00133112" w:rsidP="00133112">
            <w:pPr>
              <w:pStyle w:val="Lentelsturinys"/>
              <w:snapToGrid w:val="0"/>
            </w:pPr>
            <w:r>
              <w:t>Eskizas-kas tai. Kokia svarba dizaine</w:t>
            </w:r>
            <w:r w:rsidRPr="00DB710E">
              <w:t>.</w:t>
            </w:r>
            <w:r>
              <w:t xml:space="preserve"> Eskizavimas pagal pateikta užduoti. Eskizavimas pasitelkiant skaitmenines technologijas.</w:t>
            </w:r>
          </w:p>
        </w:tc>
      </w:tr>
      <w:tr w:rsidR="00133112" w:rsidRPr="009D34AF" w14:paraId="2DED1A6D" w14:textId="77777777" w:rsidTr="001331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58"/>
        </w:trPr>
        <w:tc>
          <w:tcPr>
            <w:tcW w:w="239" w:type="pct"/>
            <w:vAlign w:val="center"/>
          </w:tcPr>
          <w:p w14:paraId="4415BC63" w14:textId="77777777" w:rsidR="00133112" w:rsidRPr="009D34AF" w:rsidRDefault="00133112" w:rsidP="00133112">
            <w:pPr>
              <w:pStyle w:val="Lentelsturinys"/>
              <w:numPr>
                <w:ilvl w:val="0"/>
                <w:numId w:val="4"/>
              </w:numPr>
              <w:snapToGrid w:val="0"/>
              <w:ind w:left="507"/>
            </w:pPr>
          </w:p>
        </w:tc>
        <w:tc>
          <w:tcPr>
            <w:tcW w:w="1334" w:type="pct"/>
          </w:tcPr>
          <w:p w14:paraId="10E9040D" w14:textId="036FD15D" w:rsidR="00133112" w:rsidRPr="00794A8D" w:rsidRDefault="00133112" w:rsidP="00133112">
            <w:pPr>
              <w:rPr>
                <w:lang w:val="lt-LT"/>
              </w:rPr>
            </w:pPr>
            <w:r w:rsidRPr="00DB710E">
              <w:rPr>
                <w:lang w:val="lt-LT"/>
              </w:rPr>
              <w:t>Projektavimas</w:t>
            </w:r>
          </w:p>
        </w:tc>
        <w:tc>
          <w:tcPr>
            <w:tcW w:w="486" w:type="pct"/>
            <w:vAlign w:val="center"/>
          </w:tcPr>
          <w:p w14:paraId="73BF9CC5" w14:textId="77777777" w:rsidR="00133112" w:rsidRDefault="00133112" w:rsidP="00133112">
            <w:pPr>
              <w:pStyle w:val="Lentelsturinys"/>
              <w:snapToGrid w:val="0"/>
            </w:pPr>
            <w:r>
              <w:t>8</w:t>
            </w:r>
          </w:p>
          <w:p w14:paraId="564D1148" w14:textId="303A6A83" w:rsidR="00133112" w:rsidRDefault="00133112" w:rsidP="00133112">
            <w:pPr>
              <w:pStyle w:val="Lentelsturinys"/>
              <w:snapToGrid w:val="0"/>
            </w:pPr>
          </w:p>
        </w:tc>
        <w:tc>
          <w:tcPr>
            <w:tcW w:w="348" w:type="pct"/>
            <w:gridSpan w:val="2"/>
            <w:vAlign w:val="center"/>
          </w:tcPr>
          <w:p w14:paraId="659CD796" w14:textId="18EE366B" w:rsidR="00133112" w:rsidRDefault="00133112" w:rsidP="00133112">
            <w:pPr>
              <w:pStyle w:val="Lentelsturinys"/>
              <w:snapToGrid w:val="0"/>
            </w:pPr>
            <w:r w:rsidRPr="00DB710E">
              <w:t>2</w:t>
            </w:r>
          </w:p>
        </w:tc>
        <w:tc>
          <w:tcPr>
            <w:tcW w:w="405" w:type="pct"/>
            <w:gridSpan w:val="3"/>
            <w:vAlign w:val="center"/>
          </w:tcPr>
          <w:p w14:paraId="4D078CED" w14:textId="05AA5C4D" w:rsidR="00133112" w:rsidRDefault="00133112" w:rsidP="00133112">
            <w:pPr>
              <w:pStyle w:val="Lentelsturinys"/>
              <w:snapToGrid w:val="0"/>
            </w:pPr>
            <w:r>
              <w:t>6</w:t>
            </w:r>
          </w:p>
        </w:tc>
        <w:tc>
          <w:tcPr>
            <w:tcW w:w="2188" w:type="pct"/>
            <w:gridSpan w:val="3"/>
          </w:tcPr>
          <w:p w14:paraId="35B64E78" w14:textId="73A396A3" w:rsidR="00133112" w:rsidRDefault="00133112" w:rsidP="00133112">
            <w:pPr>
              <w:pStyle w:val="Lentelsturinys"/>
              <w:snapToGrid w:val="0"/>
            </w:pPr>
            <w:r w:rsidRPr="00DB710E">
              <w:t>Braižymo ir dizaino pagrindai</w:t>
            </w:r>
            <w:r>
              <w:t xml:space="preserve"> piešiant, braižant popieriuje ir pritaikant skaitmenines technologijas.</w:t>
            </w:r>
          </w:p>
        </w:tc>
      </w:tr>
      <w:tr w:rsidR="00133112" w:rsidRPr="009D34AF" w14:paraId="4BA757B4" w14:textId="77777777" w:rsidTr="001331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79"/>
        </w:trPr>
        <w:tc>
          <w:tcPr>
            <w:tcW w:w="239" w:type="pct"/>
            <w:vAlign w:val="center"/>
          </w:tcPr>
          <w:p w14:paraId="7C1B905A" w14:textId="77777777" w:rsidR="00133112" w:rsidRPr="009D34AF" w:rsidRDefault="00133112" w:rsidP="00133112">
            <w:pPr>
              <w:pStyle w:val="Lentelsturinys"/>
              <w:numPr>
                <w:ilvl w:val="0"/>
                <w:numId w:val="4"/>
              </w:numPr>
              <w:snapToGrid w:val="0"/>
              <w:ind w:left="507"/>
            </w:pPr>
          </w:p>
        </w:tc>
        <w:tc>
          <w:tcPr>
            <w:tcW w:w="1334" w:type="pct"/>
          </w:tcPr>
          <w:p w14:paraId="65D6F2E8" w14:textId="77777777" w:rsidR="00133112" w:rsidRDefault="00133112" w:rsidP="00133112">
            <w:pPr>
              <w:rPr>
                <w:lang w:val="lt-LT"/>
              </w:rPr>
            </w:pPr>
            <w:r>
              <w:rPr>
                <w:lang w:val="lt-LT"/>
              </w:rPr>
              <w:t>Medžiagos :</w:t>
            </w:r>
          </w:p>
          <w:p w14:paraId="487DB4D8" w14:textId="0231ACB0" w:rsidR="00133112" w:rsidRPr="00794A8D" w:rsidRDefault="00133112" w:rsidP="00133112">
            <w:pPr>
              <w:rPr>
                <w:lang w:val="lt-LT"/>
              </w:rPr>
            </w:pPr>
            <w:r>
              <w:rPr>
                <w:lang w:val="lt-LT"/>
              </w:rPr>
              <w:t>Popierius</w:t>
            </w:r>
          </w:p>
        </w:tc>
        <w:tc>
          <w:tcPr>
            <w:tcW w:w="486" w:type="pct"/>
            <w:vAlign w:val="center"/>
          </w:tcPr>
          <w:p w14:paraId="46BA9FD3" w14:textId="77777777" w:rsidR="00133112" w:rsidRDefault="00133112" w:rsidP="00133112">
            <w:pPr>
              <w:pStyle w:val="Lentelsturinys"/>
              <w:snapToGrid w:val="0"/>
            </w:pPr>
            <w:r>
              <w:t>6</w:t>
            </w:r>
          </w:p>
          <w:p w14:paraId="198FAEE5" w14:textId="7D840CE4" w:rsidR="00133112" w:rsidRDefault="00133112" w:rsidP="00133112">
            <w:pPr>
              <w:pStyle w:val="Lentelsturinys"/>
              <w:snapToGrid w:val="0"/>
            </w:pPr>
          </w:p>
        </w:tc>
        <w:tc>
          <w:tcPr>
            <w:tcW w:w="348" w:type="pct"/>
            <w:gridSpan w:val="2"/>
            <w:vAlign w:val="center"/>
          </w:tcPr>
          <w:p w14:paraId="3835344D" w14:textId="0283162A" w:rsidR="00133112" w:rsidRDefault="00133112" w:rsidP="00133112">
            <w:pPr>
              <w:pStyle w:val="Lentelsturinys"/>
              <w:snapToGrid w:val="0"/>
            </w:pPr>
            <w:r>
              <w:t>1</w:t>
            </w:r>
          </w:p>
        </w:tc>
        <w:tc>
          <w:tcPr>
            <w:tcW w:w="405" w:type="pct"/>
            <w:gridSpan w:val="3"/>
            <w:vAlign w:val="center"/>
          </w:tcPr>
          <w:p w14:paraId="6C242EC9" w14:textId="79F5ED5F" w:rsidR="00133112" w:rsidRDefault="00133112" w:rsidP="00133112">
            <w:pPr>
              <w:pStyle w:val="Lentelsturinys"/>
              <w:snapToGrid w:val="0"/>
            </w:pPr>
            <w:r>
              <w:t>5</w:t>
            </w:r>
          </w:p>
        </w:tc>
        <w:tc>
          <w:tcPr>
            <w:tcW w:w="2188" w:type="pct"/>
            <w:gridSpan w:val="3"/>
          </w:tcPr>
          <w:p w14:paraId="4323B36E" w14:textId="6AA04FFA" w:rsidR="00133112" w:rsidRDefault="00133112" w:rsidP="00133112">
            <w:pPr>
              <w:pStyle w:val="Lentelsturinys"/>
              <w:snapToGrid w:val="0"/>
            </w:pPr>
            <w:r>
              <w:t xml:space="preserve">Apie popierių. Pasiruošimas popieriaus gamybai. Popieriaus gamyba. </w:t>
            </w:r>
          </w:p>
        </w:tc>
      </w:tr>
      <w:tr w:rsidR="00133112" w:rsidRPr="009D34AF" w14:paraId="0644F5D3" w14:textId="77777777" w:rsidTr="001331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70"/>
        </w:trPr>
        <w:tc>
          <w:tcPr>
            <w:tcW w:w="239" w:type="pct"/>
            <w:vAlign w:val="center"/>
          </w:tcPr>
          <w:p w14:paraId="6DDC7EF0" w14:textId="77777777" w:rsidR="00133112" w:rsidRPr="009D34AF" w:rsidRDefault="00133112" w:rsidP="00133112">
            <w:pPr>
              <w:pStyle w:val="Lentelsturinys"/>
              <w:numPr>
                <w:ilvl w:val="0"/>
                <w:numId w:val="4"/>
              </w:numPr>
              <w:snapToGrid w:val="0"/>
              <w:ind w:left="507"/>
            </w:pPr>
          </w:p>
        </w:tc>
        <w:tc>
          <w:tcPr>
            <w:tcW w:w="1334" w:type="pct"/>
          </w:tcPr>
          <w:p w14:paraId="23292215" w14:textId="77777777" w:rsidR="00133112" w:rsidRDefault="00133112" w:rsidP="00133112">
            <w:pPr>
              <w:rPr>
                <w:lang w:val="lt-LT"/>
              </w:rPr>
            </w:pPr>
            <w:r>
              <w:rPr>
                <w:lang w:val="lt-LT"/>
              </w:rPr>
              <w:t>Popierius 1</w:t>
            </w:r>
          </w:p>
          <w:p w14:paraId="3EFEA244" w14:textId="7C0D478F" w:rsidR="00133112" w:rsidRPr="007573D8" w:rsidRDefault="00133112" w:rsidP="00133112">
            <w:pPr>
              <w:rPr>
                <w:lang w:val="lt-LT"/>
              </w:rPr>
            </w:pPr>
            <w:r>
              <w:rPr>
                <w:lang w:val="lt-LT"/>
              </w:rPr>
              <w:t xml:space="preserve">( papjė </w:t>
            </w:r>
            <w:proofErr w:type="spellStart"/>
            <w:r>
              <w:rPr>
                <w:lang w:val="lt-LT"/>
              </w:rPr>
              <w:t>maše</w:t>
            </w:r>
            <w:proofErr w:type="spellEnd"/>
            <w:r>
              <w:rPr>
                <w:lang w:val="lt-LT"/>
              </w:rPr>
              <w:t>)</w:t>
            </w:r>
          </w:p>
        </w:tc>
        <w:tc>
          <w:tcPr>
            <w:tcW w:w="486" w:type="pct"/>
            <w:vAlign w:val="center"/>
          </w:tcPr>
          <w:p w14:paraId="49A3E5E4" w14:textId="247F212D" w:rsidR="00133112" w:rsidRDefault="00133112" w:rsidP="00133112">
            <w:pPr>
              <w:pStyle w:val="Lentelsturinys"/>
              <w:snapToGrid w:val="0"/>
            </w:pPr>
            <w:r>
              <w:t>8</w:t>
            </w:r>
          </w:p>
        </w:tc>
        <w:tc>
          <w:tcPr>
            <w:tcW w:w="348" w:type="pct"/>
            <w:gridSpan w:val="2"/>
            <w:vAlign w:val="center"/>
          </w:tcPr>
          <w:p w14:paraId="2FB737D7" w14:textId="3C28884D" w:rsidR="00133112" w:rsidRDefault="00133112" w:rsidP="00133112">
            <w:pPr>
              <w:pStyle w:val="Lentelsturinys"/>
              <w:snapToGrid w:val="0"/>
            </w:pPr>
            <w:r>
              <w:t>1</w:t>
            </w:r>
          </w:p>
        </w:tc>
        <w:tc>
          <w:tcPr>
            <w:tcW w:w="405" w:type="pct"/>
            <w:gridSpan w:val="3"/>
            <w:vAlign w:val="center"/>
          </w:tcPr>
          <w:p w14:paraId="22E60F0B" w14:textId="7A01BA5A" w:rsidR="00133112" w:rsidRDefault="00133112" w:rsidP="00133112">
            <w:pPr>
              <w:pStyle w:val="Lentelsturinys"/>
              <w:snapToGrid w:val="0"/>
            </w:pPr>
            <w:r>
              <w:t>7</w:t>
            </w:r>
          </w:p>
        </w:tc>
        <w:tc>
          <w:tcPr>
            <w:tcW w:w="2188" w:type="pct"/>
            <w:gridSpan w:val="3"/>
          </w:tcPr>
          <w:p w14:paraId="6EDBEDF6" w14:textId="2F56FA5E" w:rsidR="00133112" w:rsidRDefault="00133112" w:rsidP="00133112">
            <w:pPr>
              <w:pStyle w:val="Lentelsturinys"/>
              <w:snapToGrid w:val="0"/>
            </w:pPr>
            <w:r>
              <w:t>Panaudojant informaciją eskizuoti, suprojektuoti ir pagaminti šviestuvą iš popieriaus. Apskaičiuoti savikainą ir vertę. Pristatyti bendruomenei.</w:t>
            </w:r>
          </w:p>
        </w:tc>
      </w:tr>
      <w:tr w:rsidR="00133112" w:rsidRPr="009D34AF" w14:paraId="5D27744E" w14:textId="77777777" w:rsidTr="001331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55"/>
        </w:trPr>
        <w:tc>
          <w:tcPr>
            <w:tcW w:w="239" w:type="pct"/>
            <w:vAlign w:val="center"/>
          </w:tcPr>
          <w:p w14:paraId="1E975215" w14:textId="77777777" w:rsidR="00133112" w:rsidRPr="009D34AF" w:rsidRDefault="00133112" w:rsidP="00133112">
            <w:pPr>
              <w:pStyle w:val="Lentelsturinys"/>
              <w:numPr>
                <w:ilvl w:val="0"/>
                <w:numId w:val="4"/>
              </w:numPr>
              <w:snapToGrid w:val="0"/>
              <w:ind w:left="507"/>
            </w:pPr>
          </w:p>
        </w:tc>
        <w:tc>
          <w:tcPr>
            <w:tcW w:w="1334" w:type="pct"/>
          </w:tcPr>
          <w:p w14:paraId="36CFC2BD" w14:textId="77777777" w:rsidR="00133112" w:rsidRDefault="00133112" w:rsidP="00133112">
            <w:pPr>
              <w:rPr>
                <w:lang w:val="lt-LT" w:eastAsia="lt-LT"/>
              </w:rPr>
            </w:pPr>
            <w:r>
              <w:rPr>
                <w:lang w:val="lt-LT" w:eastAsia="lt-LT"/>
              </w:rPr>
              <w:t>Popierius 2</w:t>
            </w:r>
          </w:p>
          <w:p w14:paraId="2E34AC79" w14:textId="5B6E974A" w:rsidR="00133112" w:rsidRDefault="00133112" w:rsidP="00133112">
            <w:pPr>
              <w:rPr>
                <w:lang w:val="lt-LT"/>
              </w:rPr>
            </w:pPr>
            <w:r>
              <w:rPr>
                <w:lang w:val="lt-LT" w:eastAsia="lt-LT"/>
              </w:rPr>
              <w:t>( kartonas)</w:t>
            </w:r>
          </w:p>
        </w:tc>
        <w:tc>
          <w:tcPr>
            <w:tcW w:w="486" w:type="pct"/>
            <w:vAlign w:val="center"/>
          </w:tcPr>
          <w:p w14:paraId="3CAEC86D" w14:textId="77777777" w:rsidR="00133112" w:rsidRDefault="00133112" w:rsidP="00133112">
            <w:pPr>
              <w:rPr>
                <w:lang w:val="lt-LT" w:eastAsia="lt-LT"/>
              </w:rPr>
            </w:pPr>
            <w:r>
              <w:rPr>
                <w:lang w:val="lt-LT" w:eastAsia="lt-LT"/>
              </w:rPr>
              <w:t>10</w:t>
            </w:r>
          </w:p>
          <w:p w14:paraId="35C96451" w14:textId="4DEF8B00" w:rsidR="00133112" w:rsidRDefault="00133112" w:rsidP="00133112">
            <w:pPr>
              <w:pStyle w:val="Lentelsturinys"/>
              <w:snapToGrid w:val="0"/>
            </w:pPr>
          </w:p>
        </w:tc>
        <w:tc>
          <w:tcPr>
            <w:tcW w:w="348" w:type="pct"/>
            <w:gridSpan w:val="2"/>
            <w:vAlign w:val="center"/>
          </w:tcPr>
          <w:p w14:paraId="0A1A4069" w14:textId="2F66E2F1" w:rsidR="00133112" w:rsidRDefault="00133112" w:rsidP="00133112">
            <w:pPr>
              <w:pStyle w:val="Lentelsturinys"/>
              <w:snapToGrid w:val="0"/>
            </w:pPr>
            <w:r>
              <w:t>1</w:t>
            </w:r>
          </w:p>
        </w:tc>
        <w:tc>
          <w:tcPr>
            <w:tcW w:w="405" w:type="pct"/>
            <w:gridSpan w:val="3"/>
            <w:vAlign w:val="center"/>
          </w:tcPr>
          <w:p w14:paraId="2C25AC7A" w14:textId="191CF54B" w:rsidR="00133112" w:rsidRDefault="00133112" w:rsidP="00133112">
            <w:pPr>
              <w:pStyle w:val="Lentelsturinys"/>
              <w:snapToGrid w:val="0"/>
              <w:rPr>
                <w:lang w:val="en-US"/>
              </w:rPr>
            </w:pPr>
            <w:r>
              <w:t>9</w:t>
            </w:r>
          </w:p>
        </w:tc>
        <w:tc>
          <w:tcPr>
            <w:tcW w:w="2188" w:type="pct"/>
            <w:gridSpan w:val="3"/>
          </w:tcPr>
          <w:p w14:paraId="3C567DDE" w14:textId="06FB0B80" w:rsidR="00133112" w:rsidRDefault="00133112" w:rsidP="00133112">
            <w:pPr>
              <w:pStyle w:val="Lentelsturinys"/>
              <w:snapToGrid w:val="0"/>
            </w:pPr>
            <w:r>
              <w:t>Pagal viduržiemio jūros dizaino pricipus iš kartono suprojektuoti ir pagaminti lentyną.</w:t>
            </w:r>
          </w:p>
        </w:tc>
      </w:tr>
      <w:tr w:rsidR="00133112" w:rsidRPr="009D34AF" w14:paraId="64D0F158" w14:textId="77777777" w:rsidTr="001331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57"/>
        </w:trPr>
        <w:tc>
          <w:tcPr>
            <w:tcW w:w="239" w:type="pct"/>
            <w:vAlign w:val="center"/>
          </w:tcPr>
          <w:p w14:paraId="4DA5B930" w14:textId="77777777" w:rsidR="00133112" w:rsidRPr="009D34AF" w:rsidRDefault="00133112" w:rsidP="00133112">
            <w:pPr>
              <w:pStyle w:val="Lentelsturinys"/>
              <w:numPr>
                <w:ilvl w:val="0"/>
                <w:numId w:val="4"/>
              </w:numPr>
              <w:snapToGrid w:val="0"/>
              <w:ind w:left="507"/>
            </w:pPr>
          </w:p>
        </w:tc>
        <w:tc>
          <w:tcPr>
            <w:tcW w:w="1334" w:type="pct"/>
          </w:tcPr>
          <w:p w14:paraId="69BE5302" w14:textId="67F4EB63" w:rsidR="00133112" w:rsidRDefault="00133112" w:rsidP="00133112">
            <w:pPr>
              <w:rPr>
                <w:lang w:val="lt-LT"/>
              </w:rPr>
            </w:pPr>
            <w:r>
              <w:rPr>
                <w:lang w:val="lt-LT" w:eastAsia="lt-LT"/>
              </w:rPr>
              <w:t>Kalėdines dekoracijos</w:t>
            </w:r>
          </w:p>
        </w:tc>
        <w:tc>
          <w:tcPr>
            <w:tcW w:w="486" w:type="pct"/>
            <w:vAlign w:val="center"/>
          </w:tcPr>
          <w:p w14:paraId="39F73684" w14:textId="77777777" w:rsidR="00133112" w:rsidRDefault="00133112" w:rsidP="00133112">
            <w:pPr>
              <w:rPr>
                <w:lang w:val="lt-LT" w:eastAsia="lt-LT"/>
              </w:rPr>
            </w:pPr>
            <w:r>
              <w:rPr>
                <w:lang w:val="lt-LT" w:eastAsia="lt-LT"/>
              </w:rPr>
              <w:t>14</w:t>
            </w:r>
          </w:p>
          <w:p w14:paraId="45835522" w14:textId="79B468B8" w:rsidR="00133112" w:rsidRDefault="00133112" w:rsidP="00133112">
            <w:pPr>
              <w:pStyle w:val="Lentelsturinys"/>
              <w:snapToGrid w:val="0"/>
            </w:pPr>
          </w:p>
        </w:tc>
        <w:tc>
          <w:tcPr>
            <w:tcW w:w="348" w:type="pct"/>
            <w:gridSpan w:val="2"/>
            <w:vAlign w:val="center"/>
          </w:tcPr>
          <w:p w14:paraId="5A65D849" w14:textId="1E367CAB" w:rsidR="00133112" w:rsidRDefault="00133112" w:rsidP="00133112">
            <w:pPr>
              <w:pStyle w:val="Lentelsturinys"/>
              <w:snapToGrid w:val="0"/>
            </w:pPr>
            <w:r>
              <w:t>2</w:t>
            </w:r>
          </w:p>
        </w:tc>
        <w:tc>
          <w:tcPr>
            <w:tcW w:w="405" w:type="pct"/>
            <w:gridSpan w:val="3"/>
            <w:vAlign w:val="center"/>
          </w:tcPr>
          <w:p w14:paraId="102747AF" w14:textId="2B598117" w:rsidR="00133112" w:rsidRDefault="00133112" w:rsidP="00133112">
            <w:pPr>
              <w:pStyle w:val="Lentelsturinys"/>
              <w:snapToGrid w:val="0"/>
              <w:rPr>
                <w:lang w:val="en-US"/>
              </w:rPr>
            </w:pPr>
            <w:r>
              <w:t>12</w:t>
            </w:r>
          </w:p>
        </w:tc>
        <w:tc>
          <w:tcPr>
            <w:tcW w:w="2188" w:type="pct"/>
            <w:gridSpan w:val="3"/>
          </w:tcPr>
          <w:p w14:paraId="4DF5ABE9" w14:textId="23BA2872" w:rsidR="00133112" w:rsidRDefault="00133112" w:rsidP="00133112">
            <w:pPr>
              <w:pStyle w:val="Lentelsturinys"/>
              <w:snapToGrid w:val="0"/>
            </w:pPr>
            <w:r>
              <w:t xml:space="preserve">Rinkti </w:t>
            </w:r>
            <w:proofErr w:type="spellStart"/>
            <w:r>
              <w:t>info</w:t>
            </w:r>
            <w:proofErr w:type="spellEnd"/>
            <w:r>
              <w:t>, sugalvoti temą, eskizuoti, projektuoti, pagaminti. Paskaičiuoti savikainą.</w:t>
            </w:r>
          </w:p>
        </w:tc>
      </w:tr>
      <w:tr w:rsidR="00133112" w:rsidRPr="009D34AF" w14:paraId="6D9A1159" w14:textId="77777777" w:rsidTr="001331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88"/>
        </w:trPr>
        <w:tc>
          <w:tcPr>
            <w:tcW w:w="239" w:type="pct"/>
            <w:vAlign w:val="center"/>
          </w:tcPr>
          <w:p w14:paraId="3EC7A5CB" w14:textId="77777777" w:rsidR="00133112" w:rsidRPr="009D34AF" w:rsidRDefault="00133112" w:rsidP="00133112">
            <w:pPr>
              <w:pStyle w:val="Lentelsturinys"/>
              <w:numPr>
                <w:ilvl w:val="0"/>
                <w:numId w:val="4"/>
              </w:numPr>
              <w:snapToGrid w:val="0"/>
              <w:ind w:left="507"/>
            </w:pPr>
          </w:p>
        </w:tc>
        <w:tc>
          <w:tcPr>
            <w:tcW w:w="1334" w:type="pct"/>
          </w:tcPr>
          <w:p w14:paraId="37AE7621" w14:textId="77777777" w:rsidR="00133112" w:rsidRDefault="00133112" w:rsidP="00133112">
            <w:pPr>
              <w:rPr>
                <w:lang w:val="lt-LT" w:eastAsia="lt-LT"/>
              </w:rPr>
            </w:pPr>
            <w:r>
              <w:rPr>
                <w:lang w:val="lt-LT" w:eastAsia="lt-LT"/>
              </w:rPr>
              <w:t>Medžiagos:</w:t>
            </w:r>
          </w:p>
          <w:p w14:paraId="0C303B02" w14:textId="3AF6AC3A" w:rsidR="00133112" w:rsidRDefault="00133112" w:rsidP="00133112">
            <w:pPr>
              <w:rPr>
                <w:lang w:val="lt-LT"/>
              </w:rPr>
            </w:pPr>
            <w:r>
              <w:rPr>
                <w:lang w:val="lt-LT" w:eastAsia="lt-LT"/>
              </w:rPr>
              <w:t>Stiklas</w:t>
            </w:r>
          </w:p>
        </w:tc>
        <w:tc>
          <w:tcPr>
            <w:tcW w:w="486" w:type="pct"/>
            <w:vAlign w:val="center"/>
          </w:tcPr>
          <w:p w14:paraId="2439F78D" w14:textId="77777777" w:rsidR="00133112" w:rsidRDefault="00133112" w:rsidP="00133112">
            <w:pPr>
              <w:pStyle w:val="Lentelsturinys"/>
              <w:snapToGrid w:val="0"/>
            </w:pPr>
            <w:r>
              <w:t>14</w:t>
            </w:r>
          </w:p>
          <w:p w14:paraId="31548289" w14:textId="1922665D" w:rsidR="00133112" w:rsidRDefault="00133112" w:rsidP="00133112">
            <w:pPr>
              <w:pStyle w:val="Lentelsturinys"/>
              <w:snapToGrid w:val="0"/>
            </w:pPr>
          </w:p>
        </w:tc>
        <w:tc>
          <w:tcPr>
            <w:tcW w:w="348" w:type="pct"/>
            <w:gridSpan w:val="2"/>
            <w:vAlign w:val="center"/>
          </w:tcPr>
          <w:p w14:paraId="12208E33" w14:textId="04F2333C" w:rsidR="00133112" w:rsidRDefault="00133112" w:rsidP="00133112">
            <w:pPr>
              <w:pStyle w:val="Lentelsturinys"/>
              <w:snapToGrid w:val="0"/>
            </w:pPr>
            <w:r>
              <w:t>2</w:t>
            </w:r>
          </w:p>
        </w:tc>
        <w:tc>
          <w:tcPr>
            <w:tcW w:w="405" w:type="pct"/>
            <w:gridSpan w:val="3"/>
            <w:vAlign w:val="center"/>
          </w:tcPr>
          <w:p w14:paraId="05FBF87F" w14:textId="5AA42C95" w:rsidR="00133112" w:rsidRDefault="00133112" w:rsidP="00133112">
            <w:pPr>
              <w:pStyle w:val="Lentelsturinys"/>
              <w:snapToGrid w:val="0"/>
              <w:rPr>
                <w:lang w:val="en-US"/>
              </w:rPr>
            </w:pPr>
            <w:r>
              <w:t>12</w:t>
            </w:r>
          </w:p>
        </w:tc>
        <w:tc>
          <w:tcPr>
            <w:tcW w:w="2188" w:type="pct"/>
            <w:gridSpan w:val="3"/>
          </w:tcPr>
          <w:p w14:paraId="674F3B46" w14:textId="77777777" w:rsidR="00133112" w:rsidRDefault="00133112" w:rsidP="00133112">
            <w:pPr>
              <w:pStyle w:val="Lentelsturinys"/>
              <w:snapToGrid w:val="0"/>
            </w:pPr>
            <w:r>
              <w:t>Apie stiklą. Jo panaudojimo galimybės. Įrankiai. Stiklo pjaustymas, dekoravimas.</w:t>
            </w:r>
          </w:p>
          <w:p w14:paraId="2E78DBEE" w14:textId="65A1E2E4" w:rsidR="00133112" w:rsidRDefault="00133112" w:rsidP="00133112">
            <w:pPr>
              <w:pStyle w:val="Lentelsturinys"/>
              <w:snapToGrid w:val="0"/>
            </w:pPr>
            <w:r>
              <w:t>Eskizavimas, projektavimas pagal skirtą temą.( vėjo skambalai)</w:t>
            </w:r>
          </w:p>
        </w:tc>
      </w:tr>
      <w:tr w:rsidR="00133112" w:rsidRPr="009D34AF" w14:paraId="3F70F5B9" w14:textId="77777777" w:rsidTr="001331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88"/>
        </w:trPr>
        <w:tc>
          <w:tcPr>
            <w:tcW w:w="239" w:type="pct"/>
            <w:vAlign w:val="center"/>
          </w:tcPr>
          <w:p w14:paraId="4A988602" w14:textId="77777777" w:rsidR="00133112" w:rsidRPr="009D34AF" w:rsidRDefault="00133112" w:rsidP="00133112">
            <w:pPr>
              <w:pStyle w:val="Lentelsturinys"/>
              <w:numPr>
                <w:ilvl w:val="0"/>
                <w:numId w:val="4"/>
              </w:numPr>
              <w:snapToGrid w:val="0"/>
              <w:ind w:left="507"/>
            </w:pPr>
          </w:p>
        </w:tc>
        <w:tc>
          <w:tcPr>
            <w:tcW w:w="1334" w:type="pct"/>
          </w:tcPr>
          <w:p w14:paraId="0E8A2557" w14:textId="77777777" w:rsidR="00133112" w:rsidRDefault="00133112" w:rsidP="00133112">
            <w:pPr>
              <w:rPr>
                <w:lang w:val="pt-BR" w:eastAsia="lt-LT"/>
              </w:rPr>
            </w:pPr>
            <w:r>
              <w:rPr>
                <w:lang w:val="pt-BR" w:eastAsia="lt-LT"/>
              </w:rPr>
              <w:t>Medžiagos:</w:t>
            </w:r>
          </w:p>
          <w:p w14:paraId="5859CC2C" w14:textId="64C72C48" w:rsidR="00133112" w:rsidRDefault="00133112" w:rsidP="00133112">
            <w:pPr>
              <w:rPr>
                <w:lang w:val="lt-LT"/>
              </w:rPr>
            </w:pPr>
            <w:r>
              <w:rPr>
                <w:lang w:val="pt-BR" w:eastAsia="lt-LT"/>
              </w:rPr>
              <w:t>Plastikas</w:t>
            </w:r>
          </w:p>
        </w:tc>
        <w:tc>
          <w:tcPr>
            <w:tcW w:w="486" w:type="pct"/>
            <w:vAlign w:val="center"/>
          </w:tcPr>
          <w:p w14:paraId="47FAB068" w14:textId="77777777" w:rsidR="00133112" w:rsidRDefault="00133112" w:rsidP="00133112">
            <w:pPr>
              <w:pStyle w:val="Lentelsturinys"/>
              <w:snapToGrid w:val="0"/>
            </w:pPr>
            <w:r>
              <w:t>12</w:t>
            </w:r>
          </w:p>
          <w:p w14:paraId="07FA9ED6" w14:textId="18FA7661" w:rsidR="00133112" w:rsidRDefault="00133112" w:rsidP="00133112">
            <w:pPr>
              <w:pStyle w:val="Lentelsturinys"/>
              <w:snapToGrid w:val="0"/>
            </w:pPr>
          </w:p>
        </w:tc>
        <w:tc>
          <w:tcPr>
            <w:tcW w:w="348" w:type="pct"/>
            <w:gridSpan w:val="2"/>
            <w:vAlign w:val="center"/>
          </w:tcPr>
          <w:p w14:paraId="34AC2BF8" w14:textId="12390526" w:rsidR="00133112" w:rsidRDefault="00133112" w:rsidP="00133112">
            <w:pPr>
              <w:pStyle w:val="Lentelsturinys"/>
              <w:snapToGrid w:val="0"/>
            </w:pPr>
            <w:r>
              <w:t>2</w:t>
            </w:r>
          </w:p>
        </w:tc>
        <w:tc>
          <w:tcPr>
            <w:tcW w:w="405" w:type="pct"/>
            <w:gridSpan w:val="3"/>
            <w:vAlign w:val="center"/>
          </w:tcPr>
          <w:p w14:paraId="4C1F93B9" w14:textId="30872FFD" w:rsidR="00133112" w:rsidRDefault="00133112" w:rsidP="00133112">
            <w:pPr>
              <w:pStyle w:val="Lentelsturinys"/>
              <w:snapToGrid w:val="0"/>
              <w:rPr>
                <w:lang w:val="en-US"/>
              </w:rPr>
            </w:pPr>
            <w:r>
              <w:t>10</w:t>
            </w:r>
          </w:p>
        </w:tc>
        <w:tc>
          <w:tcPr>
            <w:tcW w:w="2188" w:type="pct"/>
            <w:gridSpan w:val="3"/>
          </w:tcPr>
          <w:p w14:paraId="7272F6BF" w14:textId="4D48C4B1" w:rsidR="00133112" w:rsidRDefault="00133112" w:rsidP="00133112">
            <w:pPr>
              <w:pStyle w:val="Lentelsturinys"/>
              <w:snapToGrid w:val="0"/>
            </w:pPr>
            <w:r>
              <w:rPr>
                <w:shd w:val="clear" w:color="auto" w:fill="FFFFFF"/>
              </w:rPr>
              <w:t>Plastikinio vamzdžio pritaikymas. Šviestuvo projektavimas, gamyba.</w:t>
            </w:r>
          </w:p>
        </w:tc>
      </w:tr>
      <w:tr w:rsidR="00133112" w:rsidRPr="009D34AF" w14:paraId="12869029" w14:textId="77777777" w:rsidTr="001331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74"/>
        </w:trPr>
        <w:tc>
          <w:tcPr>
            <w:tcW w:w="239" w:type="pct"/>
            <w:vAlign w:val="center"/>
          </w:tcPr>
          <w:p w14:paraId="6B8F8941" w14:textId="77777777" w:rsidR="00133112" w:rsidRPr="009D34AF" w:rsidRDefault="00133112" w:rsidP="00133112">
            <w:pPr>
              <w:pStyle w:val="Lentelsturinys"/>
              <w:numPr>
                <w:ilvl w:val="0"/>
                <w:numId w:val="4"/>
              </w:numPr>
              <w:snapToGrid w:val="0"/>
              <w:ind w:left="507"/>
            </w:pPr>
          </w:p>
        </w:tc>
        <w:tc>
          <w:tcPr>
            <w:tcW w:w="1334" w:type="pct"/>
          </w:tcPr>
          <w:p w14:paraId="7C9174A7" w14:textId="7BAE9496" w:rsidR="00133112" w:rsidRDefault="00133112" w:rsidP="00133112">
            <w:pPr>
              <w:rPr>
                <w:lang w:val="lt-LT"/>
              </w:rPr>
            </w:pPr>
            <w:r>
              <w:rPr>
                <w:lang w:val="pt-BR" w:eastAsia="lt-LT"/>
              </w:rPr>
              <w:t>Abstrakti forma</w:t>
            </w:r>
          </w:p>
        </w:tc>
        <w:tc>
          <w:tcPr>
            <w:tcW w:w="486" w:type="pct"/>
            <w:vAlign w:val="center"/>
          </w:tcPr>
          <w:p w14:paraId="73351630" w14:textId="695DDBA4" w:rsidR="00133112" w:rsidRDefault="00133112" w:rsidP="00133112">
            <w:pPr>
              <w:pStyle w:val="Lentelsturinys"/>
              <w:snapToGrid w:val="0"/>
            </w:pPr>
            <w:r>
              <w:t>5</w:t>
            </w:r>
          </w:p>
        </w:tc>
        <w:tc>
          <w:tcPr>
            <w:tcW w:w="348" w:type="pct"/>
            <w:gridSpan w:val="2"/>
            <w:vAlign w:val="center"/>
          </w:tcPr>
          <w:p w14:paraId="56A12274" w14:textId="738739F9" w:rsidR="00133112" w:rsidRDefault="00133112" w:rsidP="00133112">
            <w:pPr>
              <w:pStyle w:val="Lentelsturinys"/>
              <w:snapToGrid w:val="0"/>
            </w:pPr>
            <w:r>
              <w:t>1</w:t>
            </w:r>
          </w:p>
        </w:tc>
        <w:tc>
          <w:tcPr>
            <w:tcW w:w="405" w:type="pct"/>
            <w:gridSpan w:val="3"/>
            <w:vAlign w:val="center"/>
          </w:tcPr>
          <w:p w14:paraId="7EB38F15" w14:textId="25C7EC7C" w:rsidR="00133112" w:rsidRDefault="00133112" w:rsidP="00133112">
            <w:pPr>
              <w:pStyle w:val="Lentelsturinys"/>
              <w:snapToGrid w:val="0"/>
              <w:rPr>
                <w:lang w:val="en-US"/>
              </w:rPr>
            </w:pPr>
            <w:r>
              <w:t>4</w:t>
            </w:r>
          </w:p>
        </w:tc>
        <w:tc>
          <w:tcPr>
            <w:tcW w:w="2188" w:type="pct"/>
            <w:gridSpan w:val="3"/>
          </w:tcPr>
          <w:p w14:paraId="49851BC1" w14:textId="01C82199" w:rsidR="00133112" w:rsidRDefault="00133112" w:rsidP="00133112">
            <w:pPr>
              <w:pStyle w:val="Lentelsturinys"/>
              <w:snapToGrid w:val="0"/>
            </w:pPr>
            <w:r>
              <w:rPr>
                <w:shd w:val="clear" w:color="auto" w:fill="FFFFFF"/>
              </w:rPr>
              <w:t>Iš pateiktų medžiagų sukuri abstrakčia skulptūrą be eskizo. Improvizacija.</w:t>
            </w:r>
          </w:p>
        </w:tc>
      </w:tr>
      <w:tr w:rsidR="00133112" w:rsidRPr="009D34AF" w14:paraId="3106766B" w14:textId="77777777" w:rsidTr="001331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0"/>
        </w:trPr>
        <w:tc>
          <w:tcPr>
            <w:tcW w:w="239" w:type="pct"/>
            <w:vAlign w:val="center"/>
          </w:tcPr>
          <w:p w14:paraId="4F552E97" w14:textId="77777777" w:rsidR="00133112" w:rsidRPr="009D34AF" w:rsidRDefault="00133112" w:rsidP="00133112">
            <w:pPr>
              <w:pStyle w:val="Lentelsturinys"/>
              <w:numPr>
                <w:ilvl w:val="0"/>
                <w:numId w:val="4"/>
              </w:numPr>
              <w:snapToGrid w:val="0"/>
              <w:ind w:left="507"/>
            </w:pPr>
          </w:p>
        </w:tc>
        <w:tc>
          <w:tcPr>
            <w:tcW w:w="1334" w:type="pct"/>
          </w:tcPr>
          <w:p w14:paraId="11E92B74" w14:textId="75BDA82C" w:rsidR="00133112" w:rsidRDefault="00133112" w:rsidP="00133112">
            <w:pPr>
              <w:rPr>
                <w:lang w:val="lt-LT"/>
              </w:rPr>
            </w:pPr>
            <w:r>
              <w:rPr>
                <w:lang w:val="pt-BR" w:eastAsia="lt-LT"/>
              </w:rPr>
              <w:t>Kinetinis dizainas</w:t>
            </w:r>
          </w:p>
        </w:tc>
        <w:tc>
          <w:tcPr>
            <w:tcW w:w="486" w:type="pct"/>
            <w:vAlign w:val="center"/>
          </w:tcPr>
          <w:p w14:paraId="07E985AB" w14:textId="77777777" w:rsidR="00133112" w:rsidRDefault="00133112" w:rsidP="00133112">
            <w:pPr>
              <w:pStyle w:val="Lentelsturinys"/>
              <w:snapToGrid w:val="0"/>
            </w:pPr>
            <w:r>
              <w:t>10</w:t>
            </w:r>
          </w:p>
          <w:p w14:paraId="3934B764" w14:textId="50C0227B" w:rsidR="00133112" w:rsidRDefault="00133112" w:rsidP="00133112">
            <w:pPr>
              <w:pStyle w:val="Lentelsturinys"/>
              <w:snapToGrid w:val="0"/>
            </w:pPr>
          </w:p>
        </w:tc>
        <w:tc>
          <w:tcPr>
            <w:tcW w:w="348" w:type="pct"/>
            <w:gridSpan w:val="2"/>
            <w:vAlign w:val="center"/>
          </w:tcPr>
          <w:p w14:paraId="366C3E49" w14:textId="016ACD91" w:rsidR="00133112" w:rsidRDefault="00133112" w:rsidP="00133112">
            <w:pPr>
              <w:pStyle w:val="Lentelsturinys"/>
              <w:snapToGrid w:val="0"/>
            </w:pPr>
            <w:r>
              <w:t>1</w:t>
            </w:r>
          </w:p>
        </w:tc>
        <w:tc>
          <w:tcPr>
            <w:tcW w:w="405" w:type="pct"/>
            <w:gridSpan w:val="3"/>
            <w:vAlign w:val="center"/>
          </w:tcPr>
          <w:p w14:paraId="719E50E1" w14:textId="795CF130" w:rsidR="00133112" w:rsidRDefault="00133112" w:rsidP="00133112">
            <w:pPr>
              <w:pStyle w:val="Lentelsturinys"/>
              <w:snapToGrid w:val="0"/>
              <w:rPr>
                <w:lang w:val="en-US"/>
              </w:rPr>
            </w:pPr>
            <w:r>
              <w:t>9</w:t>
            </w:r>
          </w:p>
        </w:tc>
        <w:tc>
          <w:tcPr>
            <w:tcW w:w="2188" w:type="pct"/>
            <w:gridSpan w:val="3"/>
          </w:tcPr>
          <w:p w14:paraId="6191CA30" w14:textId="7D9DC382" w:rsidR="00133112" w:rsidRDefault="00133112" w:rsidP="00133112">
            <w:pPr>
              <w:pStyle w:val="Lentelsturinys"/>
              <w:snapToGrid w:val="0"/>
            </w:pPr>
            <w:r>
              <w:rPr>
                <w:shd w:val="clear" w:color="auto" w:fill="FFFFFF"/>
              </w:rPr>
              <w:t xml:space="preserve">Kas tai? Vėjo sukučio projektavimas ir gamyba. </w:t>
            </w:r>
            <w:proofErr w:type="spellStart"/>
            <w:r>
              <w:rPr>
                <w:shd w:val="clear" w:color="auto" w:fill="FFFFFF"/>
              </w:rPr>
              <w:t>Origami</w:t>
            </w:r>
            <w:proofErr w:type="spellEnd"/>
            <w:r>
              <w:rPr>
                <w:shd w:val="clear" w:color="auto" w:fill="FFFFFF"/>
              </w:rPr>
              <w:t>. Judantys paveikslas.</w:t>
            </w:r>
          </w:p>
        </w:tc>
      </w:tr>
      <w:tr w:rsidR="00133112" w:rsidRPr="009D34AF" w14:paraId="232875DA" w14:textId="77777777" w:rsidTr="001331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63"/>
        </w:trPr>
        <w:tc>
          <w:tcPr>
            <w:tcW w:w="239" w:type="pct"/>
            <w:vAlign w:val="center"/>
          </w:tcPr>
          <w:p w14:paraId="5FF9BEAF" w14:textId="77777777" w:rsidR="00133112" w:rsidRPr="009D34AF" w:rsidRDefault="00133112" w:rsidP="00133112">
            <w:pPr>
              <w:pStyle w:val="Lentelsturinys"/>
              <w:numPr>
                <w:ilvl w:val="0"/>
                <w:numId w:val="4"/>
              </w:numPr>
              <w:snapToGrid w:val="0"/>
              <w:ind w:left="507"/>
            </w:pPr>
          </w:p>
        </w:tc>
        <w:tc>
          <w:tcPr>
            <w:tcW w:w="1334" w:type="pct"/>
          </w:tcPr>
          <w:p w14:paraId="28624E62" w14:textId="77777777" w:rsidR="00133112" w:rsidRDefault="00133112" w:rsidP="00133112">
            <w:pPr>
              <w:rPr>
                <w:lang w:val="lt-LT" w:eastAsia="lt-LT"/>
              </w:rPr>
            </w:pPr>
            <w:r>
              <w:rPr>
                <w:lang w:val="lt-LT" w:eastAsia="lt-LT"/>
              </w:rPr>
              <w:t>Tvarus dizainas:</w:t>
            </w:r>
          </w:p>
          <w:p w14:paraId="0B153B49" w14:textId="5E65DEB1" w:rsidR="00133112" w:rsidRDefault="00133112" w:rsidP="00133112">
            <w:pPr>
              <w:rPr>
                <w:lang w:val="lt-LT"/>
              </w:rPr>
            </w:pPr>
            <w:r>
              <w:rPr>
                <w:lang w:val="lt-LT" w:eastAsia="lt-LT"/>
              </w:rPr>
              <w:t>Muzikos instrumentai</w:t>
            </w:r>
          </w:p>
        </w:tc>
        <w:tc>
          <w:tcPr>
            <w:tcW w:w="486" w:type="pct"/>
            <w:vAlign w:val="center"/>
          </w:tcPr>
          <w:p w14:paraId="051D0505" w14:textId="77777777" w:rsidR="00133112" w:rsidRDefault="00133112" w:rsidP="00133112">
            <w:pPr>
              <w:pStyle w:val="Lentelsturinys"/>
              <w:snapToGrid w:val="0"/>
            </w:pPr>
            <w:r>
              <w:t>12</w:t>
            </w:r>
          </w:p>
          <w:p w14:paraId="48900EB9" w14:textId="75F7A4D8" w:rsidR="00133112" w:rsidRDefault="00133112" w:rsidP="00133112">
            <w:pPr>
              <w:pStyle w:val="Lentelsturinys"/>
              <w:snapToGrid w:val="0"/>
            </w:pPr>
          </w:p>
        </w:tc>
        <w:tc>
          <w:tcPr>
            <w:tcW w:w="348" w:type="pct"/>
            <w:gridSpan w:val="2"/>
            <w:vAlign w:val="center"/>
          </w:tcPr>
          <w:p w14:paraId="5991B9AE" w14:textId="19E2BEC8" w:rsidR="00133112" w:rsidRDefault="00133112" w:rsidP="00133112">
            <w:pPr>
              <w:pStyle w:val="Lentelsturinys"/>
              <w:snapToGrid w:val="0"/>
            </w:pPr>
            <w:r>
              <w:t>2</w:t>
            </w:r>
          </w:p>
        </w:tc>
        <w:tc>
          <w:tcPr>
            <w:tcW w:w="405" w:type="pct"/>
            <w:gridSpan w:val="3"/>
            <w:vAlign w:val="center"/>
          </w:tcPr>
          <w:p w14:paraId="468D2652" w14:textId="2ABDC743" w:rsidR="00133112" w:rsidRDefault="00133112" w:rsidP="00133112">
            <w:pPr>
              <w:pStyle w:val="Lentelsturinys"/>
              <w:snapToGrid w:val="0"/>
              <w:rPr>
                <w:lang w:val="en-US"/>
              </w:rPr>
            </w:pPr>
            <w:r>
              <w:t>10</w:t>
            </w:r>
          </w:p>
        </w:tc>
        <w:tc>
          <w:tcPr>
            <w:tcW w:w="2188" w:type="pct"/>
            <w:gridSpan w:val="3"/>
          </w:tcPr>
          <w:p w14:paraId="3003F706" w14:textId="4D922F8E" w:rsidR="00133112" w:rsidRDefault="00133112" w:rsidP="00133112">
            <w:pPr>
              <w:pStyle w:val="Lentelsturinys"/>
              <w:snapToGrid w:val="0"/>
            </w:pPr>
            <w:r>
              <w:rPr>
                <w:shd w:val="clear" w:color="auto" w:fill="FFFFFF"/>
              </w:rPr>
              <w:t>Instrumentu projektavimas iš antrinių žaliavų. (</w:t>
            </w:r>
            <w:proofErr w:type="spellStart"/>
            <w:r>
              <w:rPr>
                <w:shd w:val="clear" w:color="auto" w:fill="FFFFFF"/>
              </w:rPr>
              <w:t>kalimba</w:t>
            </w:r>
            <w:proofErr w:type="spellEnd"/>
            <w:r>
              <w:rPr>
                <w:shd w:val="clear" w:color="auto" w:fill="FFFFFF"/>
              </w:rPr>
              <w:t xml:space="preserve">, dambrelis, </w:t>
            </w:r>
            <w:proofErr w:type="spellStart"/>
            <w:r>
              <w:rPr>
                <w:shd w:val="clear" w:color="auto" w:fill="FFFFFF"/>
              </w:rPr>
              <w:t>tonoskopas</w:t>
            </w:r>
            <w:proofErr w:type="spellEnd"/>
            <w:r>
              <w:rPr>
                <w:shd w:val="clear" w:color="auto" w:fill="FFFFFF"/>
              </w:rPr>
              <w:t xml:space="preserve">, lietaus vamzdis). </w:t>
            </w:r>
          </w:p>
        </w:tc>
      </w:tr>
      <w:tr w:rsidR="003C35B7" w:rsidRPr="009D34AF" w14:paraId="51CB8454" w14:textId="77777777" w:rsidTr="00D34B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73"/>
        </w:trPr>
        <w:tc>
          <w:tcPr>
            <w:tcW w:w="239" w:type="pct"/>
            <w:vAlign w:val="center"/>
          </w:tcPr>
          <w:p w14:paraId="623DE969" w14:textId="77777777" w:rsidR="003C35B7" w:rsidRPr="009D34AF" w:rsidRDefault="003C35B7" w:rsidP="003C35B7">
            <w:pPr>
              <w:pStyle w:val="Lentelsturinys"/>
              <w:numPr>
                <w:ilvl w:val="0"/>
                <w:numId w:val="4"/>
              </w:numPr>
              <w:snapToGrid w:val="0"/>
              <w:ind w:left="507"/>
            </w:pPr>
          </w:p>
        </w:tc>
        <w:tc>
          <w:tcPr>
            <w:tcW w:w="1334" w:type="pct"/>
          </w:tcPr>
          <w:p w14:paraId="7C304A57" w14:textId="00B68D5F" w:rsidR="003C35B7" w:rsidRDefault="003C35B7" w:rsidP="003C35B7">
            <w:pPr>
              <w:rPr>
                <w:lang w:val="lt-LT"/>
              </w:rPr>
            </w:pPr>
            <w:r>
              <w:rPr>
                <w:lang w:val="lt-LT" w:eastAsia="lt-LT"/>
              </w:rPr>
              <w:t>Dovana mamai</w:t>
            </w:r>
          </w:p>
        </w:tc>
        <w:tc>
          <w:tcPr>
            <w:tcW w:w="486" w:type="pct"/>
            <w:vAlign w:val="center"/>
          </w:tcPr>
          <w:p w14:paraId="765A37F8" w14:textId="77777777" w:rsidR="003C35B7" w:rsidRDefault="003C35B7" w:rsidP="003C35B7">
            <w:pPr>
              <w:pStyle w:val="Lentelsturinys"/>
              <w:snapToGrid w:val="0"/>
            </w:pPr>
            <w:r>
              <w:t>6</w:t>
            </w:r>
          </w:p>
          <w:p w14:paraId="63A0ECB4" w14:textId="58E5625F" w:rsidR="003C35B7" w:rsidRDefault="003C35B7" w:rsidP="003C35B7">
            <w:pPr>
              <w:pStyle w:val="Lentelsturinys"/>
              <w:snapToGrid w:val="0"/>
            </w:pPr>
          </w:p>
        </w:tc>
        <w:tc>
          <w:tcPr>
            <w:tcW w:w="348" w:type="pct"/>
            <w:gridSpan w:val="2"/>
            <w:vAlign w:val="center"/>
          </w:tcPr>
          <w:p w14:paraId="2FA5B465" w14:textId="57FEB8AE" w:rsidR="003C35B7" w:rsidRDefault="003C35B7" w:rsidP="003C35B7">
            <w:pPr>
              <w:pStyle w:val="Lentelsturinys"/>
              <w:snapToGrid w:val="0"/>
            </w:pPr>
          </w:p>
        </w:tc>
        <w:tc>
          <w:tcPr>
            <w:tcW w:w="405" w:type="pct"/>
            <w:gridSpan w:val="3"/>
            <w:vAlign w:val="center"/>
          </w:tcPr>
          <w:p w14:paraId="03065BF7" w14:textId="7FA74A30" w:rsidR="003C35B7" w:rsidRDefault="003C35B7" w:rsidP="003C35B7">
            <w:pPr>
              <w:pStyle w:val="Lentelsturinys"/>
              <w:snapToGrid w:val="0"/>
              <w:rPr>
                <w:lang w:val="en-US"/>
              </w:rPr>
            </w:pPr>
            <w:r>
              <w:t>6</w:t>
            </w:r>
          </w:p>
        </w:tc>
        <w:tc>
          <w:tcPr>
            <w:tcW w:w="2188" w:type="pct"/>
            <w:gridSpan w:val="3"/>
          </w:tcPr>
          <w:p w14:paraId="2602BAF8" w14:textId="4FD60541" w:rsidR="003C35B7" w:rsidRDefault="003C35B7" w:rsidP="003C35B7">
            <w:pPr>
              <w:pStyle w:val="Lentelsturinys"/>
              <w:snapToGrid w:val="0"/>
            </w:pPr>
            <w:r>
              <w:rPr>
                <w:shd w:val="clear" w:color="auto" w:fill="FFFFFF"/>
              </w:rPr>
              <w:t>Kavos puodelio dekoravimas: eskizavimas, puodelio dekoravimas, įpakavimas.</w:t>
            </w:r>
          </w:p>
        </w:tc>
      </w:tr>
      <w:tr w:rsidR="003C35B7" w:rsidRPr="009D34AF" w14:paraId="422D5764" w14:textId="77777777" w:rsidTr="00D34B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239" w:type="pct"/>
            <w:vAlign w:val="center"/>
          </w:tcPr>
          <w:p w14:paraId="07A058E5" w14:textId="77777777" w:rsidR="003C35B7" w:rsidRPr="009D34AF" w:rsidRDefault="003C35B7" w:rsidP="003C35B7">
            <w:pPr>
              <w:pStyle w:val="Lentelsturinys"/>
              <w:numPr>
                <w:ilvl w:val="0"/>
                <w:numId w:val="4"/>
              </w:numPr>
              <w:snapToGrid w:val="0"/>
              <w:ind w:left="507"/>
            </w:pPr>
          </w:p>
        </w:tc>
        <w:tc>
          <w:tcPr>
            <w:tcW w:w="1334" w:type="pct"/>
          </w:tcPr>
          <w:p w14:paraId="2D7EFC85" w14:textId="60946527" w:rsidR="003C35B7" w:rsidRDefault="003C35B7" w:rsidP="003C35B7">
            <w:pPr>
              <w:rPr>
                <w:lang w:val="lt-LT"/>
              </w:rPr>
            </w:pPr>
            <w:r>
              <w:rPr>
                <w:lang w:val="lt-LT" w:eastAsia="lt-LT"/>
              </w:rPr>
              <w:t xml:space="preserve">Kavos tirščiai </w:t>
            </w:r>
          </w:p>
        </w:tc>
        <w:tc>
          <w:tcPr>
            <w:tcW w:w="486" w:type="pct"/>
            <w:vAlign w:val="center"/>
          </w:tcPr>
          <w:p w14:paraId="7BAA3E0C" w14:textId="37F98181" w:rsidR="003C35B7" w:rsidRDefault="003C35B7" w:rsidP="003C35B7">
            <w:pPr>
              <w:pStyle w:val="Lentelsturinys"/>
              <w:snapToGrid w:val="0"/>
            </w:pPr>
            <w:r>
              <w:t>6</w:t>
            </w:r>
          </w:p>
        </w:tc>
        <w:tc>
          <w:tcPr>
            <w:tcW w:w="348" w:type="pct"/>
            <w:gridSpan w:val="2"/>
            <w:vAlign w:val="center"/>
          </w:tcPr>
          <w:p w14:paraId="4D1B5A5B" w14:textId="79EA00C2" w:rsidR="003C35B7" w:rsidRDefault="003C35B7" w:rsidP="003C35B7">
            <w:pPr>
              <w:pStyle w:val="Lentelsturinys"/>
              <w:snapToGrid w:val="0"/>
            </w:pPr>
            <w:r>
              <w:t>1</w:t>
            </w:r>
          </w:p>
        </w:tc>
        <w:tc>
          <w:tcPr>
            <w:tcW w:w="405" w:type="pct"/>
            <w:gridSpan w:val="3"/>
            <w:vAlign w:val="center"/>
          </w:tcPr>
          <w:p w14:paraId="2D66229C" w14:textId="212C1CF2" w:rsidR="003C35B7" w:rsidRDefault="003C35B7" w:rsidP="003C35B7">
            <w:pPr>
              <w:pStyle w:val="Lentelsturinys"/>
              <w:snapToGrid w:val="0"/>
              <w:rPr>
                <w:lang w:val="en-US"/>
              </w:rPr>
            </w:pPr>
            <w:r>
              <w:t>6</w:t>
            </w:r>
          </w:p>
        </w:tc>
        <w:tc>
          <w:tcPr>
            <w:tcW w:w="2188" w:type="pct"/>
            <w:gridSpan w:val="3"/>
          </w:tcPr>
          <w:p w14:paraId="424A9470" w14:textId="345F3D2B" w:rsidR="003C35B7" w:rsidRDefault="003C35B7" w:rsidP="003C35B7">
            <w:pPr>
              <w:pStyle w:val="Lentelsturinys"/>
              <w:snapToGrid w:val="0"/>
            </w:pPr>
            <w:r>
              <w:rPr>
                <w:shd w:val="clear" w:color="auto" w:fill="FFFFFF"/>
              </w:rPr>
              <w:t xml:space="preserve">Indai iš kavos tirščių. </w:t>
            </w:r>
          </w:p>
        </w:tc>
      </w:tr>
      <w:tr w:rsidR="003C35B7" w:rsidRPr="009D34AF" w14:paraId="790D2D28" w14:textId="77777777" w:rsidTr="003C35B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1"/>
        </w:trPr>
        <w:tc>
          <w:tcPr>
            <w:tcW w:w="239" w:type="pct"/>
            <w:vAlign w:val="center"/>
          </w:tcPr>
          <w:p w14:paraId="607E74D6" w14:textId="77777777" w:rsidR="003C35B7" w:rsidRPr="009D34AF" w:rsidRDefault="003C35B7" w:rsidP="003C35B7">
            <w:pPr>
              <w:pStyle w:val="Lentelsturinys"/>
              <w:numPr>
                <w:ilvl w:val="0"/>
                <w:numId w:val="4"/>
              </w:numPr>
              <w:snapToGrid w:val="0"/>
              <w:ind w:left="507"/>
            </w:pPr>
          </w:p>
        </w:tc>
        <w:tc>
          <w:tcPr>
            <w:tcW w:w="1334" w:type="pct"/>
          </w:tcPr>
          <w:p w14:paraId="6E5529F4" w14:textId="44BA5883" w:rsidR="003C35B7" w:rsidRDefault="003C35B7" w:rsidP="003C35B7">
            <w:pPr>
              <w:rPr>
                <w:lang w:val="lt-LT"/>
              </w:rPr>
            </w:pPr>
            <w:proofErr w:type="spellStart"/>
            <w:r>
              <w:rPr>
                <w:lang w:val="lt-LT" w:eastAsia="lt-LT"/>
              </w:rPr>
              <w:t>Mandala</w:t>
            </w:r>
            <w:proofErr w:type="spellEnd"/>
          </w:p>
        </w:tc>
        <w:tc>
          <w:tcPr>
            <w:tcW w:w="486" w:type="pct"/>
            <w:vAlign w:val="center"/>
          </w:tcPr>
          <w:p w14:paraId="54376B47" w14:textId="3BE274C7" w:rsidR="003C35B7" w:rsidRDefault="003C35B7" w:rsidP="003C35B7">
            <w:pPr>
              <w:pStyle w:val="Lentelsturinys"/>
              <w:snapToGrid w:val="0"/>
            </w:pPr>
            <w:r>
              <w:t>6</w:t>
            </w:r>
          </w:p>
        </w:tc>
        <w:tc>
          <w:tcPr>
            <w:tcW w:w="348" w:type="pct"/>
            <w:gridSpan w:val="2"/>
            <w:vAlign w:val="center"/>
          </w:tcPr>
          <w:p w14:paraId="6D1B6386" w14:textId="79A6D24D" w:rsidR="003C35B7" w:rsidRDefault="003C35B7" w:rsidP="003C35B7">
            <w:pPr>
              <w:pStyle w:val="Lentelsturinys"/>
              <w:snapToGrid w:val="0"/>
            </w:pPr>
            <w:r>
              <w:t>1</w:t>
            </w:r>
          </w:p>
        </w:tc>
        <w:tc>
          <w:tcPr>
            <w:tcW w:w="405" w:type="pct"/>
            <w:gridSpan w:val="3"/>
            <w:vAlign w:val="center"/>
          </w:tcPr>
          <w:p w14:paraId="4EC5F8A0" w14:textId="0FDED647" w:rsidR="003C35B7" w:rsidRDefault="003C35B7" w:rsidP="003C35B7">
            <w:pPr>
              <w:pStyle w:val="Lentelsturinys"/>
              <w:snapToGrid w:val="0"/>
              <w:rPr>
                <w:lang w:val="en-US"/>
              </w:rPr>
            </w:pPr>
            <w:r>
              <w:t>5</w:t>
            </w:r>
          </w:p>
        </w:tc>
        <w:tc>
          <w:tcPr>
            <w:tcW w:w="2188" w:type="pct"/>
            <w:gridSpan w:val="3"/>
          </w:tcPr>
          <w:p w14:paraId="1BDFF02A" w14:textId="72CF1078" w:rsidR="003C35B7" w:rsidRDefault="003C35B7" w:rsidP="003C35B7">
            <w:pPr>
              <w:pStyle w:val="Lentelsturinys"/>
              <w:snapToGrid w:val="0"/>
            </w:pPr>
            <w:r>
              <w:rPr>
                <w:shd w:val="clear" w:color="auto" w:fill="FFFFFF"/>
              </w:rPr>
              <w:t xml:space="preserve">Simetrinė </w:t>
            </w:r>
            <w:proofErr w:type="spellStart"/>
            <w:r>
              <w:rPr>
                <w:shd w:val="clear" w:color="auto" w:fill="FFFFFF"/>
              </w:rPr>
              <w:t>mandala</w:t>
            </w:r>
            <w:proofErr w:type="spellEnd"/>
            <w:r>
              <w:rPr>
                <w:shd w:val="clear" w:color="auto" w:fill="FFFFFF"/>
              </w:rPr>
              <w:t>. Eskizavimas, projektavimas gamyba. Raktų kabykla.</w:t>
            </w:r>
          </w:p>
        </w:tc>
      </w:tr>
      <w:tr w:rsidR="003C35B7" w:rsidRPr="009D34AF" w14:paraId="7393DA16" w14:textId="77777777" w:rsidTr="003C35B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4"/>
        </w:trPr>
        <w:tc>
          <w:tcPr>
            <w:tcW w:w="239" w:type="pct"/>
            <w:vAlign w:val="center"/>
          </w:tcPr>
          <w:p w14:paraId="098A56B0" w14:textId="77777777" w:rsidR="003C35B7" w:rsidRPr="009D34AF" w:rsidRDefault="003C35B7" w:rsidP="003C35B7">
            <w:pPr>
              <w:pStyle w:val="Lentelsturinys"/>
              <w:numPr>
                <w:ilvl w:val="0"/>
                <w:numId w:val="4"/>
              </w:numPr>
              <w:snapToGrid w:val="0"/>
              <w:ind w:left="507"/>
            </w:pPr>
          </w:p>
        </w:tc>
        <w:tc>
          <w:tcPr>
            <w:tcW w:w="1334" w:type="pct"/>
          </w:tcPr>
          <w:p w14:paraId="1B2C5ADB" w14:textId="1A057C78" w:rsidR="003C35B7" w:rsidRDefault="003C35B7" w:rsidP="003C35B7">
            <w:pPr>
              <w:rPr>
                <w:lang w:val="lt-LT"/>
              </w:rPr>
            </w:pPr>
            <w:proofErr w:type="spellStart"/>
            <w:r>
              <w:rPr>
                <w:lang w:val="lt-LT" w:eastAsia="lt-LT"/>
              </w:rPr>
              <w:t>Mandala</w:t>
            </w:r>
            <w:proofErr w:type="spellEnd"/>
            <w:r>
              <w:rPr>
                <w:lang w:val="lt-LT" w:eastAsia="lt-LT"/>
              </w:rPr>
              <w:t xml:space="preserve"> </w:t>
            </w:r>
          </w:p>
        </w:tc>
        <w:tc>
          <w:tcPr>
            <w:tcW w:w="486" w:type="pct"/>
            <w:vAlign w:val="center"/>
          </w:tcPr>
          <w:p w14:paraId="0300B833" w14:textId="77777777" w:rsidR="003C35B7" w:rsidRDefault="003C35B7" w:rsidP="003C35B7">
            <w:pPr>
              <w:pStyle w:val="Lentelsturinys"/>
              <w:snapToGrid w:val="0"/>
            </w:pPr>
            <w:r>
              <w:t>4</w:t>
            </w:r>
          </w:p>
          <w:p w14:paraId="0FA650E3" w14:textId="18A0F30F" w:rsidR="003C35B7" w:rsidRDefault="003C35B7" w:rsidP="003C35B7">
            <w:pPr>
              <w:pStyle w:val="Lentelsturinys"/>
              <w:snapToGrid w:val="0"/>
            </w:pPr>
          </w:p>
        </w:tc>
        <w:tc>
          <w:tcPr>
            <w:tcW w:w="348" w:type="pct"/>
            <w:gridSpan w:val="2"/>
            <w:vAlign w:val="center"/>
          </w:tcPr>
          <w:p w14:paraId="7A79D952" w14:textId="61A1AE6C" w:rsidR="003C35B7" w:rsidRDefault="003C35B7" w:rsidP="003C35B7">
            <w:pPr>
              <w:pStyle w:val="Lentelsturinys"/>
              <w:snapToGrid w:val="0"/>
            </w:pPr>
          </w:p>
        </w:tc>
        <w:tc>
          <w:tcPr>
            <w:tcW w:w="405" w:type="pct"/>
            <w:gridSpan w:val="3"/>
            <w:vAlign w:val="center"/>
          </w:tcPr>
          <w:p w14:paraId="2F931C38" w14:textId="246A6B33" w:rsidR="003C35B7" w:rsidRDefault="003C35B7" w:rsidP="003C35B7">
            <w:pPr>
              <w:pStyle w:val="Lentelsturinys"/>
              <w:snapToGrid w:val="0"/>
              <w:rPr>
                <w:lang w:val="en-US"/>
              </w:rPr>
            </w:pPr>
            <w:r>
              <w:t>4</w:t>
            </w:r>
          </w:p>
        </w:tc>
        <w:tc>
          <w:tcPr>
            <w:tcW w:w="2188" w:type="pct"/>
            <w:gridSpan w:val="3"/>
          </w:tcPr>
          <w:p w14:paraId="39AE6CE2" w14:textId="219F4F48" w:rsidR="003C35B7" w:rsidRDefault="003C35B7" w:rsidP="003C35B7">
            <w:pPr>
              <w:pStyle w:val="Lentelsturinys"/>
              <w:snapToGrid w:val="0"/>
            </w:pPr>
            <w:r>
              <w:rPr>
                <w:shd w:val="clear" w:color="auto" w:fill="FFFFFF"/>
              </w:rPr>
              <w:t xml:space="preserve">Simetrine </w:t>
            </w:r>
            <w:proofErr w:type="spellStart"/>
            <w:r>
              <w:rPr>
                <w:shd w:val="clear" w:color="auto" w:fill="FFFFFF"/>
              </w:rPr>
              <w:t>mandala</w:t>
            </w:r>
            <w:proofErr w:type="spellEnd"/>
            <w:r>
              <w:rPr>
                <w:shd w:val="clear" w:color="auto" w:fill="FFFFFF"/>
              </w:rPr>
              <w:t xml:space="preserve"> lauke. Grupinis darbas</w:t>
            </w:r>
          </w:p>
        </w:tc>
      </w:tr>
      <w:tr w:rsidR="003C35B7" w:rsidRPr="009D34AF" w14:paraId="2F20C7B0" w14:textId="77777777" w:rsidTr="00D34B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29"/>
        </w:trPr>
        <w:tc>
          <w:tcPr>
            <w:tcW w:w="239" w:type="pct"/>
            <w:vAlign w:val="center"/>
          </w:tcPr>
          <w:p w14:paraId="0A2282D8" w14:textId="77777777" w:rsidR="003C35B7" w:rsidRPr="009D34AF" w:rsidRDefault="003C35B7" w:rsidP="003C35B7">
            <w:pPr>
              <w:pStyle w:val="Lentelsturinys"/>
              <w:numPr>
                <w:ilvl w:val="0"/>
                <w:numId w:val="4"/>
              </w:numPr>
              <w:snapToGrid w:val="0"/>
              <w:ind w:left="507"/>
            </w:pPr>
          </w:p>
        </w:tc>
        <w:tc>
          <w:tcPr>
            <w:tcW w:w="1334" w:type="pct"/>
          </w:tcPr>
          <w:p w14:paraId="69024DE4" w14:textId="77B14921" w:rsidR="003C35B7" w:rsidRPr="00C5419D" w:rsidRDefault="003C35B7" w:rsidP="003C35B7">
            <w:pPr>
              <w:rPr>
                <w:lang w:val="lt-LT"/>
              </w:rPr>
            </w:pPr>
            <w:r>
              <w:rPr>
                <w:lang w:val="lt-LT" w:eastAsia="lt-LT"/>
              </w:rPr>
              <w:t>Dovana tėčiui</w:t>
            </w:r>
          </w:p>
        </w:tc>
        <w:tc>
          <w:tcPr>
            <w:tcW w:w="486" w:type="pct"/>
            <w:vAlign w:val="center"/>
          </w:tcPr>
          <w:p w14:paraId="1873113A" w14:textId="674F7E3B" w:rsidR="003C35B7" w:rsidRDefault="003C35B7" w:rsidP="003C35B7">
            <w:pPr>
              <w:pStyle w:val="Lentelsturinys"/>
              <w:snapToGrid w:val="0"/>
            </w:pPr>
            <w:r>
              <w:t>4</w:t>
            </w:r>
          </w:p>
        </w:tc>
        <w:tc>
          <w:tcPr>
            <w:tcW w:w="348" w:type="pct"/>
            <w:gridSpan w:val="2"/>
            <w:vAlign w:val="center"/>
          </w:tcPr>
          <w:p w14:paraId="1168990B" w14:textId="6DB114BF" w:rsidR="003C35B7" w:rsidRDefault="003C35B7" w:rsidP="003C35B7">
            <w:pPr>
              <w:pStyle w:val="Lentelsturinys"/>
              <w:snapToGrid w:val="0"/>
            </w:pPr>
          </w:p>
        </w:tc>
        <w:tc>
          <w:tcPr>
            <w:tcW w:w="405" w:type="pct"/>
            <w:gridSpan w:val="3"/>
            <w:vAlign w:val="center"/>
          </w:tcPr>
          <w:p w14:paraId="74C3EC99" w14:textId="6FAA9863" w:rsidR="003C35B7" w:rsidRDefault="003C35B7" w:rsidP="003C35B7">
            <w:pPr>
              <w:pStyle w:val="Lentelsturinys"/>
              <w:snapToGrid w:val="0"/>
              <w:rPr>
                <w:lang w:val="en-US"/>
              </w:rPr>
            </w:pPr>
            <w:r>
              <w:t>4</w:t>
            </w:r>
          </w:p>
        </w:tc>
        <w:tc>
          <w:tcPr>
            <w:tcW w:w="2188" w:type="pct"/>
            <w:gridSpan w:val="3"/>
          </w:tcPr>
          <w:p w14:paraId="1B588CDD" w14:textId="7EA510F0" w:rsidR="003C35B7" w:rsidRDefault="003C35B7" w:rsidP="003C35B7">
            <w:pPr>
              <w:pStyle w:val="Lentelsturinys"/>
              <w:snapToGrid w:val="0"/>
            </w:pPr>
            <w:r>
              <w:rPr>
                <w:shd w:val="clear" w:color="auto" w:fill="FFFFFF"/>
              </w:rPr>
              <w:t>Raktų pakabukas. Projektavimas, įpakavimas.</w:t>
            </w:r>
          </w:p>
        </w:tc>
      </w:tr>
      <w:tr w:rsidR="003C35B7" w:rsidRPr="009D34AF" w14:paraId="6385F346" w14:textId="77777777" w:rsidTr="00D34B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3"/>
        </w:trPr>
        <w:tc>
          <w:tcPr>
            <w:tcW w:w="239" w:type="pct"/>
            <w:vAlign w:val="center"/>
          </w:tcPr>
          <w:p w14:paraId="179976C5" w14:textId="77777777" w:rsidR="003C35B7" w:rsidRPr="009D34AF" w:rsidRDefault="003C35B7" w:rsidP="003C35B7">
            <w:pPr>
              <w:pStyle w:val="Lentelsturinys"/>
              <w:numPr>
                <w:ilvl w:val="0"/>
                <w:numId w:val="4"/>
              </w:numPr>
              <w:snapToGrid w:val="0"/>
              <w:ind w:left="507"/>
            </w:pPr>
          </w:p>
        </w:tc>
        <w:tc>
          <w:tcPr>
            <w:tcW w:w="1334" w:type="pct"/>
          </w:tcPr>
          <w:p w14:paraId="756E1025" w14:textId="1D87B483" w:rsidR="003C35B7" w:rsidRPr="003A770B" w:rsidRDefault="003C35B7" w:rsidP="003C35B7">
            <w:pPr>
              <w:rPr>
                <w:lang w:val="lt-LT"/>
              </w:rPr>
            </w:pPr>
            <w:r>
              <w:rPr>
                <w:lang w:val="lt-LT" w:eastAsia="lt-LT"/>
              </w:rPr>
              <w:t>Juvelyrika</w:t>
            </w:r>
          </w:p>
        </w:tc>
        <w:tc>
          <w:tcPr>
            <w:tcW w:w="486" w:type="pct"/>
            <w:vAlign w:val="center"/>
          </w:tcPr>
          <w:p w14:paraId="1A6E5E92" w14:textId="7A24B9A9" w:rsidR="003C35B7" w:rsidRDefault="003C35B7" w:rsidP="003C35B7">
            <w:pPr>
              <w:pStyle w:val="Lentelsturinys"/>
              <w:snapToGrid w:val="0"/>
            </w:pPr>
            <w:r>
              <w:t>6</w:t>
            </w:r>
          </w:p>
        </w:tc>
        <w:tc>
          <w:tcPr>
            <w:tcW w:w="348" w:type="pct"/>
            <w:gridSpan w:val="2"/>
            <w:vAlign w:val="center"/>
          </w:tcPr>
          <w:p w14:paraId="172EB5B9" w14:textId="37935A0C" w:rsidR="003C35B7" w:rsidRDefault="003C35B7" w:rsidP="003C35B7">
            <w:pPr>
              <w:pStyle w:val="Lentelsturinys"/>
              <w:snapToGrid w:val="0"/>
            </w:pPr>
          </w:p>
        </w:tc>
        <w:tc>
          <w:tcPr>
            <w:tcW w:w="405" w:type="pct"/>
            <w:gridSpan w:val="3"/>
            <w:vAlign w:val="center"/>
          </w:tcPr>
          <w:p w14:paraId="75FE33E6" w14:textId="6DF391D0" w:rsidR="003C35B7" w:rsidRDefault="003C35B7" w:rsidP="003C35B7">
            <w:pPr>
              <w:pStyle w:val="Lentelsturinys"/>
              <w:snapToGrid w:val="0"/>
              <w:rPr>
                <w:lang w:val="en-US"/>
              </w:rPr>
            </w:pPr>
            <w:r>
              <w:t>6</w:t>
            </w:r>
          </w:p>
        </w:tc>
        <w:tc>
          <w:tcPr>
            <w:tcW w:w="2188" w:type="pct"/>
            <w:gridSpan w:val="3"/>
          </w:tcPr>
          <w:p w14:paraId="3419F983" w14:textId="342DB77F" w:rsidR="003C35B7" w:rsidRDefault="003C35B7" w:rsidP="003C35B7">
            <w:pPr>
              <w:pStyle w:val="Lentelsturinys"/>
              <w:snapToGrid w:val="0"/>
            </w:pPr>
            <w:proofErr w:type="spellStart"/>
            <w:r>
              <w:rPr>
                <w:shd w:val="clear" w:color="auto" w:fill="FFFFFF"/>
              </w:rPr>
              <w:t>Ivairių</w:t>
            </w:r>
            <w:proofErr w:type="spellEnd"/>
            <w:r>
              <w:rPr>
                <w:shd w:val="clear" w:color="auto" w:fill="FFFFFF"/>
              </w:rPr>
              <w:t xml:space="preserve"> technikų karoliukų gamyba. Papuošalo  projektavimas, gamyba, savikainos apskaičiavimas.</w:t>
            </w:r>
          </w:p>
        </w:tc>
      </w:tr>
      <w:tr w:rsidR="003C35B7" w:rsidRPr="009D34AF" w14:paraId="7F6762CF" w14:textId="77777777" w:rsidTr="003C35B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39" w:type="pct"/>
            <w:tcBorders>
              <w:left w:val="nil"/>
              <w:bottom w:val="nil"/>
              <w:right w:val="nil"/>
            </w:tcBorders>
            <w:vAlign w:val="center"/>
          </w:tcPr>
          <w:p w14:paraId="635846BA" w14:textId="77777777" w:rsidR="003C35B7" w:rsidRPr="009D34AF" w:rsidRDefault="003C35B7" w:rsidP="003C35B7">
            <w:pPr>
              <w:pStyle w:val="Lentelsturinys"/>
              <w:snapToGrid w:val="0"/>
            </w:pPr>
          </w:p>
        </w:tc>
        <w:tc>
          <w:tcPr>
            <w:tcW w:w="1334" w:type="pct"/>
            <w:tcBorders>
              <w:left w:val="nil"/>
              <w:bottom w:val="nil"/>
            </w:tcBorders>
            <w:vAlign w:val="center"/>
          </w:tcPr>
          <w:p w14:paraId="4C9E42C2" w14:textId="77777777" w:rsidR="003C35B7" w:rsidRPr="009D34AF" w:rsidRDefault="003C35B7" w:rsidP="003C35B7">
            <w:pPr>
              <w:rPr>
                <w:lang w:val="lt-LT" w:eastAsia="lt-LT"/>
              </w:rPr>
            </w:pPr>
          </w:p>
        </w:tc>
        <w:tc>
          <w:tcPr>
            <w:tcW w:w="1239" w:type="pct"/>
            <w:gridSpan w:val="6"/>
            <w:vAlign w:val="center"/>
          </w:tcPr>
          <w:p w14:paraId="6E73E99C" w14:textId="77777777" w:rsidR="003C35B7" w:rsidRPr="009D34AF" w:rsidRDefault="003C35B7" w:rsidP="003C35B7">
            <w:pPr>
              <w:pStyle w:val="Lentelsturinys"/>
              <w:snapToGrid w:val="0"/>
              <w:jc w:val="center"/>
              <w:rPr>
                <w:b/>
              </w:rPr>
            </w:pPr>
            <w:r w:rsidRPr="009D34AF">
              <w:rPr>
                <w:b/>
                <w:bCs/>
              </w:rPr>
              <w:t xml:space="preserve">Viso: </w:t>
            </w:r>
            <w:r w:rsidRPr="009D34AF">
              <w:rPr>
                <w:b/>
              </w:rPr>
              <w:t>140 val.</w:t>
            </w:r>
          </w:p>
        </w:tc>
        <w:tc>
          <w:tcPr>
            <w:tcW w:w="2188" w:type="pct"/>
            <w:gridSpan w:val="3"/>
            <w:tcBorders>
              <w:bottom w:val="nil"/>
              <w:right w:val="nil"/>
            </w:tcBorders>
            <w:vAlign w:val="center"/>
          </w:tcPr>
          <w:p w14:paraId="6FD5FD68" w14:textId="77777777" w:rsidR="003C35B7" w:rsidRPr="009D34AF" w:rsidRDefault="003C35B7" w:rsidP="003C35B7">
            <w:pPr>
              <w:pStyle w:val="Lentelsturinys"/>
              <w:snapToGrid w:val="0"/>
            </w:pPr>
          </w:p>
        </w:tc>
      </w:tr>
    </w:tbl>
    <w:tbl>
      <w:tblPr>
        <w:tblpPr w:leftFromText="180" w:rightFromText="180" w:vertAnchor="text" w:horzAnchor="margin" w:tblpY="149"/>
        <w:tblW w:w="4793" w:type="pct"/>
        <w:tblLayout w:type="fixed"/>
        <w:tblCellMar>
          <w:top w:w="55" w:type="dxa"/>
          <w:left w:w="55" w:type="dxa"/>
          <w:bottom w:w="55" w:type="dxa"/>
          <w:right w:w="55" w:type="dxa"/>
        </w:tblCellMar>
        <w:tblLook w:val="0000" w:firstRow="0" w:lastRow="0" w:firstColumn="0" w:lastColumn="0" w:noHBand="0" w:noVBand="0"/>
      </w:tblPr>
      <w:tblGrid>
        <w:gridCol w:w="9641"/>
      </w:tblGrid>
      <w:tr w:rsidR="00133112" w:rsidRPr="009D34AF" w14:paraId="7972A5C9" w14:textId="77777777" w:rsidTr="00A45F6B">
        <w:trPr>
          <w:trHeight w:val="227"/>
        </w:trPr>
        <w:tc>
          <w:tcPr>
            <w:tcW w:w="5000" w:type="pct"/>
            <w:tcBorders>
              <w:top w:val="single" w:sz="2" w:space="0" w:color="000000"/>
              <w:left w:val="single" w:sz="2" w:space="0" w:color="000000"/>
              <w:bottom w:val="single" w:sz="2" w:space="0" w:color="000000"/>
              <w:right w:val="single" w:sz="2" w:space="0" w:color="000000"/>
            </w:tcBorders>
          </w:tcPr>
          <w:p w14:paraId="3C468BEC" w14:textId="77777777" w:rsidR="00133112" w:rsidRPr="009D34AF" w:rsidRDefault="00133112" w:rsidP="00A45F6B">
            <w:pPr>
              <w:pStyle w:val="Lentelsturinys"/>
              <w:snapToGrid w:val="0"/>
              <w:ind w:left="173"/>
              <w:jc w:val="both"/>
              <w:rPr>
                <w:rFonts w:cs="Tahoma"/>
                <w:b/>
                <w:bCs/>
              </w:rPr>
            </w:pPr>
            <w:r w:rsidRPr="009D34AF">
              <w:rPr>
                <w:rFonts w:cs="Tahoma"/>
                <w:b/>
                <w:bCs/>
              </w:rPr>
              <w:t>8. Programos metodai, priemonės, įranga</w:t>
            </w:r>
          </w:p>
        </w:tc>
      </w:tr>
      <w:tr w:rsidR="00133112" w:rsidRPr="009D34AF" w14:paraId="6220E2FC" w14:textId="77777777" w:rsidTr="00A45F6B">
        <w:tc>
          <w:tcPr>
            <w:tcW w:w="5000" w:type="pct"/>
            <w:tcBorders>
              <w:top w:val="nil"/>
              <w:left w:val="single" w:sz="2" w:space="0" w:color="000000"/>
              <w:bottom w:val="single" w:sz="2" w:space="0" w:color="000000"/>
              <w:right w:val="single" w:sz="2" w:space="0" w:color="000000"/>
            </w:tcBorders>
          </w:tcPr>
          <w:p w14:paraId="35233E04" w14:textId="77777777" w:rsidR="003C35B7" w:rsidRPr="00E71381" w:rsidRDefault="003C35B7" w:rsidP="003C35B7">
            <w:pPr>
              <w:numPr>
                <w:ilvl w:val="0"/>
                <w:numId w:val="2"/>
              </w:numPr>
              <w:snapToGrid w:val="0"/>
              <w:ind w:left="82" w:firstLine="420"/>
              <w:rPr>
                <w:rFonts w:cs="Tahoma"/>
                <w:szCs w:val="22"/>
                <w:lang w:val="lt-LT"/>
              </w:rPr>
            </w:pPr>
            <w:r>
              <w:rPr>
                <w:rFonts w:cs="Tahoma"/>
                <w:szCs w:val="22"/>
                <w:lang w:val="lt-LT"/>
              </w:rPr>
              <w:t>Meninis mąstymas, estetikos ir dizaino suvokimas, kūrybinė raišką, mitų griovimas, e</w:t>
            </w:r>
            <w:r w:rsidRPr="00E71381">
              <w:rPr>
                <w:rFonts w:cs="Tahoma"/>
                <w:szCs w:val="22"/>
                <w:lang w:val="lt-LT"/>
              </w:rPr>
              <w:t>ksperimentavimas, projekto metodas, grupinis darbas ir individuali veikla, problemų sprendimas, aiškinimas, praktinis darbas.</w:t>
            </w:r>
          </w:p>
          <w:p w14:paraId="240EF420" w14:textId="77777777" w:rsidR="003C35B7" w:rsidRDefault="003C35B7" w:rsidP="003C35B7">
            <w:pPr>
              <w:numPr>
                <w:ilvl w:val="0"/>
                <w:numId w:val="2"/>
              </w:numPr>
              <w:snapToGrid w:val="0"/>
              <w:ind w:left="507" w:hanging="5"/>
              <w:rPr>
                <w:rFonts w:cs="Tahoma"/>
                <w:szCs w:val="22"/>
                <w:lang w:val="lt-LT"/>
              </w:rPr>
            </w:pPr>
            <w:r w:rsidRPr="00E71381">
              <w:rPr>
                <w:rFonts w:cs="Tahoma"/>
                <w:szCs w:val="22"/>
                <w:lang w:val="lt-LT"/>
              </w:rPr>
              <w:t>Techninių brėžinių skaitymas, braižymas ir perkėlimas ant konstrukcinių medžiagų.</w:t>
            </w:r>
          </w:p>
          <w:p w14:paraId="6CB82CD7" w14:textId="77777777" w:rsidR="003C35B7" w:rsidRPr="009634DB" w:rsidRDefault="003C35B7" w:rsidP="003C35B7">
            <w:pPr>
              <w:numPr>
                <w:ilvl w:val="0"/>
                <w:numId w:val="2"/>
              </w:numPr>
              <w:snapToGrid w:val="0"/>
              <w:ind w:left="0" w:firstLine="502"/>
              <w:rPr>
                <w:rFonts w:cs="Tahoma"/>
                <w:szCs w:val="22"/>
                <w:lang w:val="lt-LT"/>
              </w:rPr>
            </w:pPr>
            <w:r w:rsidRPr="00837743">
              <w:rPr>
                <w:rFonts w:cs="Tahoma"/>
                <w:lang w:val="lt-LT"/>
              </w:rPr>
              <w:t>Įranga: visi klasėje esantys rankiniai ir elektriniai įrankiai</w:t>
            </w:r>
            <w:r>
              <w:rPr>
                <w:rFonts w:cs="Tahoma"/>
                <w:lang w:val="lt-LT"/>
              </w:rPr>
              <w:t xml:space="preserve">. </w:t>
            </w:r>
            <w:r w:rsidRPr="00837743">
              <w:rPr>
                <w:rFonts w:cs="Tahoma"/>
                <w:lang w:val="lt-LT"/>
              </w:rPr>
              <w:t xml:space="preserve">Visos kompozitinių medžiagų, metalo, medžio, gumos, plastikų įvairovė. Visas tvirtinimo medžiagų, klijų, dažų, dengimo medžiagų spektras. </w:t>
            </w:r>
          </w:p>
          <w:p w14:paraId="507636CB" w14:textId="663172B6" w:rsidR="00133112" w:rsidRPr="005130A8" w:rsidRDefault="003C35B7" w:rsidP="003C35B7">
            <w:pPr>
              <w:numPr>
                <w:ilvl w:val="0"/>
                <w:numId w:val="2"/>
              </w:numPr>
              <w:snapToGrid w:val="0"/>
              <w:rPr>
                <w:rFonts w:cs="Tahoma"/>
                <w:szCs w:val="22"/>
                <w:lang w:val="lt-LT"/>
              </w:rPr>
            </w:pPr>
            <w:r>
              <w:rPr>
                <w:rFonts w:cs="Tahoma"/>
                <w:lang w:val="lt-LT"/>
              </w:rPr>
              <w:t>Darbas naudojant kompiuterius, planšetes, lazerines pjovimo stakles, 3D spausdintuvus, DI programas.</w:t>
            </w:r>
          </w:p>
        </w:tc>
      </w:tr>
      <w:tr w:rsidR="00133112" w:rsidRPr="009D34AF" w14:paraId="7263AC85" w14:textId="77777777" w:rsidTr="00A45F6B">
        <w:tc>
          <w:tcPr>
            <w:tcW w:w="5000" w:type="pct"/>
            <w:tcBorders>
              <w:top w:val="single" w:sz="2" w:space="0" w:color="000000"/>
              <w:left w:val="single" w:sz="2" w:space="0" w:color="000000"/>
              <w:bottom w:val="single" w:sz="2" w:space="0" w:color="000000"/>
              <w:right w:val="single" w:sz="2" w:space="0" w:color="000000"/>
            </w:tcBorders>
          </w:tcPr>
          <w:p w14:paraId="22B0C433" w14:textId="77777777" w:rsidR="00133112" w:rsidRPr="009D34AF" w:rsidRDefault="00133112" w:rsidP="00A45F6B">
            <w:pPr>
              <w:pStyle w:val="Lentelsturinys"/>
              <w:snapToGrid w:val="0"/>
              <w:jc w:val="both"/>
              <w:rPr>
                <w:rFonts w:cs="Tahoma"/>
                <w:b/>
                <w:bCs/>
              </w:rPr>
            </w:pPr>
            <w:r w:rsidRPr="009D34AF">
              <w:rPr>
                <w:rFonts w:cs="Tahoma"/>
                <w:b/>
                <w:bCs/>
              </w:rPr>
              <w:t xml:space="preserve">9. Dalyvių pasiekimų ir pažangos vertinimas (pažangos, pasiekimų vertinimo principai, </w:t>
            </w:r>
            <w:r w:rsidRPr="009D34AF">
              <w:rPr>
                <w:rFonts w:cs="Tahoma"/>
                <w:b/>
                <w:bCs/>
              </w:rPr>
              <w:lastRenderedPageBreak/>
              <w:t>kaupimo, interpretavimo ir apibendrinimo būdai).</w:t>
            </w:r>
          </w:p>
        </w:tc>
      </w:tr>
      <w:tr w:rsidR="00133112" w:rsidRPr="009D34AF" w14:paraId="7C7DA430" w14:textId="77777777" w:rsidTr="00A45F6B">
        <w:trPr>
          <w:trHeight w:val="957"/>
        </w:trPr>
        <w:tc>
          <w:tcPr>
            <w:tcW w:w="5000" w:type="pct"/>
            <w:tcBorders>
              <w:top w:val="nil"/>
              <w:left w:val="single" w:sz="2" w:space="0" w:color="000000"/>
              <w:bottom w:val="single" w:sz="2" w:space="0" w:color="000000"/>
              <w:right w:val="single" w:sz="2" w:space="0" w:color="000000"/>
            </w:tcBorders>
          </w:tcPr>
          <w:p w14:paraId="74DE5BE8" w14:textId="77777777" w:rsidR="00133112" w:rsidRPr="009D34AF" w:rsidRDefault="00133112" w:rsidP="00133112">
            <w:pPr>
              <w:numPr>
                <w:ilvl w:val="0"/>
                <w:numId w:val="1"/>
              </w:numPr>
              <w:rPr>
                <w:lang w:val="lt-LT"/>
              </w:rPr>
            </w:pPr>
            <w:r w:rsidRPr="009D34AF">
              <w:rPr>
                <w:lang w:val="lt-LT"/>
              </w:rPr>
              <w:lastRenderedPageBreak/>
              <w:t xml:space="preserve">Vertinimas grindžiamas amžiaus tarpsnių psichologiniais ypatumais, individualiais mokinio poreikiais. </w:t>
            </w:r>
          </w:p>
          <w:p w14:paraId="1178BB36" w14:textId="77777777" w:rsidR="00133112" w:rsidRPr="009D34AF" w:rsidRDefault="00133112" w:rsidP="00133112">
            <w:pPr>
              <w:numPr>
                <w:ilvl w:val="0"/>
                <w:numId w:val="1"/>
              </w:numPr>
              <w:rPr>
                <w:lang w:val="lt-LT"/>
              </w:rPr>
            </w:pPr>
            <w:r w:rsidRPr="009D34AF">
              <w:rPr>
                <w:lang w:val="lt-LT"/>
              </w:rPr>
              <w:t xml:space="preserve">Nuolatinis mokinio vertinimas stebint jo individualų, grupinį darbą įvairiose situacijose, individualiai aptariant jo mokymosi sėkmingumą, daromą pažangą. </w:t>
            </w:r>
          </w:p>
          <w:p w14:paraId="5FB2B7B2" w14:textId="77777777" w:rsidR="00133112" w:rsidRPr="009D34AF" w:rsidRDefault="00133112" w:rsidP="00133112">
            <w:pPr>
              <w:numPr>
                <w:ilvl w:val="0"/>
                <w:numId w:val="1"/>
              </w:numPr>
              <w:rPr>
                <w:lang w:val="lt-LT"/>
              </w:rPr>
            </w:pPr>
            <w:r w:rsidRPr="009D34AF">
              <w:rPr>
                <w:lang w:val="lt-LT"/>
              </w:rPr>
              <w:t xml:space="preserve">Viso ugdymo proceso metu – suteikiama reikiama pagalba, skatinamos mokinių techninės kūrybos iniciatyvos (ugdytiniai mokomi patys vertinti ir įsivertinti). </w:t>
            </w:r>
          </w:p>
          <w:p w14:paraId="663E0087" w14:textId="77777777" w:rsidR="00133112" w:rsidRPr="009D34AF" w:rsidRDefault="00133112" w:rsidP="00133112">
            <w:pPr>
              <w:numPr>
                <w:ilvl w:val="0"/>
                <w:numId w:val="1"/>
              </w:numPr>
              <w:rPr>
                <w:lang w:val="lt-LT"/>
              </w:rPr>
            </w:pPr>
            <w:r w:rsidRPr="009D34AF">
              <w:rPr>
                <w:lang w:val="lt-LT"/>
              </w:rPr>
              <w:t xml:space="preserve">Vertinama individuali mokinio pažanga – mokinio dabartiniai pasiekimai lyginami su ankstesniaisiais. </w:t>
            </w:r>
          </w:p>
          <w:p w14:paraId="73A72537" w14:textId="77777777" w:rsidR="00133112" w:rsidRPr="00FF4A54" w:rsidRDefault="00133112" w:rsidP="00133112">
            <w:pPr>
              <w:numPr>
                <w:ilvl w:val="0"/>
                <w:numId w:val="1"/>
              </w:numPr>
              <w:rPr>
                <w:rFonts w:cs="Tahoma"/>
                <w:lang w:val="lt-LT"/>
              </w:rPr>
            </w:pPr>
            <w:r w:rsidRPr="009D34AF">
              <w:rPr>
                <w:lang w:val="lt-LT"/>
              </w:rPr>
              <w:t>Mokiniai pristato savo kūrybą parodose, konkursuose, projektuose.</w:t>
            </w:r>
          </w:p>
          <w:p w14:paraId="6E4B9794" w14:textId="77777777" w:rsidR="00133112" w:rsidRDefault="00133112" w:rsidP="00A45F6B">
            <w:pPr>
              <w:rPr>
                <w:lang w:val="lt-LT"/>
              </w:rPr>
            </w:pPr>
          </w:p>
          <w:p w14:paraId="6502F87B" w14:textId="6C4C74F0" w:rsidR="00133112" w:rsidRPr="001B0A3A" w:rsidRDefault="00133112" w:rsidP="00A45F6B">
            <w:pPr>
              <w:pStyle w:val="Betarp"/>
              <w:jc w:val="both"/>
              <w:rPr>
                <w:rFonts w:ascii="Times New Roman" w:hAnsi="Times New Roman" w:cs="Times New Roman"/>
                <w:sz w:val="24"/>
                <w:szCs w:val="24"/>
                <w:lang w:eastAsia="lt-LT"/>
              </w:rPr>
            </w:pPr>
            <w:r w:rsidRPr="001B0A3A">
              <w:rPr>
                <w:rFonts w:ascii="Times New Roman" w:hAnsi="Times New Roman" w:cs="Times New Roman"/>
                <w:sz w:val="24"/>
                <w:szCs w:val="24"/>
                <w:lang w:eastAsia="lt-LT"/>
              </w:rPr>
              <w:t>Šiaulių techninės kūrybos centro neformaliojo vaikų švietimo programos „</w:t>
            </w:r>
            <w:r>
              <w:rPr>
                <w:rFonts w:ascii="Times New Roman" w:hAnsi="Times New Roman" w:cs="Times New Roman"/>
                <w:sz w:val="24"/>
                <w:szCs w:val="24"/>
                <w:lang w:eastAsia="lt-LT"/>
              </w:rPr>
              <w:t>Techninis dizainas</w:t>
            </w:r>
            <w:r w:rsidRPr="001B0A3A">
              <w:rPr>
                <w:rFonts w:ascii="Times New Roman" w:hAnsi="Times New Roman" w:cs="Times New Roman"/>
                <w:sz w:val="24"/>
                <w:szCs w:val="24"/>
                <w:lang w:eastAsia="lt-LT"/>
              </w:rPr>
              <w:t>“ baigimo pažymėjimas išduodamas mokiniui, kuris:</w:t>
            </w:r>
          </w:p>
          <w:p w14:paraId="3E03804B" w14:textId="77777777" w:rsidR="00133112" w:rsidRPr="001B0A3A" w:rsidRDefault="00133112" w:rsidP="00A45F6B">
            <w:pPr>
              <w:pStyle w:val="Betarp"/>
              <w:jc w:val="both"/>
              <w:rPr>
                <w:rFonts w:ascii="Times New Roman" w:hAnsi="Times New Roman" w:cs="Times New Roman"/>
                <w:sz w:val="24"/>
                <w:szCs w:val="24"/>
                <w:lang w:eastAsia="lt-LT"/>
              </w:rPr>
            </w:pPr>
            <w:r w:rsidRPr="001B0A3A">
              <w:rPr>
                <w:rFonts w:ascii="Times New Roman" w:hAnsi="Times New Roman" w:cs="Times New Roman"/>
                <w:sz w:val="24"/>
                <w:szCs w:val="24"/>
                <w:lang w:eastAsia="lt-LT"/>
              </w:rPr>
              <w:t xml:space="preserve">  -   programoje dalyvavo dvejus metus iš eilės ir įgijo pagrindinių pasirinktos veiklos gebėjimų;</w:t>
            </w:r>
          </w:p>
          <w:p w14:paraId="275D8F85" w14:textId="77777777" w:rsidR="00133112" w:rsidRPr="001B0A3A" w:rsidRDefault="00133112" w:rsidP="00A45F6B">
            <w:pPr>
              <w:pStyle w:val="Betarp"/>
              <w:jc w:val="both"/>
              <w:rPr>
                <w:rFonts w:ascii="Times New Roman" w:hAnsi="Times New Roman" w:cs="Times New Roman"/>
                <w:sz w:val="24"/>
                <w:szCs w:val="24"/>
                <w:lang w:eastAsia="lt-LT"/>
              </w:rPr>
            </w:pPr>
            <w:r w:rsidRPr="001B0A3A">
              <w:rPr>
                <w:rFonts w:ascii="Times New Roman" w:hAnsi="Times New Roman" w:cs="Times New Roman"/>
                <w:sz w:val="24"/>
                <w:szCs w:val="24"/>
                <w:lang w:eastAsia="lt-LT"/>
              </w:rPr>
              <w:t xml:space="preserve">  - programoje dalyvavo ne mažiau ketverių metų ir įgijo pasirinktos programos veiklos kompetenciją.</w:t>
            </w:r>
          </w:p>
          <w:p w14:paraId="4B57A5BA" w14:textId="77777777" w:rsidR="00133112" w:rsidRPr="009D34AF" w:rsidRDefault="00133112" w:rsidP="00A45F6B">
            <w:pPr>
              <w:rPr>
                <w:rFonts w:cs="Tahoma"/>
                <w:lang w:val="lt-LT"/>
              </w:rPr>
            </w:pPr>
          </w:p>
        </w:tc>
      </w:tr>
      <w:tr w:rsidR="00133112" w:rsidRPr="009D34AF" w14:paraId="4BD18977" w14:textId="77777777" w:rsidTr="00A45F6B">
        <w:tc>
          <w:tcPr>
            <w:tcW w:w="5000" w:type="pct"/>
            <w:tcBorders>
              <w:top w:val="single" w:sz="2" w:space="0" w:color="000000"/>
              <w:left w:val="single" w:sz="2" w:space="0" w:color="000000"/>
              <w:bottom w:val="single" w:sz="2" w:space="0" w:color="000000"/>
              <w:right w:val="single" w:sz="2" w:space="0" w:color="000000"/>
            </w:tcBorders>
          </w:tcPr>
          <w:p w14:paraId="7B10BA8C" w14:textId="77777777" w:rsidR="00133112" w:rsidRPr="009D34AF" w:rsidRDefault="00133112" w:rsidP="00A45F6B">
            <w:pPr>
              <w:pStyle w:val="Lentelsturinys"/>
              <w:snapToGrid w:val="0"/>
              <w:jc w:val="both"/>
              <w:rPr>
                <w:rFonts w:cs="Tahoma"/>
                <w:b/>
                <w:bCs/>
              </w:rPr>
            </w:pPr>
            <w:r w:rsidRPr="009D34AF">
              <w:rPr>
                <w:rFonts w:cs="Tahoma"/>
              </w:rPr>
              <w:t xml:space="preserve">     </w:t>
            </w:r>
            <w:r w:rsidRPr="009D34AF">
              <w:rPr>
                <w:rFonts w:cs="Tahoma"/>
                <w:b/>
                <w:bCs/>
              </w:rPr>
              <w:t>10. Programos sėkmės kriterijai (siektini rezultatai)</w:t>
            </w:r>
          </w:p>
        </w:tc>
      </w:tr>
      <w:tr w:rsidR="00133112" w:rsidRPr="009D34AF" w14:paraId="7440238D" w14:textId="77777777" w:rsidTr="00A45F6B">
        <w:trPr>
          <w:trHeight w:val="771"/>
        </w:trPr>
        <w:tc>
          <w:tcPr>
            <w:tcW w:w="5000" w:type="pct"/>
            <w:tcBorders>
              <w:top w:val="nil"/>
              <w:left w:val="single" w:sz="2" w:space="0" w:color="000000"/>
              <w:bottom w:val="single" w:sz="2" w:space="0" w:color="000000"/>
              <w:right w:val="single" w:sz="2" w:space="0" w:color="000000"/>
            </w:tcBorders>
          </w:tcPr>
          <w:p w14:paraId="409376C4" w14:textId="4ED46259" w:rsidR="00133112" w:rsidRPr="009D34AF" w:rsidRDefault="003C35B7" w:rsidP="00A45F6B">
            <w:pPr>
              <w:rPr>
                <w:lang w:val="lt-LT"/>
              </w:rPr>
            </w:pPr>
            <w:r>
              <w:rPr>
                <w:lang w:val="lt-LT"/>
              </w:rPr>
              <w:t>Mokiniai į</w:t>
            </w:r>
            <w:r w:rsidRPr="00E71381">
              <w:rPr>
                <w:lang w:val="lt-LT"/>
              </w:rPr>
              <w:t xml:space="preserve">gis kompetencijų, būtinų </w:t>
            </w:r>
            <w:r>
              <w:rPr>
                <w:lang w:val="lt-LT"/>
              </w:rPr>
              <w:t>kūrybiškos, inžineriniu mąstymų pasižyminčios, nebijančios klysti ir eksperimentuoti asmenybės formavimui</w:t>
            </w:r>
            <w:r w:rsidRPr="00E71381">
              <w:rPr>
                <w:lang w:val="lt-LT"/>
              </w:rPr>
              <w:t>;</w:t>
            </w:r>
            <w:r>
              <w:rPr>
                <w:lang w:val="lt-LT"/>
              </w:rPr>
              <w:t xml:space="preserve"> </w:t>
            </w:r>
            <w:r w:rsidRPr="00E71381">
              <w:rPr>
                <w:lang w:val="lt-LT"/>
              </w:rPr>
              <w:t>gebės atsakingai spręsti problemas ir aktyviai veikti bendruomenėje</w:t>
            </w:r>
            <w:r>
              <w:rPr>
                <w:lang w:val="lt-LT"/>
              </w:rPr>
              <w:t xml:space="preserve"> bei</w:t>
            </w:r>
            <w:r w:rsidRPr="00E71381">
              <w:rPr>
                <w:lang w:val="lt-LT"/>
              </w:rPr>
              <w:t xml:space="preserve"> visuomenėje; skleis savo techninės kūrybos patirtį, žinias bendraamžiams, visuomenei, dalyvaus įvairiuose renginiuose, projektuose; vaikai įgis bendravimo ir bendradarbiavimo įgūdžių grupėje, toliau plėtos techninės kūrybos įgūdžius</w:t>
            </w:r>
            <w:r>
              <w:rPr>
                <w:lang w:val="lt-LT"/>
              </w:rPr>
              <w:t xml:space="preserve">. </w:t>
            </w:r>
            <w:r w:rsidRPr="00E71381">
              <w:rPr>
                <w:lang w:val="lt-LT"/>
              </w:rPr>
              <w:t>Išmoks saugiai</w:t>
            </w:r>
            <w:r>
              <w:rPr>
                <w:lang w:val="lt-LT"/>
              </w:rPr>
              <w:t xml:space="preserve"> </w:t>
            </w:r>
            <w:r w:rsidRPr="00E71381">
              <w:rPr>
                <w:lang w:val="lt-LT"/>
              </w:rPr>
              <w:t xml:space="preserve"> dirbti </w:t>
            </w:r>
            <w:r>
              <w:rPr>
                <w:lang w:val="lt-LT"/>
              </w:rPr>
              <w:t>su rankiniais įrankiais ir elektriniais įrengimais, išmoks jungti ir suderinti įvairias konstrukcines medžiagas (medieną, metalą, plastiką, stiklą) į bendrą kompoziciją.</w:t>
            </w:r>
          </w:p>
        </w:tc>
      </w:tr>
    </w:tbl>
    <w:p w14:paraId="5BA0DD12" w14:textId="77777777" w:rsidR="00133112" w:rsidRDefault="00133112" w:rsidP="00133112">
      <w:pPr>
        <w:tabs>
          <w:tab w:val="left" w:pos="5895"/>
        </w:tabs>
        <w:rPr>
          <w:rFonts w:cs="Tahoma"/>
          <w:lang w:val="lt-LT"/>
        </w:rPr>
      </w:pPr>
    </w:p>
    <w:p w14:paraId="454DD754" w14:textId="77777777" w:rsidR="00133112" w:rsidRDefault="00133112" w:rsidP="00133112">
      <w:pPr>
        <w:tabs>
          <w:tab w:val="left" w:pos="5895"/>
        </w:tabs>
        <w:ind w:firstLine="15"/>
        <w:jc w:val="center"/>
        <w:rPr>
          <w:rFonts w:cs="Tahoma"/>
          <w:lang w:val="lt-LT"/>
        </w:rPr>
      </w:pPr>
    </w:p>
    <w:p w14:paraId="564A788C" w14:textId="77777777" w:rsidR="00133112" w:rsidRPr="009D34AF" w:rsidRDefault="00133112" w:rsidP="00133112">
      <w:pPr>
        <w:tabs>
          <w:tab w:val="left" w:pos="5895"/>
        </w:tabs>
        <w:ind w:firstLine="15"/>
        <w:jc w:val="center"/>
        <w:rPr>
          <w:rFonts w:cs="Tahoma"/>
          <w:lang w:val="lt-LT"/>
        </w:rPr>
      </w:pPr>
    </w:p>
    <w:p w14:paraId="01FF7432" w14:textId="7DEBC7B7" w:rsidR="00133112" w:rsidRDefault="00133112" w:rsidP="00133112">
      <w:pPr>
        <w:ind w:firstLine="15"/>
        <w:rPr>
          <w:rFonts w:cs="Tahoma"/>
          <w:lang w:val="lt-LT"/>
        </w:rPr>
      </w:pPr>
      <w:r w:rsidRPr="009D34AF">
        <w:rPr>
          <w:rFonts w:cs="Tahoma"/>
          <w:lang w:val="lt-LT"/>
        </w:rPr>
        <w:t>Programos rengėjas</w:t>
      </w:r>
      <w:r w:rsidRPr="009D34AF">
        <w:rPr>
          <w:rFonts w:cs="Tahoma"/>
          <w:lang w:val="lt-LT"/>
        </w:rPr>
        <w:tab/>
      </w:r>
      <w:r w:rsidRPr="009D34AF">
        <w:rPr>
          <w:rFonts w:cs="Tahoma"/>
          <w:lang w:val="lt-LT"/>
        </w:rPr>
        <w:tab/>
      </w:r>
      <w:r w:rsidRPr="009D34AF">
        <w:rPr>
          <w:rFonts w:cs="Tahoma"/>
          <w:lang w:val="lt-LT"/>
        </w:rPr>
        <w:tab/>
      </w:r>
      <w:r w:rsidRPr="009D34AF">
        <w:rPr>
          <w:rFonts w:cs="Tahoma"/>
          <w:lang w:val="lt-LT"/>
        </w:rPr>
        <w:tab/>
      </w:r>
      <w:r w:rsidR="003C35B7">
        <w:rPr>
          <w:rFonts w:cs="Tahoma"/>
          <w:u w:val="single"/>
          <w:lang w:val="lt-LT"/>
        </w:rPr>
        <w:t xml:space="preserve">Jurgita </w:t>
      </w:r>
      <w:proofErr w:type="spellStart"/>
      <w:r w:rsidR="003C35B7">
        <w:rPr>
          <w:rFonts w:cs="Tahoma"/>
          <w:u w:val="single"/>
          <w:lang w:val="lt-LT"/>
        </w:rPr>
        <w:t>Grigaliauskienė</w:t>
      </w:r>
      <w:proofErr w:type="spellEnd"/>
    </w:p>
    <w:p w14:paraId="401953C4" w14:textId="77777777" w:rsidR="00133112" w:rsidRPr="009D34AF" w:rsidRDefault="00133112" w:rsidP="00133112">
      <w:pPr>
        <w:ind w:left="5184"/>
        <w:rPr>
          <w:rFonts w:cs="Tahoma"/>
          <w:sz w:val="20"/>
          <w:lang w:val="lt-LT"/>
        </w:rPr>
      </w:pPr>
      <w:r>
        <w:rPr>
          <w:rFonts w:cs="Tahoma"/>
          <w:sz w:val="20"/>
          <w:lang w:val="lt-LT"/>
        </w:rPr>
        <w:t xml:space="preserve">                     </w:t>
      </w:r>
      <w:r w:rsidRPr="009D34AF">
        <w:rPr>
          <w:rFonts w:cs="Tahoma"/>
          <w:sz w:val="20"/>
          <w:lang w:val="lt-LT"/>
        </w:rPr>
        <w:t>(mokytojo vardas, pavardė)</w:t>
      </w:r>
    </w:p>
    <w:p w14:paraId="26AF697D" w14:textId="77777777" w:rsidR="00133112" w:rsidRPr="009D34AF" w:rsidRDefault="00133112" w:rsidP="00133112">
      <w:pPr>
        <w:ind w:firstLine="15"/>
        <w:rPr>
          <w:rFonts w:cs="Tahoma"/>
          <w:sz w:val="16"/>
          <w:szCs w:val="16"/>
          <w:lang w:val="lt-LT"/>
        </w:rPr>
      </w:pPr>
      <w:r w:rsidRPr="009D34AF">
        <w:rPr>
          <w:rFonts w:cs="Tahoma"/>
          <w:lang w:val="lt-LT"/>
        </w:rPr>
        <w:tab/>
      </w:r>
    </w:p>
    <w:p w14:paraId="326E9E61" w14:textId="77777777" w:rsidR="00133112" w:rsidRPr="009D34AF" w:rsidRDefault="00133112" w:rsidP="00133112">
      <w:pPr>
        <w:pStyle w:val="Sraas"/>
        <w:tabs>
          <w:tab w:val="left" w:pos="360"/>
          <w:tab w:val="left" w:pos="851"/>
          <w:tab w:val="left" w:pos="1276"/>
        </w:tabs>
        <w:ind w:left="0" w:firstLine="0"/>
        <w:jc w:val="both"/>
        <w:rPr>
          <w:lang w:val="lt-LT"/>
        </w:rPr>
      </w:pPr>
      <w:r w:rsidRPr="009D34AF">
        <w:rPr>
          <w:lang w:val="lt-LT"/>
        </w:rPr>
        <w:t>SUDERINTA:</w:t>
      </w:r>
    </w:p>
    <w:p w14:paraId="58BEAB08" w14:textId="77777777" w:rsidR="00133112" w:rsidRPr="009D34AF" w:rsidRDefault="00133112" w:rsidP="00133112">
      <w:pPr>
        <w:pStyle w:val="Sraas"/>
        <w:tabs>
          <w:tab w:val="left" w:pos="360"/>
          <w:tab w:val="left" w:pos="851"/>
          <w:tab w:val="left" w:pos="1276"/>
        </w:tabs>
        <w:ind w:left="0" w:firstLine="0"/>
        <w:jc w:val="both"/>
        <w:rPr>
          <w:lang w:val="lt-LT"/>
        </w:rPr>
      </w:pPr>
    </w:p>
    <w:p w14:paraId="25B429CD" w14:textId="77777777" w:rsidR="00133112" w:rsidRPr="00B16B8A" w:rsidRDefault="00133112" w:rsidP="00133112">
      <w:pPr>
        <w:pStyle w:val="Sraas"/>
        <w:tabs>
          <w:tab w:val="left" w:pos="360"/>
          <w:tab w:val="left" w:pos="851"/>
          <w:tab w:val="left" w:pos="1276"/>
        </w:tabs>
        <w:ind w:left="0" w:firstLine="0"/>
        <w:jc w:val="both"/>
        <w:rPr>
          <w:u w:val="single"/>
          <w:lang w:val="lt-LT"/>
        </w:rPr>
      </w:pPr>
      <w:r>
        <w:rPr>
          <w:u w:val="single"/>
          <w:lang w:val="lt-LT"/>
        </w:rPr>
        <w:t>________________________________________</w:t>
      </w:r>
    </w:p>
    <w:p w14:paraId="0BB4536D" w14:textId="77777777" w:rsidR="00133112" w:rsidRPr="007F05C2" w:rsidRDefault="00133112" w:rsidP="00133112">
      <w:pPr>
        <w:pStyle w:val="Sraas"/>
        <w:tabs>
          <w:tab w:val="left" w:pos="360"/>
          <w:tab w:val="left" w:pos="851"/>
          <w:tab w:val="left" w:pos="1276"/>
        </w:tabs>
        <w:ind w:left="0" w:firstLine="0"/>
        <w:jc w:val="both"/>
        <w:rPr>
          <w:sz w:val="20"/>
          <w:szCs w:val="20"/>
          <w:lang w:val="lt-LT"/>
        </w:rPr>
      </w:pPr>
      <w:r w:rsidRPr="007F05C2">
        <w:rPr>
          <w:sz w:val="20"/>
          <w:szCs w:val="20"/>
          <w:lang w:val="lt-LT"/>
        </w:rPr>
        <w:t>(</w:t>
      </w:r>
      <w:r>
        <w:rPr>
          <w:sz w:val="20"/>
          <w:szCs w:val="20"/>
          <w:lang w:val="lt-LT"/>
        </w:rPr>
        <w:t>Ugdymo skyriaus vadovė</w:t>
      </w:r>
      <w:r w:rsidRPr="007F05C2">
        <w:rPr>
          <w:sz w:val="20"/>
          <w:szCs w:val="20"/>
          <w:lang w:val="lt-LT"/>
        </w:rPr>
        <w:t>, v. pavardė, parašas)</w:t>
      </w:r>
    </w:p>
    <w:p w14:paraId="1FF127AF" w14:textId="77777777" w:rsidR="00133112" w:rsidRPr="009D34AF" w:rsidRDefault="00133112" w:rsidP="00133112">
      <w:pPr>
        <w:pStyle w:val="Sraas"/>
        <w:tabs>
          <w:tab w:val="left" w:pos="360"/>
          <w:tab w:val="left" w:pos="851"/>
          <w:tab w:val="left" w:pos="1276"/>
        </w:tabs>
        <w:ind w:left="0" w:firstLine="0"/>
        <w:jc w:val="both"/>
        <w:rPr>
          <w:sz w:val="16"/>
          <w:szCs w:val="16"/>
          <w:lang w:val="lt-LT"/>
        </w:rPr>
      </w:pPr>
    </w:p>
    <w:p w14:paraId="37075CED" w14:textId="77777777" w:rsidR="00A322FB" w:rsidRDefault="00A322FB"/>
    <w:sectPr w:rsidR="00A322FB" w:rsidSect="00133112">
      <w:pgSz w:w="11906" w:h="16838"/>
      <w:pgMar w:top="851" w:right="567" w:bottom="540" w:left="1276"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8168F9"/>
    <w:multiLevelType w:val="hybridMultilevel"/>
    <w:tmpl w:val="AF9A4B64"/>
    <w:lvl w:ilvl="0" w:tplc="04270001">
      <w:start w:val="1"/>
      <w:numFmt w:val="bullet"/>
      <w:lvlText w:val=""/>
      <w:lvlJc w:val="left"/>
      <w:pPr>
        <w:ind w:left="754" w:hanging="360"/>
      </w:pPr>
      <w:rPr>
        <w:rFonts w:ascii="Symbol" w:hAnsi="Symbol" w:hint="default"/>
      </w:rPr>
    </w:lvl>
    <w:lvl w:ilvl="1" w:tplc="04270003" w:tentative="1">
      <w:start w:val="1"/>
      <w:numFmt w:val="bullet"/>
      <w:lvlText w:val="o"/>
      <w:lvlJc w:val="left"/>
      <w:pPr>
        <w:ind w:left="1474" w:hanging="360"/>
      </w:pPr>
      <w:rPr>
        <w:rFonts w:ascii="Courier New" w:hAnsi="Courier New" w:cs="Courier New" w:hint="default"/>
      </w:rPr>
    </w:lvl>
    <w:lvl w:ilvl="2" w:tplc="04270005" w:tentative="1">
      <w:start w:val="1"/>
      <w:numFmt w:val="bullet"/>
      <w:lvlText w:val=""/>
      <w:lvlJc w:val="left"/>
      <w:pPr>
        <w:ind w:left="2194" w:hanging="360"/>
      </w:pPr>
      <w:rPr>
        <w:rFonts w:ascii="Wingdings" w:hAnsi="Wingdings" w:hint="default"/>
      </w:rPr>
    </w:lvl>
    <w:lvl w:ilvl="3" w:tplc="04270001" w:tentative="1">
      <w:start w:val="1"/>
      <w:numFmt w:val="bullet"/>
      <w:lvlText w:val=""/>
      <w:lvlJc w:val="left"/>
      <w:pPr>
        <w:ind w:left="2914" w:hanging="360"/>
      </w:pPr>
      <w:rPr>
        <w:rFonts w:ascii="Symbol" w:hAnsi="Symbol" w:hint="default"/>
      </w:rPr>
    </w:lvl>
    <w:lvl w:ilvl="4" w:tplc="04270003" w:tentative="1">
      <w:start w:val="1"/>
      <w:numFmt w:val="bullet"/>
      <w:lvlText w:val="o"/>
      <w:lvlJc w:val="left"/>
      <w:pPr>
        <w:ind w:left="3634" w:hanging="360"/>
      </w:pPr>
      <w:rPr>
        <w:rFonts w:ascii="Courier New" w:hAnsi="Courier New" w:cs="Courier New" w:hint="default"/>
      </w:rPr>
    </w:lvl>
    <w:lvl w:ilvl="5" w:tplc="04270005" w:tentative="1">
      <w:start w:val="1"/>
      <w:numFmt w:val="bullet"/>
      <w:lvlText w:val=""/>
      <w:lvlJc w:val="left"/>
      <w:pPr>
        <w:ind w:left="4354" w:hanging="360"/>
      </w:pPr>
      <w:rPr>
        <w:rFonts w:ascii="Wingdings" w:hAnsi="Wingdings" w:hint="default"/>
      </w:rPr>
    </w:lvl>
    <w:lvl w:ilvl="6" w:tplc="04270001" w:tentative="1">
      <w:start w:val="1"/>
      <w:numFmt w:val="bullet"/>
      <w:lvlText w:val=""/>
      <w:lvlJc w:val="left"/>
      <w:pPr>
        <w:ind w:left="5074" w:hanging="360"/>
      </w:pPr>
      <w:rPr>
        <w:rFonts w:ascii="Symbol" w:hAnsi="Symbol" w:hint="default"/>
      </w:rPr>
    </w:lvl>
    <w:lvl w:ilvl="7" w:tplc="04270003" w:tentative="1">
      <w:start w:val="1"/>
      <w:numFmt w:val="bullet"/>
      <w:lvlText w:val="o"/>
      <w:lvlJc w:val="left"/>
      <w:pPr>
        <w:ind w:left="5794" w:hanging="360"/>
      </w:pPr>
      <w:rPr>
        <w:rFonts w:ascii="Courier New" w:hAnsi="Courier New" w:cs="Courier New" w:hint="default"/>
      </w:rPr>
    </w:lvl>
    <w:lvl w:ilvl="8" w:tplc="04270005" w:tentative="1">
      <w:start w:val="1"/>
      <w:numFmt w:val="bullet"/>
      <w:lvlText w:val=""/>
      <w:lvlJc w:val="left"/>
      <w:pPr>
        <w:ind w:left="6514" w:hanging="360"/>
      </w:pPr>
      <w:rPr>
        <w:rFonts w:ascii="Wingdings" w:hAnsi="Wingdings" w:hint="default"/>
      </w:rPr>
    </w:lvl>
  </w:abstractNum>
  <w:abstractNum w:abstractNumId="1" w15:restartNumberingAfterBreak="0">
    <w:nsid w:val="29C80A82"/>
    <w:multiLevelType w:val="hybridMultilevel"/>
    <w:tmpl w:val="1A6CEAB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31B52039"/>
    <w:multiLevelType w:val="hybridMultilevel"/>
    <w:tmpl w:val="A6908AA0"/>
    <w:lvl w:ilvl="0" w:tplc="EB8CFF80">
      <w:start w:val="1"/>
      <w:numFmt w:val="decimal"/>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DE41671"/>
    <w:multiLevelType w:val="hybridMultilevel"/>
    <w:tmpl w:val="D5CEF28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4ED473B8"/>
    <w:multiLevelType w:val="hybridMultilevel"/>
    <w:tmpl w:val="DDA47F1A"/>
    <w:lvl w:ilvl="0" w:tplc="0427000F">
      <w:start w:val="1"/>
      <w:numFmt w:val="decimal"/>
      <w:lvlText w:val="%1."/>
      <w:lvlJc w:val="left"/>
      <w:pPr>
        <w:ind w:left="862" w:hanging="360"/>
      </w:pPr>
    </w:lvl>
    <w:lvl w:ilvl="1" w:tplc="04270019" w:tentative="1">
      <w:start w:val="1"/>
      <w:numFmt w:val="lowerLetter"/>
      <w:lvlText w:val="%2."/>
      <w:lvlJc w:val="left"/>
      <w:pPr>
        <w:ind w:left="1582" w:hanging="360"/>
      </w:pPr>
    </w:lvl>
    <w:lvl w:ilvl="2" w:tplc="0427001B" w:tentative="1">
      <w:start w:val="1"/>
      <w:numFmt w:val="lowerRoman"/>
      <w:lvlText w:val="%3."/>
      <w:lvlJc w:val="right"/>
      <w:pPr>
        <w:ind w:left="2302" w:hanging="180"/>
      </w:pPr>
    </w:lvl>
    <w:lvl w:ilvl="3" w:tplc="0427000F" w:tentative="1">
      <w:start w:val="1"/>
      <w:numFmt w:val="decimal"/>
      <w:lvlText w:val="%4."/>
      <w:lvlJc w:val="left"/>
      <w:pPr>
        <w:ind w:left="3022" w:hanging="360"/>
      </w:pPr>
    </w:lvl>
    <w:lvl w:ilvl="4" w:tplc="04270019" w:tentative="1">
      <w:start w:val="1"/>
      <w:numFmt w:val="lowerLetter"/>
      <w:lvlText w:val="%5."/>
      <w:lvlJc w:val="left"/>
      <w:pPr>
        <w:ind w:left="3742" w:hanging="360"/>
      </w:pPr>
    </w:lvl>
    <w:lvl w:ilvl="5" w:tplc="0427001B" w:tentative="1">
      <w:start w:val="1"/>
      <w:numFmt w:val="lowerRoman"/>
      <w:lvlText w:val="%6."/>
      <w:lvlJc w:val="right"/>
      <w:pPr>
        <w:ind w:left="4462" w:hanging="180"/>
      </w:pPr>
    </w:lvl>
    <w:lvl w:ilvl="6" w:tplc="0427000F" w:tentative="1">
      <w:start w:val="1"/>
      <w:numFmt w:val="decimal"/>
      <w:lvlText w:val="%7."/>
      <w:lvlJc w:val="left"/>
      <w:pPr>
        <w:ind w:left="5182" w:hanging="360"/>
      </w:pPr>
    </w:lvl>
    <w:lvl w:ilvl="7" w:tplc="04270019" w:tentative="1">
      <w:start w:val="1"/>
      <w:numFmt w:val="lowerLetter"/>
      <w:lvlText w:val="%8."/>
      <w:lvlJc w:val="left"/>
      <w:pPr>
        <w:ind w:left="5902" w:hanging="360"/>
      </w:pPr>
    </w:lvl>
    <w:lvl w:ilvl="8" w:tplc="0427001B" w:tentative="1">
      <w:start w:val="1"/>
      <w:numFmt w:val="lowerRoman"/>
      <w:lvlText w:val="%9."/>
      <w:lvlJc w:val="right"/>
      <w:pPr>
        <w:ind w:left="6622" w:hanging="180"/>
      </w:pPr>
    </w:lvl>
  </w:abstractNum>
  <w:num w:numId="1" w16cid:durableId="1031492327">
    <w:abstractNumId w:val="3"/>
  </w:num>
  <w:num w:numId="2" w16cid:durableId="944386156">
    <w:abstractNumId w:val="4"/>
  </w:num>
  <w:num w:numId="3" w16cid:durableId="1838882820">
    <w:abstractNumId w:val="1"/>
  </w:num>
  <w:num w:numId="4" w16cid:durableId="1381981459">
    <w:abstractNumId w:val="2"/>
  </w:num>
  <w:num w:numId="5" w16cid:durableId="7972564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112"/>
    <w:rsid w:val="00133112"/>
    <w:rsid w:val="003C35B7"/>
    <w:rsid w:val="006B7110"/>
    <w:rsid w:val="00A322FB"/>
    <w:rsid w:val="00A32F3D"/>
    <w:rsid w:val="00B673B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B0A5A"/>
  <w15:chartTrackingRefBased/>
  <w15:docId w15:val="{C3202D8C-65FD-4B8D-B4BC-CBC130D2A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33112"/>
    <w:pPr>
      <w:spacing w:after="0" w:line="240" w:lineRule="auto"/>
    </w:pPr>
    <w:rPr>
      <w:rFonts w:ascii="Times New Roman" w:eastAsia="Times New Roman" w:hAnsi="Times New Roman" w:cs="Times New Roman"/>
      <w:sz w:val="24"/>
      <w:szCs w:val="24"/>
      <w:lang w:val="en-GB"/>
    </w:rPr>
  </w:style>
  <w:style w:type="paragraph" w:styleId="Antrat1">
    <w:name w:val="heading 1"/>
    <w:basedOn w:val="prastasis"/>
    <w:next w:val="prastasis"/>
    <w:link w:val="Antrat1Diagrama"/>
    <w:qFormat/>
    <w:rsid w:val="00133112"/>
    <w:pPr>
      <w:keepNext/>
      <w:jc w:val="center"/>
      <w:outlineLvl w:val="0"/>
    </w:pPr>
    <w:rPr>
      <w:rFonts w:cs="Tahoma"/>
      <w:b/>
      <w:bCs/>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133112"/>
    <w:rPr>
      <w:rFonts w:ascii="Times New Roman" w:eastAsia="Times New Roman" w:hAnsi="Times New Roman" w:cs="Tahoma"/>
      <w:b/>
      <w:bCs/>
      <w:sz w:val="24"/>
      <w:szCs w:val="24"/>
      <w:lang w:val="en-GB"/>
    </w:rPr>
  </w:style>
  <w:style w:type="paragraph" w:customStyle="1" w:styleId="Lentelsturinys">
    <w:name w:val="Lentelės turinys"/>
    <w:basedOn w:val="prastasis"/>
    <w:rsid w:val="00133112"/>
    <w:pPr>
      <w:widowControl w:val="0"/>
      <w:suppressLineNumbers/>
      <w:suppressAutoHyphens/>
    </w:pPr>
    <w:rPr>
      <w:rFonts w:eastAsia="Arial Unicode MS"/>
      <w:lang w:val="lt-LT" w:eastAsia="lt-LT"/>
    </w:rPr>
  </w:style>
  <w:style w:type="paragraph" w:styleId="Sraas">
    <w:name w:val="List"/>
    <w:basedOn w:val="prastasis"/>
    <w:rsid w:val="00133112"/>
    <w:pPr>
      <w:ind w:left="283" w:hanging="283"/>
    </w:pPr>
  </w:style>
  <w:style w:type="paragraph" w:styleId="Sraopastraipa">
    <w:name w:val="List Paragraph"/>
    <w:basedOn w:val="prastasis"/>
    <w:uiPriority w:val="34"/>
    <w:qFormat/>
    <w:rsid w:val="00133112"/>
    <w:pPr>
      <w:spacing w:after="200" w:line="276" w:lineRule="auto"/>
      <w:ind w:left="720"/>
      <w:contextualSpacing/>
    </w:pPr>
    <w:rPr>
      <w:rFonts w:ascii="Calibri" w:eastAsia="Calibri" w:hAnsi="Calibri"/>
      <w:sz w:val="22"/>
      <w:szCs w:val="22"/>
      <w:lang w:val="lt-LT"/>
    </w:rPr>
  </w:style>
  <w:style w:type="paragraph" w:styleId="Betarp">
    <w:name w:val="No Spacing"/>
    <w:uiPriority w:val="1"/>
    <w:qFormat/>
    <w:rsid w:val="00133112"/>
    <w:pPr>
      <w:spacing w:after="0" w:line="240" w:lineRule="auto"/>
    </w:pPr>
  </w:style>
  <w:style w:type="paragraph" w:customStyle="1" w:styleId="BasicParagraph">
    <w:name w:val="[Basic Paragraph]"/>
    <w:basedOn w:val="prastasis"/>
    <w:uiPriority w:val="99"/>
    <w:rsid w:val="00133112"/>
    <w:pPr>
      <w:suppressAutoHyphens/>
      <w:autoSpaceDE w:val="0"/>
      <w:autoSpaceDN w:val="0"/>
      <w:adjustRightInd w:val="0"/>
      <w:spacing w:line="288" w:lineRule="auto"/>
      <w:textAlignment w:val="center"/>
    </w:pPr>
    <w:rPr>
      <w:color w:val="000000"/>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4</Pages>
  <Words>5909</Words>
  <Characters>3369</Characters>
  <Application>Microsoft Office Word</Application>
  <DocSecurity>0</DocSecurity>
  <Lines>28</Lines>
  <Paragraphs>18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9260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Vartotojas</cp:lastModifiedBy>
  <cp:revision>2</cp:revision>
  <dcterms:created xsi:type="dcterms:W3CDTF">2024-08-26T12:02:00Z</dcterms:created>
  <dcterms:modified xsi:type="dcterms:W3CDTF">2024-08-26T20:25:00Z</dcterms:modified>
</cp:coreProperties>
</file>