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5BE8" w:rsidRPr="005718B1" w:rsidRDefault="00345BE8" w:rsidP="00345BE8">
      <w:pPr>
        <w:jc w:val="center"/>
        <w:rPr>
          <w:b/>
          <w:sz w:val="28"/>
          <w:szCs w:val="28"/>
        </w:rPr>
      </w:pPr>
      <w:r w:rsidRPr="005718B1">
        <w:rPr>
          <w:b/>
          <w:sz w:val="28"/>
          <w:szCs w:val="28"/>
        </w:rPr>
        <w:t xml:space="preserve">ŠIAULIŲ </w:t>
      </w:r>
      <w:r w:rsidR="00333246">
        <w:rPr>
          <w:b/>
          <w:sz w:val="28"/>
          <w:szCs w:val="28"/>
        </w:rPr>
        <w:t>JAUNŲJŲ TECHNIK</w:t>
      </w:r>
      <w:r w:rsidR="00FE2149">
        <w:rPr>
          <w:b/>
          <w:sz w:val="28"/>
          <w:szCs w:val="28"/>
        </w:rPr>
        <w:t>Ų CENTRAS</w:t>
      </w:r>
    </w:p>
    <w:p w:rsidR="00F16B71" w:rsidRPr="002D3C4B" w:rsidRDefault="003A3312" w:rsidP="003A3312">
      <w:pPr>
        <w:tabs>
          <w:tab w:val="left" w:pos="3210"/>
        </w:tabs>
      </w:pPr>
      <w:r w:rsidRPr="002D3C4B">
        <w:tab/>
      </w:r>
    </w:p>
    <w:p w:rsidR="003A3312" w:rsidRPr="002D3C4B" w:rsidRDefault="003A3312" w:rsidP="003A3312">
      <w:pPr>
        <w:tabs>
          <w:tab w:val="left" w:pos="3210"/>
        </w:tabs>
      </w:pPr>
    </w:p>
    <w:p w:rsidR="00F16B71" w:rsidRPr="002D3C4B" w:rsidRDefault="00F16B71" w:rsidP="00F16B71">
      <w:pPr>
        <w:jc w:val="center"/>
        <w:rPr>
          <w:b/>
          <w:bCs/>
        </w:rPr>
      </w:pPr>
      <w:r w:rsidRPr="002D3C4B">
        <w:rPr>
          <w:b/>
          <w:bCs/>
        </w:rPr>
        <w:t>AIŠKINAMASIS RAŠTAS</w:t>
      </w:r>
    </w:p>
    <w:p w:rsidR="0086022E" w:rsidRPr="002D3C4B" w:rsidRDefault="000773AE" w:rsidP="0086022E">
      <w:pPr>
        <w:jc w:val="center"/>
        <w:rPr>
          <w:b/>
          <w:bCs/>
        </w:rPr>
      </w:pPr>
      <w:r w:rsidRPr="002D3C4B">
        <w:rPr>
          <w:b/>
          <w:bCs/>
        </w:rPr>
        <w:t>PRIE 201</w:t>
      </w:r>
      <w:r w:rsidR="00EF75DE">
        <w:rPr>
          <w:b/>
          <w:bCs/>
        </w:rPr>
        <w:t>9</w:t>
      </w:r>
      <w:r w:rsidRPr="002D3C4B">
        <w:rPr>
          <w:b/>
          <w:bCs/>
        </w:rPr>
        <w:t xml:space="preserve"> METŲ FINANSINIŲ ATASKAITŲ</w:t>
      </w:r>
      <w:r w:rsidR="00FE2149">
        <w:rPr>
          <w:b/>
          <w:bCs/>
        </w:rPr>
        <w:t xml:space="preserve"> RINKINIO</w:t>
      </w:r>
      <w:r w:rsidR="0086022E" w:rsidRPr="002D3C4B">
        <w:rPr>
          <w:b/>
          <w:bCs/>
        </w:rPr>
        <w:t xml:space="preserve"> </w:t>
      </w:r>
    </w:p>
    <w:p w:rsidR="00905E5C" w:rsidRPr="002D3C4B" w:rsidRDefault="00905E5C" w:rsidP="0086022E">
      <w:pPr>
        <w:jc w:val="center"/>
        <w:rPr>
          <w:b/>
          <w:bCs/>
        </w:rPr>
      </w:pPr>
    </w:p>
    <w:p w:rsidR="00345BE8" w:rsidRPr="002D3C4B" w:rsidRDefault="00905E5C" w:rsidP="00905E5C">
      <w:pPr>
        <w:jc w:val="center"/>
      </w:pPr>
      <w:r w:rsidRPr="002D3C4B">
        <w:t>2</w:t>
      </w:r>
      <w:r w:rsidR="00236A76">
        <w:t>020</w:t>
      </w:r>
      <w:r w:rsidR="00EF75DE">
        <w:t>-04</w:t>
      </w:r>
      <w:r w:rsidR="00A6300E">
        <w:t>-</w:t>
      </w:r>
      <w:r w:rsidR="00EF75DE">
        <w:t>15</w:t>
      </w:r>
    </w:p>
    <w:p w:rsidR="00905E5C" w:rsidRDefault="00905E5C" w:rsidP="00905E5C">
      <w:pPr>
        <w:jc w:val="center"/>
      </w:pPr>
      <w:r w:rsidRPr="002D3C4B">
        <w:t>Šiauliai</w:t>
      </w:r>
    </w:p>
    <w:p w:rsidR="00A6300E" w:rsidRPr="002D3C4B" w:rsidRDefault="00A6300E" w:rsidP="00905E5C">
      <w:pPr>
        <w:jc w:val="center"/>
      </w:pPr>
    </w:p>
    <w:p w:rsidR="000773AE" w:rsidRPr="00A93379" w:rsidRDefault="00A93379" w:rsidP="00A93379">
      <w:pPr>
        <w:tabs>
          <w:tab w:val="left" w:pos="1245"/>
        </w:tabs>
        <w:jc w:val="center"/>
        <w:rPr>
          <w:b/>
        </w:rPr>
      </w:pPr>
      <w:r w:rsidRPr="00A93379">
        <w:rPr>
          <w:b/>
        </w:rPr>
        <w:t xml:space="preserve">I. </w:t>
      </w:r>
      <w:r w:rsidR="009B2AED" w:rsidRPr="00A93379">
        <w:rPr>
          <w:b/>
        </w:rPr>
        <w:t>BENDROJI DALIS</w:t>
      </w:r>
    </w:p>
    <w:p w:rsidR="00A93379" w:rsidRDefault="00A93379" w:rsidP="00A93379">
      <w:pPr>
        <w:tabs>
          <w:tab w:val="left" w:pos="720"/>
        </w:tabs>
        <w:jc w:val="both"/>
        <w:rPr>
          <w:b/>
        </w:rPr>
      </w:pPr>
      <w:r>
        <w:rPr>
          <w:b/>
        </w:rPr>
        <w:tab/>
      </w:r>
    </w:p>
    <w:p w:rsidR="00136677" w:rsidRDefault="00136677" w:rsidP="00A93379">
      <w:pPr>
        <w:tabs>
          <w:tab w:val="left" w:pos="720"/>
        </w:tabs>
        <w:jc w:val="both"/>
        <w:rPr>
          <w:b/>
        </w:rPr>
      </w:pPr>
    </w:p>
    <w:p w:rsidR="0006343D" w:rsidRDefault="00A93379" w:rsidP="001C7F4A">
      <w:pPr>
        <w:tabs>
          <w:tab w:val="left" w:pos="720"/>
        </w:tabs>
        <w:jc w:val="both"/>
      </w:pPr>
      <w:r>
        <w:rPr>
          <w:b/>
        </w:rPr>
        <w:tab/>
      </w:r>
      <w:r w:rsidR="00CF4EC4" w:rsidRPr="002D3C4B">
        <w:t xml:space="preserve">Šiaulių </w:t>
      </w:r>
      <w:r w:rsidR="00333246">
        <w:t>jaunųjų technik</w:t>
      </w:r>
      <w:r w:rsidR="00FE2149">
        <w:t>ų centras</w:t>
      </w:r>
      <w:r w:rsidR="00CF4EC4" w:rsidRPr="002D3C4B">
        <w:t xml:space="preserve"> yra juridinis asmuo, turintis sąskaitą banke ir antspaud</w:t>
      </w:r>
      <w:r w:rsidR="00311941" w:rsidRPr="002D3C4B">
        <w:t>ą</w:t>
      </w:r>
      <w:r w:rsidR="00CF4EC4" w:rsidRPr="002D3C4B">
        <w:t xml:space="preserve"> su Lietuvos valstybės herbu ir savo pavadinimu</w:t>
      </w:r>
      <w:r w:rsidR="00311941" w:rsidRPr="002D3C4B">
        <w:t>.</w:t>
      </w:r>
      <w:r w:rsidR="00FE2149">
        <w:t xml:space="preserve"> </w:t>
      </w:r>
      <w:r w:rsidR="003B7E22">
        <w:t>Jaunųjų technikų</w:t>
      </w:r>
      <w:r w:rsidR="0006343D">
        <w:t xml:space="preserve"> centras savo veiklą grindžia  Lietuvos Respublikos Konstitucija, Lietuvos Respublikos įstatymais, Lietuvos Respublikos Vyriausybės nutarimais, Švietimo ir mokslo ministro įsakymais, kitais Lietuvos Respublikos teisė</w:t>
      </w:r>
      <w:r w:rsidR="00333246">
        <w:t>s aktais, Šiaulių jaunųjų technik</w:t>
      </w:r>
      <w:r w:rsidR="0006343D">
        <w:t>ų centro nuostatais.</w:t>
      </w:r>
    </w:p>
    <w:p w:rsidR="009B2AED" w:rsidRPr="002D3C4B" w:rsidRDefault="00A93379" w:rsidP="001C7F4A">
      <w:pPr>
        <w:tabs>
          <w:tab w:val="left" w:pos="720"/>
        </w:tabs>
        <w:jc w:val="both"/>
        <w:rPr>
          <w:b/>
        </w:rPr>
      </w:pPr>
      <w:r>
        <w:tab/>
      </w:r>
      <w:r w:rsidR="00311941" w:rsidRPr="002D3C4B">
        <w:t xml:space="preserve">Šiaulių </w:t>
      </w:r>
      <w:r w:rsidR="00333246">
        <w:t>jaunųjų technik</w:t>
      </w:r>
      <w:r w:rsidR="00624769">
        <w:t>ų centro steigėja ir  savininkė</w:t>
      </w:r>
      <w:r w:rsidR="00311941" w:rsidRPr="002D3C4B">
        <w:t xml:space="preserve"> yra Šiaulių mi</w:t>
      </w:r>
      <w:r w:rsidR="00244E2B">
        <w:t>e</w:t>
      </w:r>
      <w:r w:rsidR="00311941" w:rsidRPr="002D3C4B">
        <w:t>sto savivaldybė.</w:t>
      </w:r>
    </w:p>
    <w:p w:rsidR="00311941" w:rsidRPr="002D3C4B" w:rsidRDefault="00905E5C" w:rsidP="001C7F4A">
      <w:pPr>
        <w:ind w:firstLine="720"/>
        <w:jc w:val="both"/>
      </w:pPr>
      <w:r w:rsidRPr="002D3C4B">
        <w:t>B</w:t>
      </w:r>
      <w:r w:rsidR="006D7149" w:rsidRPr="002D3C4B">
        <w:t>iudžetinė įstaiga</w:t>
      </w:r>
      <w:r w:rsidRPr="002D3C4B">
        <w:t xml:space="preserve"> Šiaulių </w:t>
      </w:r>
      <w:r w:rsidR="003B7E22">
        <w:t>jaunųjų technik</w:t>
      </w:r>
      <w:r w:rsidR="00FE2149">
        <w:t>ų centras</w:t>
      </w:r>
      <w:r w:rsidR="006D7149" w:rsidRPr="002D3C4B">
        <w:t xml:space="preserve"> finansuojama iš </w:t>
      </w:r>
      <w:r w:rsidRPr="002D3C4B">
        <w:t xml:space="preserve">Šiaulių miesto </w:t>
      </w:r>
      <w:r w:rsidR="006D7149" w:rsidRPr="002D3C4B">
        <w:t xml:space="preserve">savivaldybės biudžeto. </w:t>
      </w:r>
    </w:p>
    <w:p w:rsidR="00345BE8" w:rsidRDefault="00905E5C" w:rsidP="001C7F4A">
      <w:pPr>
        <w:ind w:firstLine="720"/>
        <w:jc w:val="both"/>
      </w:pPr>
      <w:r w:rsidRPr="002D3C4B">
        <w:t>Įstaigos</w:t>
      </w:r>
      <w:r w:rsidR="006D7149" w:rsidRPr="002D3C4B">
        <w:t xml:space="preserve"> adresas – </w:t>
      </w:r>
      <w:r w:rsidR="00333246">
        <w:t>Gumbinės g. 18</w:t>
      </w:r>
      <w:r w:rsidR="006D7149" w:rsidRPr="002D3C4B">
        <w:t>, Šiauliai. Įstaigos kodas – 19</w:t>
      </w:r>
      <w:r w:rsidRPr="002D3C4B">
        <w:t>05</w:t>
      </w:r>
      <w:r w:rsidR="00333246">
        <w:t>39799</w:t>
      </w:r>
      <w:r w:rsidRPr="002D3C4B">
        <w:t>.</w:t>
      </w:r>
      <w:r w:rsidR="00311941" w:rsidRPr="002D3C4B">
        <w:t xml:space="preserve"> Draudėjo kodas – </w:t>
      </w:r>
      <w:r w:rsidR="00333246">
        <w:t>799705</w:t>
      </w:r>
      <w:r w:rsidR="00311941" w:rsidRPr="008141E0">
        <w:t>.</w:t>
      </w:r>
    </w:p>
    <w:p w:rsidR="00624769" w:rsidRDefault="00624769" w:rsidP="00624769">
      <w:pPr>
        <w:ind w:firstLine="720"/>
        <w:jc w:val="both"/>
      </w:pPr>
      <w:r w:rsidRPr="00CE3872">
        <w:t>Įstaigos veikla – neformalusis vaikų švietimas.</w:t>
      </w:r>
      <w:r>
        <w:t xml:space="preserve"> </w:t>
      </w:r>
    </w:p>
    <w:p w:rsidR="00624769" w:rsidRDefault="003B7E22" w:rsidP="00624769">
      <w:pPr>
        <w:ind w:firstLine="720"/>
        <w:jc w:val="both"/>
      </w:pPr>
      <w:r>
        <w:t>Šiaulių jaunųjų technik</w:t>
      </w:r>
      <w:r w:rsidR="00624769">
        <w:t>ų centras vykdo nuostatuose nustatytas funkcijas.</w:t>
      </w:r>
    </w:p>
    <w:p w:rsidR="00624769" w:rsidRDefault="00333246" w:rsidP="00624769">
      <w:pPr>
        <w:ind w:firstLine="720"/>
        <w:jc w:val="both"/>
      </w:pPr>
      <w:r>
        <w:t>Šiaulių jaunųjų technikų</w:t>
      </w:r>
      <w:r w:rsidR="00624769">
        <w:t xml:space="preserve"> centro tik</w:t>
      </w:r>
      <w:r>
        <w:t>slas – tenkinti vaikų</w:t>
      </w:r>
      <w:r w:rsidR="00624769">
        <w:t xml:space="preserve"> pažinimo, lavinimosi ir saviraiškos poreikius per </w:t>
      </w:r>
      <w:r>
        <w:t>techninės kūrybos, informacinių technologijų ir medijų ugdymo programų veiklas</w:t>
      </w:r>
      <w:r w:rsidR="00624769">
        <w:t>, padėti jiems tapti aktyviais visuomenės nariais.</w:t>
      </w:r>
    </w:p>
    <w:p w:rsidR="00624769" w:rsidRPr="00C61CEB" w:rsidRDefault="00624769" w:rsidP="00624769">
      <w:pPr>
        <w:ind w:firstLine="720"/>
        <w:jc w:val="both"/>
      </w:pPr>
      <w:r w:rsidRPr="00C61CEB">
        <w:t>Per</w:t>
      </w:r>
      <w:r w:rsidR="00EF75DE">
        <w:t xml:space="preserve"> ataskaitinį laikotarpį nuo 2019 m. sausio 1 d. iki 2019</w:t>
      </w:r>
      <w:r w:rsidRPr="00C61CEB">
        <w:t xml:space="preserve"> m. gruodžio 31 d. vidut</w:t>
      </w:r>
      <w:r w:rsidR="00333246">
        <w:t>inis darbuotojų skaičius buvo 21</w:t>
      </w:r>
      <w:r w:rsidRPr="00C61CEB">
        <w:t>.</w:t>
      </w:r>
    </w:p>
    <w:p w:rsidR="00624769" w:rsidRPr="002D3C4B" w:rsidRDefault="00624769" w:rsidP="00624769">
      <w:pPr>
        <w:ind w:firstLine="720"/>
        <w:jc w:val="both"/>
        <w:rPr>
          <w:color w:val="000000"/>
        </w:rPr>
      </w:pPr>
      <w:r w:rsidRPr="002D3C4B">
        <w:rPr>
          <w:color w:val="000000"/>
        </w:rPr>
        <w:t>Įstaiga</w:t>
      </w:r>
      <w:r>
        <w:rPr>
          <w:color w:val="000000"/>
        </w:rPr>
        <w:t xml:space="preserve"> neturi kontroliuojamųjų ar</w:t>
      </w:r>
      <w:r w:rsidRPr="002D3C4B">
        <w:rPr>
          <w:color w:val="000000"/>
        </w:rPr>
        <w:t xml:space="preserve"> asocijuotųjų subjektų.</w:t>
      </w:r>
    </w:p>
    <w:p w:rsidR="00624769" w:rsidRPr="00624769" w:rsidRDefault="00624769" w:rsidP="00624769">
      <w:pPr>
        <w:ind w:firstLine="720"/>
        <w:jc w:val="both"/>
        <w:rPr>
          <w:color w:val="000000"/>
        </w:rPr>
      </w:pPr>
      <w:r w:rsidRPr="002D3C4B">
        <w:rPr>
          <w:color w:val="000000"/>
        </w:rPr>
        <w:t>Svarbių sąlygų,</w:t>
      </w:r>
      <w:r>
        <w:rPr>
          <w:color w:val="000000"/>
        </w:rPr>
        <w:t xml:space="preserve"> </w:t>
      </w:r>
      <w:r w:rsidRPr="002D3C4B">
        <w:rPr>
          <w:color w:val="000000"/>
        </w:rPr>
        <w:t xml:space="preserve">kurios gali paveikti tolesnę Šiaulių </w:t>
      </w:r>
      <w:r w:rsidR="003B7E22">
        <w:rPr>
          <w:color w:val="000000"/>
        </w:rPr>
        <w:t>jaunųjų technik</w:t>
      </w:r>
      <w:r>
        <w:rPr>
          <w:color w:val="000000"/>
        </w:rPr>
        <w:t>ų centro</w:t>
      </w:r>
      <w:r w:rsidRPr="002D3C4B">
        <w:rPr>
          <w:color w:val="000000"/>
        </w:rPr>
        <w:t xml:space="preserve"> veiklą,  neįžvelgia</w:t>
      </w:r>
      <w:r>
        <w:rPr>
          <w:color w:val="000000"/>
        </w:rPr>
        <w:t>ma.</w:t>
      </w:r>
    </w:p>
    <w:p w:rsidR="008D4B50" w:rsidRPr="002D3C4B" w:rsidRDefault="008D4B50" w:rsidP="001C7F4A">
      <w:pPr>
        <w:ind w:firstLine="720"/>
        <w:jc w:val="both"/>
        <w:rPr>
          <w:color w:val="000000"/>
        </w:rPr>
      </w:pPr>
      <w:r w:rsidRPr="002D3C4B">
        <w:rPr>
          <w:color w:val="000000"/>
        </w:rPr>
        <w:t xml:space="preserve">Šiaulių </w:t>
      </w:r>
      <w:r w:rsidR="00333246">
        <w:rPr>
          <w:color w:val="000000"/>
        </w:rPr>
        <w:t>jaunųjų technikų</w:t>
      </w:r>
      <w:r w:rsidR="0006343D">
        <w:rPr>
          <w:color w:val="000000"/>
        </w:rPr>
        <w:t xml:space="preserve"> centro</w:t>
      </w:r>
      <w:r w:rsidRPr="002D3C4B">
        <w:rPr>
          <w:color w:val="000000"/>
        </w:rPr>
        <w:t xml:space="preserve"> finansinės ataskaitos teikiamos už pilnus 201</w:t>
      </w:r>
      <w:r w:rsidR="00EF75DE">
        <w:rPr>
          <w:color w:val="000000"/>
        </w:rPr>
        <w:t>9</w:t>
      </w:r>
      <w:r w:rsidRPr="002D3C4B">
        <w:rPr>
          <w:color w:val="000000"/>
        </w:rPr>
        <w:t xml:space="preserve"> </w:t>
      </w:r>
      <w:r w:rsidR="00847C83">
        <w:rPr>
          <w:color w:val="000000"/>
        </w:rPr>
        <w:t>finansinius</w:t>
      </w:r>
      <w:r w:rsidRPr="002D3C4B">
        <w:rPr>
          <w:color w:val="000000"/>
        </w:rPr>
        <w:t xml:space="preserve"> metus.</w:t>
      </w:r>
    </w:p>
    <w:p w:rsidR="008D4B50" w:rsidRDefault="008D4B50" w:rsidP="001C7F4A">
      <w:pPr>
        <w:ind w:firstLine="720"/>
        <w:jc w:val="both"/>
        <w:rPr>
          <w:color w:val="000000"/>
        </w:rPr>
      </w:pPr>
      <w:r w:rsidRPr="002D3C4B">
        <w:rPr>
          <w:color w:val="000000"/>
        </w:rPr>
        <w:t>Finansinėse ataskaitose pateikiami duomenys išreikšti</w:t>
      </w:r>
      <w:r w:rsidR="004A60D6">
        <w:rPr>
          <w:color w:val="000000"/>
        </w:rPr>
        <w:t xml:space="preserve"> </w:t>
      </w:r>
      <w:r w:rsidR="007F4795">
        <w:rPr>
          <w:color w:val="000000"/>
        </w:rPr>
        <w:t>valiuta</w:t>
      </w:r>
      <w:r w:rsidRPr="002D3C4B">
        <w:rPr>
          <w:color w:val="000000"/>
        </w:rPr>
        <w:t xml:space="preserve"> – </w:t>
      </w:r>
      <w:r w:rsidR="004A60D6">
        <w:rPr>
          <w:color w:val="000000"/>
        </w:rPr>
        <w:t>eurai</w:t>
      </w:r>
      <w:r w:rsidRPr="002D3C4B">
        <w:rPr>
          <w:color w:val="000000"/>
        </w:rPr>
        <w:t>s.</w:t>
      </w:r>
    </w:p>
    <w:p w:rsidR="00136677" w:rsidRPr="002D3C4B" w:rsidRDefault="00136677" w:rsidP="001C7F4A">
      <w:pPr>
        <w:ind w:firstLine="720"/>
        <w:jc w:val="both"/>
        <w:rPr>
          <w:b/>
          <w:color w:val="000000"/>
        </w:rPr>
      </w:pPr>
    </w:p>
    <w:p w:rsidR="00056867" w:rsidRPr="002D3C4B" w:rsidRDefault="00056867" w:rsidP="001C7F4A">
      <w:pPr>
        <w:jc w:val="both"/>
        <w:rPr>
          <w:b/>
          <w:color w:val="000000"/>
        </w:rPr>
      </w:pPr>
    </w:p>
    <w:p w:rsidR="00056867" w:rsidRPr="002D3C4B" w:rsidRDefault="008A44A9" w:rsidP="001C7F4A">
      <w:pPr>
        <w:jc w:val="center"/>
        <w:rPr>
          <w:b/>
          <w:color w:val="000000"/>
        </w:rPr>
      </w:pPr>
      <w:r w:rsidRPr="002449D9">
        <w:rPr>
          <w:b/>
          <w:color w:val="000000"/>
        </w:rPr>
        <w:t>I</w:t>
      </w:r>
      <w:r w:rsidR="00642965" w:rsidRPr="002449D9">
        <w:rPr>
          <w:b/>
          <w:color w:val="000000"/>
        </w:rPr>
        <w:t xml:space="preserve">I. </w:t>
      </w:r>
      <w:r w:rsidR="00056867" w:rsidRPr="002449D9">
        <w:rPr>
          <w:b/>
          <w:color w:val="000000"/>
        </w:rPr>
        <w:t>APSKAITOS POLITIKA</w:t>
      </w:r>
    </w:p>
    <w:p w:rsidR="00056867" w:rsidRDefault="00056867" w:rsidP="001C7F4A">
      <w:pPr>
        <w:pStyle w:val="Default"/>
        <w:ind w:left="1965"/>
        <w:jc w:val="both"/>
        <w:rPr>
          <w:sz w:val="23"/>
          <w:szCs w:val="23"/>
        </w:rPr>
      </w:pPr>
    </w:p>
    <w:p w:rsidR="00136677" w:rsidRPr="002D3C4B" w:rsidRDefault="00136677" w:rsidP="001C7F4A">
      <w:pPr>
        <w:pStyle w:val="Default"/>
        <w:ind w:left="1965"/>
        <w:jc w:val="both"/>
        <w:rPr>
          <w:sz w:val="23"/>
          <w:szCs w:val="23"/>
        </w:rPr>
      </w:pPr>
    </w:p>
    <w:p w:rsidR="00D66E6A" w:rsidRDefault="00843010" w:rsidP="008A44A9">
      <w:pPr>
        <w:pStyle w:val="Default"/>
        <w:ind w:firstLine="720"/>
        <w:jc w:val="both"/>
      </w:pPr>
      <w:r w:rsidRPr="002D3C4B">
        <w:t xml:space="preserve">Vykdydama Lietuvos Respublikos Vyriausybės </w:t>
      </w:r>
      <w:smartTag w:uri="urn:schemas-microsoft-com:office:smarttags" w:element="metricconverter">
        <w:smartTagPr>
          <w:attr w:name="ProductID" w:val="2006 m"/>
        </w:smartTagPr>
        <w:r w:rsidRPr="002D3C4B">
          <w:t>2006 m</w:t>
        </w:r>
      </w:smartTag>
      <w:r w:rsidRPr="002D3C4B">
        <w:t xml:space="preserve">. spalio 30 d. nutarimu Nr. 1065 patvirtintą Lietuvos Respublikos viešojo sektoriaus atskaitomybės įstatymo koncepciją ir </w:t>
      </w:r>
      <w:smartTag w:uri="urn:schemas-microsoft-com:office:smarttags" w:element="metricconverter">
        <w:smartTagPr>
          <w:attr w:name="ProductID" w:val="2007 m"/>
        </w:smartTagPr>
        <w:r w:rsidRPr="002D3C4B">
          <w:t>2007 m</w:t>
        </w:r>
      </w:smartTag>
      <w:r w:rsidRPr="002D3C4B">
        <w:t xml:space="preserve">. birželio 26 d. priimtą Lietuvos Respublikos viešojo sektoriaus atskaitomybės įstatymą, kuris nustato viešojo sektoriaus subjekto </w:t>
      </w:r>
      <w:r w:rsidRPr="002D3C4B">
        <w:rPr>
          <w:iCs/>
        </w:rPr>
        <w:t xml:space="preserve">finansinių </w:t>
      </w:r>
      <w:r w:rsidRPr="002D3C4B">
        <w:t xml:space="preserve">ataskaitų rinkinį ir </w:t>
      </w:r>
      <w:r w:rsidRPr="002D3C4B">
        <w:rPr>
          <w:iCs/>
        </w:rPr>
        <w:t>biudžeto vykdymo</w:t>
      </w:r>
      <w:r w:rsidRPr="002D3C4B">
        <w:rPr>
          <w:i/>
          <w:iCs/>
        </w:rPr>
        <w:t xml:space="preserve"> </w:t>
      </w:r>
      <w:r w:rsidRPr="002D3C4B">
        <w:t>ataskaitų rinkinį, šių rinkinių sudarymo reikalavimus ir atsakomybę už ataskaitų rinkinio sudarymą ir pateikimą,</w:t>
      </w:r>
      <w:r w:rsidR="00A773F1" w:rsidRPr="002D3C4B">
        <w:t xml:space="preserve"> n</w:t>
      </w:r>
      <w:r w:rsidR="00056867" w:rsidRPr="002D3C4B">
        <w:t xml:space="preserve">uo </w:t>
      </w:r>
      <w:smartTag w:uri="urn:schemas-microsoft-com:office:smarttags" w:element="metricconverter">
        <w:smartTagPr>
          <w:attr w:name="ProductID" w:val="2010 m"/>
        </w:smartTagPr>
        <w:r w:rsidR="00056867" w:rsidRPr="002D3C4B">
          <w:t>2010 m</w:t>
        </w:r>
      </w:smartTag>
      <w:r w:rsidR="00056867" w:rsidRPr="002D3C4B">
        <w:t>. sausio 1 d. Šiaulių</w:t>
      </w:r>
      <w:r w:rsidR="00056867" w:rsidRPr="002D3C4B">
        <w:rPr>
          <w:color w:val="0000FF"/>
        </w:rPr>
        <w:t xml:space="preserve"> </w:t>
      </w:r>
      <w:r w:rsidR="002449D9">
        <w:rPr>
          <w:color w:val="auto"/>
        </w:rPr>
        <w:t>jaunųjų technik</w:t>
      </w:r>
      <w:r w:rsidR="0006343D" w:rsidRPr="0006343D">
        <w:rPr>
          <w:color w:val="auto"/>
        </w:rPr>
        <w:t>ų</w:t>
      </w:r>
      <w:r w:rsidR="0006343D">
        <w:rPr>
          <w:color w:val="auto"/>
        </w:rPr>
        <w:t xml:space="preserve"> centro</w:t>
      </w:r>
      <w:r w:rsidR="00056867" w:rsidRPr="002D3C4B">
        <w:t xml:space="preserve"> buhalterinė apskaita tvarkoma pagal viešojo sektoriaus apskaitos ir finansinės atskaitomybės standartų reikalavimus (VSAFAS), vadovaujantis Šiaulių </w:t>
      </w:r>
      <w:r w:rsidR="002449D9">
        <w:t>jaunųjų technik</w:t>
      </w:r>
      <w:r w:rsidR="008A44A9">
        <w:t>ų centro</w:t>
      </w:r>
      <w:r w:rsidR="0098026C">
        <w:t xml:space="preserve"> </w:t>
      </w:r>
      <w:r w:rsidR="00502CCC">
        <w:t xml:space="preserve">apskaitos vadovu, patvirtintu </w:t>
      </w:r>
      <w:r w:rsidR="00502CCC" w:rsidRPr="00502CCC">
        <w:t>direktoriaus 2017 sausio 17 d. įsakymu Nr.</w:t>
      </w:r>
      <w:r w:rsidR="00502CCC">
        <w:t xml:space="preserve"> P-1a</w:t>
      </w:r>
      <w:r w:rsidR="008A44A9">
        <w:t>, bei kitais teisės aktais.</w:t>
      </w:r>
    </w:p>
    <w:p w:rsidR="008A44A9" w:rsidRDefault="008A44A9" w:rsidP="008A44A9">
      <w:pPr>
        <w:pStyle w:val="Default"/>
        <w:ind w:firstLine="720"/>
        <w:jc w:val="both"/>
      </w:pPr>
      <w:r>
        <w:t xml:space="preserve"> Įstaiga sudaro žemesniojo lygio viešojo sektoriaus subjektų finansines ataskaitas, kurios atitinka VSAFAS reikalavimus.</w:t>
      </w:r>
    </w:p>
    <w:p w:rsidR="008A44A9" w:rsidRDefault="008A44A9" w:rsidP="008A44A9">
      <w:pPr>
        <w:pStyle w:val="Default"/>
        <w:ind w:firstLine="720"/>
        <w:jc w:val="both"/>
      </w:pPr>
    </w:p>
    <w:p w:rsidR="00236A76" w:rsidRDefault="00236A76" w:rsidP="00F807CB">
      <w:pPr>
        <w:pStyle w:val="Default"/>
        <w:ind w:firstLine="720"/>
        <w:jc w:val="center"/>
        <w:rPr>
          <w:b/>
        </w:rPr>
      </w:pPr>
    </w:p>
    <w:p w:rsidR="003709CC" w:rsidRDefault="003709CC" w:rsidP="00F807CB">
      <w:pPr>
        <w:pStyle w:val="Default"/>
        <w:ind w:firstLine="720"/>
        <w:jc w:val="center"/>
        <w:rPr>
          <w:b/>
        </w:rPr>
      </w:pPr>
      <w:r w:rsidRPr="002D3C4B">
        <w:rPr>
          <w:b/>
        </w:rPr>
        <w:t>Nematerialusis turtas</w:t>
      </w:r>
    </w:p>
    <w:p w:rsidR="00136677" w:rsidRPr="002D3C4B" w:rsidRDefault="00136677" w:rsidP="001C7F4A">
      <w:pPr>
        <w:pStyle w:val="Default"/>
        <w:ind w:firstLine="1296"/>
        <w:jc w:val="both"/>
        <w:rPr>
          <w:b/>
        </w:rPr>
      </w:pPr>
    </w:p>
    <w:p w:rsidR="00CB3AF1" w:rsidRDefault="003709CC" w:rsidP="001C7F4A">
      <w:pPr>
        <w:pStyle w:val="Default"/>
        <w:ind w:firstLine="720"/>
        <w:jc w:val="both"/>
      </w:pPr>
      <w:r w:rsidRPr="002D3C4B">
        <w:t xml:space="preserve">Nematerialusis turtas yra pripažįstamas, jei atitinka 13-ame VSAFAS pateiktą sąvoką ir nematerialiajam turtui nustatytus kriterijus. </w:t>
      </w:r>
    </w:p>
    <w:p w:rsidR="00CB3AF1" w:rsidRDefault="003709CC" w:rsidP="001C7F4A">
      <w:pPr>
        <w:pStyle w:val="Default"/>
        <w:ind w:firstLine="720"/>
        <w:jc w:val="both"/>
      </w:pPr>
      <w:r w:rsidRPr="002D3C4B">
        <w:t>Nematerialusis turtas pirminio pripažinimo metu apskaitoje yra registruojamas įsigijimo savikaina.</w:t>
      </w:r>
      <w:r w:rsidR="00D66E6A">
        <w:t xml:space="preserve"> Visas</w:t>
      </w:r>
      <w:r w:rsidR="0092032C" w:rsidRPr="002D3C4B">
        <w:t xml:space="preserve"> įstaigos nematerialiojo turto naudingo tarnavimo laikas yra ribotas. Finansinėse ataskaitose rodomas likutine verte. Nematerialiojo turto amortizuojamoji vertė paskirstoma per visą nustatytą turto naudingo tarnavimo laiką tiesiogiai proporcingu metodu.</w:t>
      </w:r>
    </w:p>
    <w:p w:rsidR="00CB3AF1" w:rsidRDefault="0092032C" w:rsidP="001C7F4A">
      <w:pPr>
        <w:pStyle w:val="Default"/>
        <w:ind w:firstLine="720"/>
        <w:jc w:val="both"/>
      </w:pPr>
      <w:r w:rsidRPr="002D3C4B">
        <w:t>Nematerialio</w:t>
      </w:r>
      <w:r w:rsidR="00BB5844" w:rsidRPr="002D3C4B">
        <w:t>jo</w:t>
      </w:r>
      <w:r w:rsidRPr="002D3C4B">
        <w:t xml:space="preserve"> turto naudingo tarnavimo laikas ir amortizacijos normatyvai nustatyti ir patvirtinti</w:t>
      </w:r>
      <w:r w:rsidR="003B20F2">
        <w:t xml:space="preserve"> Šiaulių miesto tarybos 2010 m. balandžio 29</w:t>
      </w:r>
      <w:r w:rsidR="004F438F">
        <w:t xml:space="preserve"> d. </w:t>
      </w:r>
      <w:r w:rsidR="003B20F2">
        <w:t>sprendimu Nr. T-139</w:t>
      </w:r>
      <w:r w:rsidR="004F438F">
        <w:t>.</w:t>
      </w:r>
    </w:p>
    <w:p w:rsidR="003A3312" w:rsidRDefault="00EA36C0" w:rsidP="00F807CB">
      <w:pPr>
        <w:pStyle w:val="Default"/>
        <w:ind w:firstLine="720"/>
        <w:jc w:val="both"/>
      </w:pPr>
      <w:r w:rsidRPr="002D3C4B">
        <w:t xml:space="preserve">Visos išlaidos susijusios su nematerialiojo turto priežiūra pripažįstamos ataskaitinio laikotarpio sąnaudomis. Esminiu nematerialiojo turto pagerinimu laikomas programinės įrangos patobulinimas, kuris neapima eilinių trūkumų </w:t>
      </w:r>
      <w:r w:rsidR="002D3C4B">
        <w:t>taisymo,</w:t>
      </w:r>
      <w:r w:rsidRPr="002D3C4B">
        <w:t xml:space="preserve"> yra naujo modulio įdiegimas, naujos versijos sukūrimas.</w:t>
      </w:r>
    </w:p>
    <w:p w:rsidR="00136677" w:rsidRPr="002D3C4B" w:rsidRDefault="00136677" w:rsidP="001C7F4A">
      <w:pPr>
        <w:pStyle w:val="Default"/>
        <w:ind w:firstLine="1296"/>
        <w:jc w:val="both"/>
      </w:pPr>
    </w:p>
    <w:p w:rsidR="0092032C" w:rsidRDefault="0092032C" w:rsidP="00D66E6A">
      <w:pPr>
        <w:pStyle w:val="Default"/>
        <w:jc w:val="center"/>
      </w:pPr>
      <w:r w:rsidRPr="002D3C4B">
        <w:rPr>
          <w:b/>
        </w:rPr>
        <w:t>Ilgalaikis materialusis turtas</w:t>
      </w:r>
    </w:p>
    <w:p w:rsidR="00136677" w:rsidRPr="002D3C4B" w:rsidRDefault="00136677" w:rsidP="001C7F4A">
      <w:pPr>
        <w:pStyle w:val="Default"/>
        <w:ind w:firstLine="1296"/>
        <w:jc w:val="both"/>
      </w:pPr>
    </w:p>
    <w:p w:rsidR="00CB3AF1" w:rsidRDefault="0092032C" w:rsidP="001C7F4A">
      <w:pPr>
        <w:pStyle w:val="Default"/>
        <w:ind w:firstLine="720"/>
        <w:jc w:val="both"/>
      </w:pPr>
      <w:r w:rsidRPr="002D3C4B">
        <w:t xml:space="preserve">Ilgalaikis materialusis turtas pripažįstamas ir registruojamas apskaitoje, jei jis atitinka </w:t>
      </w:r>
      <w:r w:rsidR="004F438F">
        <w:t>12-ame VSAFAS pateiktą ilgalaikio turto sąvoką ir</w:t>
      </w:r>
      <w:r w:rsidRPr="002D3C4B">
        <w:t xml:space="preserve"> nustatytus ilgalaikio materialiojo turto pripažinimo kriterijus. </w:t>
      </w:r>
    </w:p>
    <w:p w:rsidR="0092032C" w:rsidRPr="002D3C4B" w:rsidRDefault="00875970" w:rsidP="001C7F4A">
      <w:pPr>
        <w:pStyle w:val="Default"/>
        <w:ind w:firstLine="720"/>
        <w:jc w:val="both"/>
      </w:pPr>
      <w:r w:rsidRPr="002D3C4B">
        <w:t xml:space="preserve"> Ilgalaikis materialusis turtas pagal pobūdį skirstomas į pagrindines grupes, nustatytas VSAFAS.</w:t>
      </w:r>
    </w:p>
    <w:p w:rsidR="004F4FBA" w:rsidRDefault="00875970" w:rsidP="004F4FBA">
      <w:pPr>
        <w:pStyle w:val="Default"/>
        <w:ind w:firstLine="720"/>
        <w:jc w:val="both"/>
      </w:pPr>
      <w:r w:rsidRPr="002D3C4B">
        <w:t xml:space="preserve">Ilgalaikis materialusis turtas pirminio pripažinimo metu apskaitoje yra registruojamas įsigijimo savikaina, pagal ilgalaikio materialiojo turto vienetus, kaip nurodyta Šiaulių </w:t>
      </w:r>
      <w:r w:rsidR="00502CCC">
        <w:t>jaunųjų technik</w:t>
      </w:r>
      <w:r w:rsidR="0008410D">
        <w:t>ų centro</w:t>
      </w:r>
      <w:r w:rsidRPr="002D3C4B">
        <w:t xml:space="preserve"> ilgalaikio materialiojo turto apraše. Ilgalaikis materialusis turtas finansinėse ataskaitose rodomas likutine verte.</w:t>
      </w:r>
      <w:r w:rsidR="00BB5844" w:rsidRPr="002D3C4B">
        <w:t xml:space="preserve"> </w:t>
      </w:r>
      <w:r w:rsidRPr="002D3C4B">
        <w:t>Ilgalaikio materialiojo turto nudėvimoji vertė paskirstoma per visą nustatytą turto naudingo tarnavimo laiką tiesiogiai proporcingu metodu.</w:t>
      </w:r>
      <w:r w:rsidR="003B20F2">
        <w:t xml:space="preserve"> Ilgalaikio materialiojo turto vieneto nusidėvėjima</w:t>
      </w:r>
      <w:r w:rsidR="00090C60">
        <w:t>s pradedamas skaičiuoti nuo sekančio</w:t>
      </w:r>
      <w:r w:rsidR="003B20F2">
        <w:t xml:space="preserve"> mėnesio pirmos dienos, kai turtas pradedamas naudoti.</w:t>
      </w:r>
    </w:p>
    <w:p w:rsidR="00090C60" w:rsidRDefault="00090C60" w:rsidP="004F4FBA">
      <w:pPr>
        <w:pStyle w:val="Default"/>
        <w:ind w:firstLine="720"/>
        <w:jc w:val="both"/>
      </w:pPr>
      <w:r>
        <w:t xml:space="preserve">Kai ilgalaikis turtas parduodamas arba nurašomas, jo įsigijimo savikaina, sukauptas nusidėvėjimas ir, jei yra, nuvertėjimas, nurašomi. </w:t>
      </w:r>
    </w:p>
    <w:p w:rsidR="00090C60" w:rsidRDefault="00090C60" w:rsidP="004F4FBA">
      <w:pPr>
        <w:pStyle w:val="Default"/>
        <w:ind w:firstLine="720"/>
        <w:jc w:val="both"/>
      </w:pPr>
      <w:r>
        <w:t>Ilgalaikio materialiojo turto apskaitos ypatumai detaliai</w:t>
      </w:r>
      <w:r w:rsidR="00502CCC">
        <w:t xml:space="preserve"> aprašyti Šiaulių jaunųjų technikų</w:t>
      </w:r>
      <w:r>
        <w:t xml:space="preserve"> centro ilgalaikio materialiojo turto apskaitos tvarkos apraše.</w:t>
      </w:r>
    </w:p>
    <w:p w:rsidR="00843010" w:rsidRDefault="00090C60" w:rsidP="00644D7D">
      <w:pPr>
        <w:pStyle w:val="Default"/>
        <w:ind w:firstLine="720"/>
        <w:jc w:val="both"/>
      </w:pPr>
      <w:r>
        <w:t>Ilgalaikio turto nusidėvėjimo normatyvai nustatyti ir patvirtinti Šiaulių miesto tarybos 2010 m. balandžio 29 d. sprendimu Nr. T-139. Taigi vadovaujantis šiais patvirtintais nor</w:t>
      </w:r>
      <w:r w:rsidR="00502CCC">
        <w:t>matyvais Šiaulių jaunųjų technikų</w:t>
      </w:r>
      <w:r>
        <w:t xml:space="preserve"> centre nustatytas atskirų ilgalaikio materialiojo turto grupių naudingas tarnavimo laikas.</w:t>
      </w:r>
    </w:p>
    <w:p w:rsidR="00FE6B8E" w:rsidRPr="002D3C4B" w:rsidRDefault="00FE6B8E" w:rsidP="001C7F4A">
      <w:pPr>
        <w:jc w:val="both"/>
        <w:rPr>
          <w:color w:val="000000"/>
        </w:rPr>
      </w:pPr>
    </w:p>
    <w:p w:rsidR="00B8763F" w:rsidRDefault="00875970" w:rsidP="00D66E6A">
      <w:pPr>
        <w:jc w:val="center"/>
        <w:rPr>
          <w:b/>
          <w:color w:val="000000"/>
        </w:rPr>
      </w:pPr>
      <w:r w:rsidRPr="002D3C4B">
        <w:rPr>
          <w:b/>
          <w:color w:val="000000"/>
        </w:rPr>
        <w:t>Atsargos</w:t>
      </w:r>
    </w:p>
    <w:p w:rsidR="00136677" w:rsidRPr="002D3C4B" w:rsidRDefault="00136677" w:rsidP="001C7F4A">
      <w:pPr>
        <w:ind w:firstLine="1296"/>
        <w:jc w:val="both"/>
        <w:rPr>
          <w:b/>
          <w:color w:val="000000"/>
        </w:rPr>
      </w:pPr>
    </w:p>
    <w:p w:rsidR="00136677" w:rsidRPr="002D3C4B" w:rsidRDefault="00030972" w:rsidP="001C7F4A">
      <w:pPr>
        <w:ind w:firstLine="720"/>
        <w:jc w:val="both"/>
        <w:rPr>
          <w:color w:val="000000"/>
        </w:rPr>
      </w:pPr>
      <w:r>
        <w:rPr>
          <w:color w:val="000000"/>
        </w:rPr>
        <w:t xml:space="preserve">Atsargų apskaita įstaigoje tvarkoma pagal 8-ąjį VSAFAS. </w:t>
      </w:r>
      <w:r w:rsidR="00B8763F" w:rsidRPr="002D3C4B">
        <w:rPr>
          <w:color w:val="000000"/>
        </w:rPr>
        <w:t>Pirminio pripažinimo metu atsargos įvertinamos įsigijimo savikaina. Prie atsargų priskiriamas atiduotas naudojimui ūkinis inventorius.</w:t>
      </w:r>
      <w:r w:rsidR="00DD57D0" w:rsidRPr="00DD57D0">
        <w:rPr>
          <w:color w:val="000000"/>
        </w:rPr>
        <w:t xml:space="preserve"> </w:t>
      </w:r>
      <w:r w:rsidR="00DD57D0">
        <w:rPr>
          <w:color w:val="000000"/>
        </w:rPr>
        <w:t>Visas įgytas inventorius atiduodamas naudojimui.</w:t>
      </w:r>
      <w:r w:rsidR="00B8763F" w:rsidRPr="002D3C4B">
        <w:rPr>
          <w:color w:val="000000"/>
        </w:rPr>
        <w:t xml:space="preserve"> Atiduoto </w:t>
      </w:r>
      <w:r w:rsidR="00AC65D3">
        <w:rPr>
          <w:color w:val="000000"/>
        </w:rPr>
        <w:t xml:space="preserve">naudojimui </w:t>
      </w:r>
      <w:r w:rsidR="00B8763F" w:rsidRPr="002D3C4B">
        <w:rPr>
          <w:color w:val="000000"/>
        </w:rPr>
        <w:t>ūkinio inventoriaus vertė iš karto įtraukiama į sąnaudas. Naudojamo</w:t>
      </w:r>
      <w:r w:rsidR="00BB5844" w:rsidRPr="002D3C4B">
        <w:rPr>
          <w:color w:val="000000"/>
        </w:rPr>
        <w:t xml:space="preserve"> ūkinio </w:t>
      </w:r>
      <w:r w:rsidR="00B8763F" w:rsidRPr="002D3C4B">
        <w:rPr>
          <w:color w:val="000000"/>
        </w:rPr>
        <w:t>inventoriaus kiekinė ir vertinė apskaita tvarkoma nebalansinėje sąskaitoje.</w:t>
      </w:r>
      <w:r w:rsidR="00DD57D0">
        <w:rPr>
          <w:color w:val="000000"/>
        </w:rPr>
        <w:t xml:space="preserve"> Nenaudojamo ūkinio inventoriaus įstaiga neturi. </w:t>
      </w:r>
    </w:p>
    <w:p w:rsidR="00BD31CD" w:rsidRDefault="00BD31CD" w:rsidP="00644D7D">
      <w:pPr>
        <w:jc w:val="both"/>
        <w:rPr>
          <w:color w:val="000000"/>
        </w:rPr>
      </w:pPr>
    </w:p>
    <w:p w:rsidR="00BD31CD" w:rsidRDefault="00BD31CD" w:rsidP="001C7F4A">
      <w:pPr>
        <w:ind w:firstLine="1296"/>
        <w:jc w:val="both"/>
        <w:rPr>
          <w:color w:val="000000"/>
        </w:rPr>
      </w:pPr>
    </w:p>
    <w:p w:rsidR="00277CF8" w:rsidRDefault="00277CF8" w:rsidP="001C7F4A">
      <w:pPr>
        <w:ind w:firstLine="1296"/>
        <w:jc w:val="both"/>
        <w:rPr>
          <w:color w:val="000000"/>
        </w:rPr>
      </w:pPr>
    </w:p>
    <w:p w:rsidR="00277CF8" w:rsidRDefault="00277CF8" w:rsidP="001C7F4A">
      <w:pPr>
        <w:ind w:firstLine="1296"/>
        <w:jc w:val="both"/>
        <w:rPr>
          <w:color w:val="000000"/>
        </w:rPr>
      </w:pPr>
    </w:p>
    <w:p w:rsidR="00277CF8" w:rsidRDefault="00277CF8" w:rsidP="001C7F4A">
      <w:pPr>
        <w:ind w:firstLine="1296"/>
        <w:jc w:val="both"/>
        <w:rPr>
          <w:color w:val="000000"/>
        </w:rPr>
      </w:pPr>
    </w:p>
    <w:p w:rsidR="00BD31CD" w:rsidRPr="002D3C4B" w:rsidRDefault="00BD31CD" w:rsidP="001C7F4A">
      <w:pPr>
        <w:ind w:firstLine="1296"/>
        <w:jc w:val="both"/>
        <w:rPr>
          <w:color w:val="000000"/>
        </w:rPr>
      </w:pPr>
    </w:p>
    <w:p w:rsidR="00B8763F" w:rsidRDefault="00B8763F" w:rsidP="00F807CB">
      <w:pPr>
        <w:jc w:val="center"/>
        <w:rPr>
          <w:color w:val="000000"/>
        </w:rPr>
      </w:pPr>
      <w:r w:rsidRPr="002D3C4B">
        <w:rPr>
          <w:b/>
          <w:color w:val="000000"/>
        </w:rPr>
        <w:lastRenderedPageBreak/>
        <w:t>Finansinis turtas</w:t>
      </w:r>
    </w:p>
    <w:p w:rsidR="00136677" w:rsidRPr="002D3C4B" w:rsidRDefault="00136677" w:rsidP="001C7F4A">
      <w:pPr>
        <w:ind w:firstLine="1296"/>
        <w:jc w:val="both"/>
        <w:rPr>
          <w:color w:val="000000"/>
        </w:rPr>
      </w:pPr>
    </w:p>
    <w:p w:rsidR="0084007E" w:rsidRDefault="00B8763F" w:rsidP="00644D7D">
      <w:pPr>
        <w:ind w:firstLine="720"/>
        <w:jc w:val="both"/>
        <w:rPr>
          <w:color w:val="000000"/>
        </w:rPr>
      </w:pPr>
      <w:r w:rsidRPr="002D3C4B">
        <w:rPr>
          <w:color w:val="000000"/>
        </w:rPr>
        <w:t xml:space="preserve">Finansinio turto </w:t>
      </w:r>
      <w:r w:rsidR="006218B3">
        <w:rPr>
          <w:color w:val="000000"/>
        </w:rPr>
        <w:t>apskaitos metodai ir taisyklės nustatyti 17-ajame VSAFAS „ Finansinis turtas ir finansiniai įsipareigojimai“. Įstaigoje finansinis turtas yra grynųjų pinigų formoje.</w:t>
      </w:r>
    </w:p>
    <w:p w:rsidR="00502CCC" w:rsidRDefault="00502CCC" w:rsidP="007E3F52">
      <w:pPr>
        <w:tabs>
          <w:tab w:val="num" w:pos="360"/>
          <w:tab w:val="left" w:pos="1080"/>
          <w:tab w:val="left" w:pos="1410"/>
          <w:tab w:val="center" w:pos="4771"/>
        </w:tabs>
        <w:autoSpaceDE w:val="0"/>
        <w:autoSpaceDN w:val="0"/>
        <w:adjustRightInd w:val="0"/>
        <w:ind w:right="96"/>
        <w:jc w:val="center"/>
        <w:rPr>
          <w:b/>
          <w:color w:val="000000"/>
        </w:rPr>
      </w:pPr>
    </w:p>
    <w:p w:rsidR="00277CF8" w:rsidRDefault="00277CF8" w:rsidP="007E3F52">
      <w:pPr>
        <w:tabs>
          <w:tab w:val="num" w:pos="360"/>
          <w:tab w:val="left" w:pos="1080"/>
          <w:tab w:val="left" w:pos="1410"/>
          <w:tab w:val="center" w:pos="4771"/>
        </w:tabs>
        <w:autoSpaceDE w:val="0"/>
        <w:autoSpaceDN w:val="0"/>
        <w:adjustRightInd w:val="0"/>
        <w:ind w:right="96"/>
        <w:jc w:val="center"/>
        <w:rPr>
          <w:b/>
          <w:color w:val="000000"/>
        </w:rPr>
      </w:pPr>
    </w:p>
    <w:p w:rsidR="00136677" w:rsidRDefault="00DA3B06" w:rsidP="007E3F52">
      <w:pPr>
        <w:tabs>
          <w:tab w:val="num" w:pos="360"/>
          <w:tab w:val="left" w:pos="1080"/>
          <w:tab w:val="left" w:pos="1410"/>
          <w:tab w:val="center" w:pos="4771"/>
        </w:tabs>
        <w:autoSpaceDE w:val="0"/>
        <w:autoSpaceDN w:val="0"/>
        <w:adjustRightInd w:val="0"/>
        <w:ind w:right="96"/>
        <w:jc w:val="center"/>
        <w:rPr>
          <w:b/>
          <w:color w:val="000000"/>
        </w:rPr>
      </w:pPr>
      <w:r w:rsidRPr="002D3C4B">
        <w:rPr>
          <w:b/>
          <w:color w:val="000000"/>
        </w:rPr>
        <w:t>Pinigai ir pinigų ekvivalentai</w:t>
      </w:r>
    </w:p>
    <w:p w:rsidR="007E3F52" w:rsidRDefault="007E3F52" w:rsidP="007E3F52">
      <w:pPr>
        <w:tabs>
          <w:tab w:val="num" w:pos="360"/>
          <w:tab w:val="left" w:pos="1080"/>
          <w:tab w:val="left" w:pos="1410"/>
          <w:tab w:val="center" w:pos="4771"/>
        </w:tabs>
        <w:autoSpaceDE w:val="0"/>
        <w:autoSpaceDN w:val="0"/>
        <w:adjustRightInd w:val="0"/>
        <w:ind w:right="96"/>
        <w:jc w:val="center"/>
        <w:rPr>
          <w:color w:val="000000"/>
        </w:rPr>
      </w:pPr>
    </w:p>
    <w:p w:rsidR="00DA3B06" w:rsidRPr="002D3C4B" w:rsidRDefault="00642965" w:rsidP="001C7F4A">
      <w:pPr>
        <w:tabs>
          <w:tab w:val="left" w:pos="720"/>
          <w:tab w:val="num" w:pos="1871"/>
          <w:tab w:val="left" w:pos="2160"/>
        </w:tabs>
        <w:ind w:right="96"/>
        <w:jc w:val="both"/>
        <w:rPr>
          <w:color w:val="000000"/>
        </w:rPr>
      </w:pPr>
      <w:r>
        <w:rPr>
          <w:color w:val="000000"/>
        </w:rPr>
        <w:tab/>
      </w:r>
      <w:r w:rsidR="00DA3B06" w:rsidRPr="002D3C4B">
        <w:rPr>
          <w:color w:val="000000"/>
        </w:rPr>
        <w:t>Pinigus sudaro pinigai kasoje</w:t>
      </w:r>
      <w:r w:rsidR="00502CCC">
        <w:rPr>
          <w:color w:val="000000"/>
        </w:rPr>
        <w:t xml:space="preserve"> (tėvų įmokos už vaikų ugdymą</w:t>
      </w:r>
      <w:r w:rsidR="00030972">
        <w:rPr>
          <w:color w:val="000000"/>
        </w:rPr>
        <w:t xml:space="preserve">) </w:t>
      </w:r>
      <w:r w:rsidR="00DA3B06" w:rsidRPr="002D3C4B">
        <w:rPr>
          <w:color w:val="000000"/>
        </w:rPr>
        <w:t>ir banko sąskaitose</w:t>
      </w:r>
      <w:r w:rsidR="00030972">
        <w:rPr>
          <w:color w:val="000000"/>
        </w:rPr>
        <w:t>, kurių įstaiga turi tris</w:t>
      </w:r>
      <w:r w:rsidR="00DA3B06" w:rsidRPr="002D3C4B">
        <w:rPr>
          <w:color w:val="000000"/>
        </w:rPr>
        <w:t>. Pinigų ekvivalentai yra trumpalaikės, likvidžios investicijos, kurios gali būti greitai ir lengvai iškeičiamos į žinomą pinigų sumą. Tokių investicijų terminas neviršija trijų mėnesių, o vertės pokyčių rizika yra labai nedidelė.</w:t>
      </w:r>
    </w:p>
    <w:p w:rsidR="00B8763F" w:rsidRDefault="00B8763F" w:rsidP="001C7F4A">
      <w:pPr>
        <w:ind w:firstLine="1296"/>
        <w:jc w:val="both"/>
        <w:rPr>
          <w:color w:val="000000"/>
        </w:rPr>
      </w:pPr>
    </w:p>
    <w:p w:rsidR="00136677" w:rsidRPr="002D3C4B" w:rsidRDefault="00136677" w:rsidP="001C7F4A">
      <w:pPr>
        <w:ind w:firstLine="1296"/>
        <w:jc w:val="both"/>
        <w:rPr>
          <w:color w:val="000000"/>
        </w:rPr>
      </w:pPr>
    </w:p>
    <w:p w:rsidR="00B8763F" w:rsidRDefault="00B8763F" w:rsidP="0084007E">
      <w:pPr>
        <w:jc w:val="center"/>
        <w:rPr>
          <w:b/>
          <w:color w:val="000000"/>
        </w:rPr>
      </w:pPr>
      <w:r w:rsidRPr="002D3C4B">
        <w:rPr>
          <w:b/>
          <w:color w:val="000000"/>
        </w:rPr>
        <w:t>Gautinos sumos</w:t>
      </w:r>
    </w:p>
    <w:p w:rsidR="00136677" w:rsidRPr="002D3C4B" w:rsidRDefault="00136677" w:rsidP="001C7F4A">
      <w:pPr>
        <w:ind w:firstLine="1296"/>
        <w:jc w:val="both"/>
        <w:rPr>
          <w:b/>
          <w:color w:val="000000"/>
        </w:rPr>
      </w:pPr>
    </w:p>
    <w:p w:rsidR="00B8763F" w:rsidRDefault="00B8763F" w:rsidP="0084007E">
      <w:pPr>
        <w:ind w:firstLine="720"/>
        <w:jc w:val="both"/>
        <w:rPr>
          <w:color w:val="000000"/>
        </w:rPr>
      </w:pPr>
      <w:r w:rsidRPr="002D3C4B">
        <w:rPr>
          <w:color w:val="000000"/>
        </w:rPr>
        <w:t>Gautinos sumos pirminio pripažinimo metu įvertinamos įsigijimo savikaina.</w:t>
      </w:r>
      <w:r w:rsidR="006218B3">
        <w:rPr>
          <w:color w:val="000000"/>
        </w:rPr>
        <w:t xml:space="preserve"> Ilgalaikės gautinos sumos ataskaitose parodomos amortizuota savikaina, atėmus nuvertėjimo nuostolius, o trumpalaikės gautinos sumos – įsigijimo savikaina, atėmus nuvertėjimo nuostolius.</w:t>
      </w:r>
    </w:p>
    <w:p w:rsidR="00136677" w:rsidRDefault="00136677" w:rsidP="001C7F4A">
      <w:pPr>
        <w:ind w:firstLine="1296"/>
        <w:jc w:val="both"/>
        <w:rPr>
          <w:color w:val="000000"/>
        </w:rPr>
      </w:pPr>
    </w:p>
    <w:p w:rsidR="003331EA" w:rsidRPr="002D3C4B" w:rsidRDefault="003331EA" w:rsidP="001C7F4A">
      <w:pPr>
        <w:ind w:firstLine="1296"/>
        <w:jc w:val="both"/>
        <w:rPr>
          <w:color w:val="000000"/>
        </w:rPr>
      </w:pPr>
    </w:p>
    <w:p w:rsidR="00642965" w:rsidRDefault="00B8763F" w:rsidP="0084007E">
      <w:pPr>
        <w:jc w:val="center"/>
        <w:rPr>
          <w:b/>
          <w:color w:val="000000"/>
        </w:rPr>
      </w:pPr>
      <w:r w:rsidRPr="002D3C4B">
        <w:rPr>
          <w:b/>
          <w:color w:val="000000"/>
        </w:rPr>
        <w:t>Finansavimo sumos</w:t>
      </w:r>
    </w:p>
    <w:p w:rsidR="00136677" w:rsidRDefault="00136677" w:rsidP="001C7F4A">
      <w:pPr>
        <w:tabs>
          <w:tab w:val="left" w:pos="1080"/>
          <w:tab w:val="num" w:pos="1871"/>
          <w:tab w:val="left" w:pos="2160"/>
        </w:tabs>
        <w:ind w:right="96"/>
        <w:jc w:val="both"/>
        <w:rPr>
          <w:b/>
          <w:color w:val="000000"/>
        </w:rPr>
      </w:pPr>
    </w:p>
    <w:p w:rsidR="00DA3B06" w:rsidRPr="002D3C4B" w:rsidRDefault="00642965" w:rsidP="001C7F4A">
      <w:pPr>
        <w:tabs>
          <w:tab w:val="left" w:pos="720"/>
          <w:tab w:val="num" w:pos="1871"/>
          <w:tab w:val="left" w:pos="2160"/>
        </w:tabs>
        <w:ind w:right="96"/>
        <w:jc w:val="both"/>
        <w:rPr>
          <w:color w:val="000000"/>
        </w:rPr>
      </w:pPr>
      <w:r>
        <w:rPr>
          <w:b/>
          <w:color w:val="000000"/>
        </w:rPr>
        <w:tab/>
      </w:r>
      <w:r w:rsidR="00DA3B06" w:rsidRPr="002D3C4B">
        <w:rPr>
          <w:color w:val="000000"/>
        </w:rPr>
        <w:t>Finansavimo sumų apskaitos metodai ir taisyklės nustatyti 20-ajame VSAFAS „Finansavimo sumos“.</w:t>
      </w:r>
    </w:p>
    <w:p w:rsidR="00DA3B06" w:rsidRPr="002D3C4B" w:rsidRDefault="00642965" w:rsidP="001C7F4A">
      <w:pPr>
        <w:tabs>
          <w:tab w:val="left" w:pos="720"/>
          <w:tab w:val="num" w:pos="1871"/>
          <w:tab w:val="left" w:pos="2160"/>
        </w:tabs>
        <w:ind w:right="96"/>
        <w:jc w:val="both"/>
        <w:rPr>
          <w:color w:val="000000"/>
        </w:rPr>
      </w:pPr>
      <w:r>
        <w:rPr>
          <w:color w:val="000000"/>
        </w:rPr>
        <w:tab/>
      </w:r>
      <w:r w:rsidR="00DA3B06" w:rsidRPr="002D3C4B">
        <w:rPr>
          <w:color w:val="000000"/>
        </w:rPr>
        <w:t>Finansavimo sumos pripažįstamos, kai atitinka VSAFAS nustatytus kriterijus.</w:t>
      </w:r>
    </w:p>
    <w:p w:rsidR="00DA3B06" w:rsidRPr="002D3C4B" w:rsidRDefault="00642965" w:rsidP="001C7F4A">
      <w:pPr>
        <w:tabs>
          <w:tab w:val="left" w:pos="720"/>
          <w:tab w:val="num" w:pos="1871"/>
          <w:tab w:val="left" w:pos="2160"/>
        </w:tabs>
        <w:ind w:right="96"/>
        <w:jc w:val="both"/>
        <w:rPr>
          <w:color w:val="000000"/>
        </w:rPr>
      </w:pPr>
      <w:r>
        <w:rPr>
          <w:color w:val="000000"/>
        </w:rPr>
        <w:tab/>
      </w:r>
      <w:r w:rsidR="00DA3B06" w:rsidRPr="002D3C4B">
        <w:rPr>
          <w:color w:val="000000"/>
        </w:rPr>
        <w:t xml:space="preserve">Finansavimo sumos – viešojo sektoriaus subjekto iš valstybės ir savivaldybių biudžetų, Valstybinio socialinio draudimo fondo, Privalomojo sveikatos draudimo fondo, kitų išteklių fondų, Europos Sąjungos, Lietuvos ir užsienio paramos fondų gauti arba gautini pinigai arba kitas turtas, skirtas viešojo sektoriaus subjekto įstatuose nustatytiems tikslams ir programoms įgyvendinti. Finansavimo sumos apima ir viešojo sektoriaus subjekto gautus arba gautinus pinigus, ir kitą turtą </w:t>
      </w:r>
      <w:proofErr w:type="spellStart"/>
      <w:r w:rsidR="00DA3B06" w:rsidRPr="002D3C4B">
        <w:rPr>
          <w:color w:val="000000"/>
        </w:rPr>
        <w:t>pavedimams</w:t>
      </w:r>
      <w:proofErr w:type="spellEnd"/>
      <w:r w:rsidR="00DA3B06" w:rsidRPr="002D3C4B">
        <w:rPr>
          <w:color w:val="000000"/>
        </w:rPr>
        <w:t xml:space="preserve"> vykdyti, kitas lėšas viešojo sektoriaus subjekto išlaidoms dengti ir paramos būdu gautą turtą.</w:t>
      </w:r>
    </w:p>
    <w:p w:rsidR="00DA3B06" w:rsidRPr="002D3C4B" w:rsidRDefault="00642965" w:rsidP="001C7F4A">
      <w:pPr>
        <w:tabs>
          <w:tab w:val="left" w:pos="720"/>
          <w:tab w:val="num" w:pos="1871"/>
          <w:tab w:val="left" w:pos="2160"/>
        </w:tabs>
        <w:ind w:right="96"/>
        <w:jc w:val="both"/>
        <w:rPr>
          <w:color w:val="000000"/>
        </w:rPr>
      </w:pPr>
      <w:r>
        <w:rPr>
          <w:color w:val="000000"/>
        </w:rPr>
        <w:tab/>
      </w:r>
      <w:r w:rsidR="00DA3B06" w:rsidRPr="002D3C4B">
        <w:rPr>
          <w:color w:val="000000"/>
        </w:rPr>
        <w:t>Šiaulių</w:t>
      </w:r>
      <w:r w:rsidR="004F4FBA">
        <w:rPr>
          <w:color w:val="000000"/>
        </w:rPr>
        <w:t xml:space="preserve"> </w:t>
      </w:r>
      <w:r w:rsidR="00A02D25">
        <w:rPr>
          <w:color w:val="000000"/>
        </w:rPr>
        <w:t>jaunųjų technik</w:t>
      </w:r>
      <w:r w:rsidR="0084007E">
        <w:rPr>
          <w:color w:val="000000"/>
        </w:rPr>
        <w:t>ų centro</w:t>
      </w:r>
      <w:r w:rsidR="00DA3B06" w:rsidRPr="002D3C4B">
        <w:rPr>
          <w:color w:val="000000"/>
        </w:rPr>
        <w:t xml:space="preserve"> gautos (gautinos) finansavimo sumos pagal paskirtį skirstomos į:</w:t>
      </w:r>
    </w:p>
    <w:p w:rsidR="00DA3B06" w:rsidRPr="002D3C4B" w:rsidRDefault="00642965" w:rsidP="001C7F4A">
      <w:pPr>
        <w:tabs>
          <w:tab w:val="left" w:pos="720"/>
          <w:tab w:val="left" w:pos="2160"/>
        </w:tabs>
        <w:ind w:right="96"/>
        <w:jc w:val="both"/>
        <w:rPr>
          <w:color w:val="000000"/>
        </w:rPr>
      </w:pPr>
      <w:r>
        <w:rPr>
          <w:color w:val="000000"/>
        </w:rPr>
        <w:tab/>
        <w:t xml:space="preserve">- </w:t>
      </w:r>
      <w:r w:rsidR="00DA3B06" w:rsidRPr="002D3C4B">
        <w:rPr>
          <w:color w:val="000000"/>
        </w:rPr>
        <w:t>finansavimo sumas nepiniginiam turtui įsigyti;</w:t>
      </w:r>
    </w:p>
    <w:p w:rsidR="00DA3B06" w:rsidRPr="002D3C4B" w:rsidRDefault="00642965" w:rsidP="001C7F4A">
      <w:pPr>
        <w:tabs>
          <w:tab w:val="left" w:pos="720"/>
          <w:tab w:val="left" w:pos="2160"/>
        </w:tabs>
        <w:ind w:left="360" w:right="96"/>
        <w:jc w:val="both"/>
        <w:rPr>
          <w:color w:val="000000"/>
        </w:rPr>
      </w:pPr>
      <w:r>
        <w:rPr>
          <w:color w:val="000000"/>
        </w:rPr>
        <w:tab/>
        <w:t xml:space="preserve">- </w:t>
      </w:r>
      <w:r w:rsidR="00DA3B06" w:rsidRPr="002D3C4B">
        <w:rPr>
          <w:color w:val="000000"/>
        </w:rPr>
        <w:t>finansavimo sumas kitoms išlaidoms kompensuoti.</w:t>
      </w:r>
    </w:p>
    <w:p w:rsidR="00DA3B06" w:rsidRPr="002D3C4B" w:rsidRDefault="00642965" w:rsidP="001C7F4A">
      <w:pPr>
        <w:tabs>
          <w:tab w:val="left" w:pos="720"/>
          <w:tab w:val="num" w:pos="1871"/>
          <w:tab w:val="left" w:pos="2160"/>
        </w:tabs>
        <w:ind w:right="96"/>
        <w:jc w:val="both"/>
        <w:rPr>
          <w:iCs/>
          <w:color w:val="000000"/>
        </w:rPr>
      </w:pPr>
      <w:r>
        <w:rPr>
          <w:iCs/>
          <w:color w:val="000000"/>
        </w:rPr>
        <w:tab/>
      </w:r>
      <w:r w:rsidR="00DA3B06" w:rsidRPr="002D3C4B">
        <w:rPr>
          <w:iCs/>
          <w:color w:val="000000"/>
        </w:rPr>
        <w:t>Finansavimo sumos nepiniginiam turtui įsigyti gaunamos kaip nem</w:t>
      </w:r>
      <w:r w:rsidR="004F4FBA">
        <w:rPr>
          <w:iCs/>
          <w:color w:val="000000"/>
        </w:rPr>
        <w:t>okamai gautas ilgalaikis turtas</w:t>
      </w:r>
      <w:r w:rsidR="00DA3B06" w:rsidRPr="002D3C4B">
        <w:rPr>
          <w:iCs/>
          <w:color w:val="000000"/>
        </w:rPr>
        <w:t>, įskaitant paramą, arba kaip pinigai, skirti ilgalaikiam turtui įsigyti.</w:t>
      </w:r>
    </w:p>
    <w:p w:rsidR="00DA3B06" w:rsidRPr="002D3C4B" w:rsidRDefault="00642965" w:rsidP="001C7F4A">
      <w:pPr>
        <w:tabs>
          <w:tab w:val="left" w:pos="720"/>
          <w:tab w:val="num" w:pos="1871"/>
          <w:tab w:val="left" w:pos="2160"/>
        </w:tabs>
        <w:ind w:right="96"/>
        <w:jc w:val="both"/>
        <w:rPr>
          <w:color w:val="000000"/>
        </w:rPr>
      </w:pPr>
      <w:r>
        <w:rPr>
          <w:color w:val="000000"/>
        </w:rPr>
        <w:tab/>
      </w:r>
      <w:r w:rsidR="00DA3B06" w:rsidRPr="002D3C4B">
        <w:rPr>
          <w:color w:val="000000"/>
        </w:rPr>
        <w:t xml:space="preserve">Finansavimo sumos kitoms išlaidoms dengti yra skirtos ataskaitinio laikotarpio išlaidoms  kompensuoti. Taip pat finansavimo sumomis, skirtomis kitoms išlaidoms kompensuoti, yra laikomos visos likusios finansavimo sumos, nepriskiriamos </w:t>
      </w:r>
      <w:r w:rsidR="004F4FBA">
        <w:rPr>
          <w:color w:val="000000"/>
        </w:rPr>
        <w:t xml:space="preserve">ilgalaikiam </w:t>
      </w:r>
      <w:r w:rsidR="00DA3B06" w:rsidRPr="002D3C4B">
        <w:rPr>
          <w:color w:val="000000"/>
        </w:rPr>
        <w:t xml:space="preserve"> turtui įsigyti.</w:t>
      </w:r>
    </w:p>
    <w:p w:rsidR="00B8763F" w:rsidRPr="002D3C4B" w:rsidRDefault="00642965" w:rsidP="001C7F4A">
      <w:pPr>
        <w:tabs>
          <w:tab w:val="left" w:pos="720"/>
          <w:tab w:val="num" w:pos="1871"/>
          <w:tab w:val="left" w:pos="2160"/>
        </w:tabs>
        <w:ind w:right="96"/>
        <w:jc w:val="both"/>
        <w:rPr>
          <w:color w:val="000000"/>
        </w:rPr>
      </w:pPr>
      <w:r>
        <w:rPr>
          <w:color w:val="000000"/>
        </w:rPr>
        <w:tab/>
      </w:r>
      <w:r w:rsidR="00DA3B06" w:rsidRPr="002D3C4B">
        <w:rPr>
          <w:color w:val="000000"/>
        </w:rPr>
        <w:t>Gautos</w:t>
      </w:r>
      <w:r w:rsidR="006E1DAF">
        <w:rPr>
          <w:color w:val="000000"/>
        </w:rPr>
        <w:t xml:space="preserve"> </w:t>
      </w:r>
      <w:r w:rsidR="00DA3B06" w:rsidRPr="002D3C4B">
        <w:rPr>
          <w:color w:val="000000"/>
        </w:rPr>
        <w:t>(gautinos) ir panaudotos finansavimo sumos arba jų dalis pripažįstamos finansavimo pajamomis tais laikotarpiais, kuriais patiriamos su finansavimo sumomis susijusios sąnaudos.</w:t>
      </w:r>
    </w:p>
    <w:p w:rsidR="00546FAB" w:rsidRDefault="00B8763F" w:rsidP="001C7F4A">
      <w:pPr>
        <w:ind w:firstLine="720"/>
        <w:jc w:val="both"/>
        <w:rPr>
          <w:color w:val="000000"/>
        </w:rPr>
      </w:pPr>
      <w:r w:rsidRPr="002D3C4B">
        <w:rPr>
          <w:color w:val="000000"/>
        </w:rPr>
        <w:t>Finansavimo sumo</w:t>
      </w:r>
      <w:r w:rsidR="00DA3B06" w:rsidRPr="002D3C4B">
        <w:rPr>
          <w:color w:val="000000"/>
        </w:rPr>
        <w:t>s</w:t>
      </w:r>
      <w:r w:rsidRPr="002D3C4B">
        <w:rPr>
          <w:color w:val="000000"/>
        </w:rPr>
        <w:t xml:space="preserve"> – Šiaulių </w:t>
      </w:r>
      <w:r w:rsidR="00A02D25">
        <w:rPr>
          <w:color w:val="000000"/>
        </w:rPr>
        <w:t>jaunųjų technik</w:t>
      </w:r>
      <w:r w:rsidR="00F57FA6">
        <w:rPr>
          <w:color w:val="000000"/>
        </w:rPr>
        <w:t>ų centro</w:t>
      </w:r>
      <w:r w:rsidRPr="002D3C4B">
        <w:rPr>
          <w:color w:val="000000"/>
        </w:rPr>
        <w:t xml:space="preserve"> iš valstybės  ir savivaldybės biudžeto</w:t>
      </w:r>
      <w:r w:rsidR="00422353">
        <w:rPr>
          <w:color w:val="000000"/>
        </w:rPr>
        <w:t>,</w:t>
      </w:r>
      <w:r w:rsidRPr="002D3C4B">
        <w:rPr>
          <w:color w:val="000000"/>
        </w:rPr>
        <w:t xml:space="preserve"> ir kitų šaltinių gauti arba gautini pinigai bei kitas turtas, skirti Šiaulių </w:t>
      </w:r>
      <w:r w:rsidR="00A02D25">
        <w:rPr>
          <w:color w:val="000000"/>
        </w:rPr>
        <w:t>jaunųjų technik</w:t>
      </w:r>
      <w:r w:rsidR="00F57FA6">
        <w:rPr>
          <w:color w:val="000000"/>
        </w:rPr>
        <w:t>ų centro</w:t>
      </w:r>
      <w:r w:rsidRPr="002D3C4B">
        <w:rPr>
          <w:color w:val="000000"/>
        </w:rPr>
        <w:t xml:space="preserve"> nuostatuose nustatytiems tikslams pasiekti</w:t>
      </w:r>
      <w:r w:rsidR="006903AF" w:rsidRPr="002D3C4B">
        <w:rPr>
          <w:color w:val="000000"/>
        </w:rPr>
        <w:t xml:space="preserve">, vykdomoms programoms įgyvendinti. </w:t>
      </w:r>
    </w:p>
    <w:p w:rsidR="007F525B" w:rsidRDefault="007F525B" w:rsidP="001C7F4A">
      <w:pPr>
        <w:ind w:firstLine="1296"/>
        <w:jc w:val="both"/>
        <w:rPr>
          <w:color w:val="000000"/>
        </w:rPr>
      </w:pPr>
    </w:p>
    <w:p w:rsidR="00277CF8" w:rsidRDefault="00277CF8" w:rsidP="001C7F4A">
      <w:pPr>
        <w:ind w:firstLine="1296"/>
        <w:jc w:val="both"/>
        <w:rPr>
          <w:color w:val="000000"/>
        </w:rPr>
      </w:pPr>
    </w:p>
    <w:p w:rsidR="00277CF8" w:rsidRDefault="00277CF8" w:rsidP="001C7F4A">
      <w:pPr>
        <w:ind w:firstLine="1296"/>
        <w:jc w:val="both"/>
        <w:rPr>
          <w:color w:val="000000"/>
        </w:rPr>
      </w:pPr>
    </w:p>
    <w:p w:rsidR="003331EA" w:rsidRDefault="003331EA" w:rsidP="001C7F4A">
      <w:pPr>
        <w:ind w:firstLine="1296"/>
        <w:jc w:val="both"/>
        <w:rPr>
          <w:color w:val="000000"/>
        </w:rPr>
      </w:pPr>
    </w:p>
    <w:p w:rsidR="00525027" w:rsidRPr="00C77EE5" w:rsidRDefault="00525027" w:rsidP="004131CC">
      <w:pPr>
        <w:pStyle w:val="Antrat3"/>
        <w:tabs>
          <w:tab w:val="num" w:pos="360"/>
          <w:tab w:val="left" w:pos="1260"/>
        </w:tabs>
        <w:spacing w:before="0" w:after="0"/>
        <w:ind w:right="96"/>
        <w:jc w:val="center"/>
        <w:rPr>
          <w:rFonts w:ascii="Times New Roman" w:hAnsi="Times New Roman" w:cs="Times New Roman"/>
          <w:sz w:val="24"/>
          <w:szCs w:val="24"/>
        </w:rPr>
      </w:pPr>
      <w:bookmarkStart w:id="0" w:name="_Toc185240816"/>
      <w:r w:rsidRPr="00C77EE5">
        <w:rPr>
          <w:rFonts w:ascii="Times New Roman" w:hAnsi="Times New Roman" w:cs="Times New Roman"/>
          <w:sz w:val="24"/>
          <w:szCs w:val="24"/>
        </w:rPr>
        <w:lastRenderedPageBreak/>
        <w:t>Finansiniai įsipareigojimai</w:t>
      </w:r>
      <w:bookmarkEnd w:id="0"/>
    </w:p>
    <w:p w:rsidR="00525027" w:rsidRPr="00C77EE5" w:rsidRDefault="00525027" w:rsidP="001C7F4A">
      <w:pPr>
        <w:tabs>
          <w:tab w:val="num" w:pos="360"/>
          <w:tab w:val="left" w:pos="1260"/>
          <w:tab w:val="left" w:pos="5700"/>
        </w:tabs>
        <w:ind w:right="96" w:firstLine="1298"/>
        <w:jc w:val="both"/>
      </w:pPr>
    </w:p>
    <w:p w:rsidR="00CD193E" w:rsidRDefault="00D77A3A" w:rsidP="001C7F4A">
      <w:pPr>
        <w:tabs>
          <w:tab w:val="num" w:pos="709"/>
          <w:tab w:val="left" w:pos="2160"/>
        </w:tabs>
        <w:ind w:right="96"/>
        <w:jc w:val="both"/>
        <w:rPr>
          <w:snapToGrid w:val="0"/>
        </w:rPr>
      </w:pPr>
      <w:r>
        <w:rPr>
          <w:snapToGrid w:val="0"/>
        </w:rPr>
        <w:tab/>
      </w:r>
      <w:r w:rsidR="00525027" w:rsidRPr="00097EFF">
        <w:rPr>
          <w:snapToGrid w:val="0"/>
        </w:rPr>
        <w:t>Finansinių įsipareigojimų apskaitos principai, metodai ir taisyklės nustatyti 17-ajame VSAFAS „Finansinis turtas ir finansiniai įsipareigojimai“, 18-ajame VSAFAS „</w:t>
      </w:r>
      <w:proofErr w:type="spellStart"/>
      <w:r w:rsidR="00525027" w:rsidRPr="00097EFF">
        <w:rPr>
          <w:snapToGrid w:val="0"/>
        </w:rPr>
        <w:t>Atidėjiniai</w:t>
      </w:r>
      <w:proofErr w:type="spellEnd"/>
      <w:r w:rsidR="00525027" w:rsidRPr="00097EFF">
        <w:rPr>
          <w:snapToGrid w:val="0"/>
        </w:rPr>
        <w:t>, neapibrėžtieji įsipareigojimai, neapibrėžtasis turtas ir įvykiai pasibaigus ataskaitiniam laikotarpiui“, 19-ajame VSAFAS „Nuoma, finansinė nuoma (lizingas) ir kitos turto perdavimo sutartys“</w:t>
      </w:r>
      <w:r w:rsidR="006218B3">
        <w:rPr>
          <w:snapToGrid w:val="0"/>
        </w:rPr>
        <w:t xml:space="preserve"> ir 24-ajame VSAFAS „Išmokos darbuotojams ir pensijų planai“. Finansiniai įsipareigojimai skirstomi į ilgalaikius ir trumpalaikius. Ilgalaikiams finansiniams įsipareigojimams priskiriami ilgalaikiai </w:t>
      </w:r>
      <w:proofErr w:type="spellStart"/>
      <w:r w:rsidR="006218B3">
        <w:rPr>
          <w:snapToGrid w:val="0"/>
        </w:rPr>
        <w:t>atidėjiniai</w:t>
      </w:r>
      <w:proofErr w:type="spellEnd"/>
      <w:r w:rsidR="006218B3">
        <w:rPr>
          <w:snapToGrid w:val="0"/>
        </w:rPr>
        <w:t>, ilgalaikės finansinės skolos ir kiti ilgalaikiai įsipareigojimai.</w:t>
      </w:r>
      <w:r w:rsidR="009C08B7">
        <w:rPr>
          <w:snapToGrid w:val="0"/>
        </w:rPr>
        <w:t xml:space="preserve"> Trumpalaikiams įsipareigojimams priskiriami ilgalaikių </w:t>
      </w:r>
      <w:proofErr w:type="spellStart"/>
      <w:r w:rsidR="009C08B7">
        <w:rPr>
          <w:snapToGrid w:val="0"/>
        </w:rPr>
        <w:t>atidėjinių</w:t>
      </w:r>
      <w:proofErr w:type="spellEnd"/>
      <w:r w:rsidR="009C08B7">
        <w:rPr>
          <w:snapToGrid w:val="0"/>
        </w:rPr>
        <w:t xml:space="preserve"> einamųjų metų dalis ir trumpalaikiai </w:t>
      </w:r>
      <w:proofErr w:type="spellStart"/>
      <w:r w:rsidR="009C08B7">
        <w:rPr>
          <w:snapToGrid w:val="0"/>
        </w:rPr>
        <w:t>atidėjiniai</w:t>
      </w:r>
      <w:proofErr w:type="spellEnd"/>
      <w:r w:rsidR="009C08B7">
        <w:rPr>
          <w:snapToGrid w:val="0"/>
        </w:rPr>
        <w:t>, trumpalaikės finansinės skolos, pervestinos finansavimo sumos, pervestinos sumos į biudžetus, mokėtinos sumos, susijusios su vykdoma veikla.</w:t>
      </w:r>
    </w:p>
    <w:p w:rsidR="00CC6B54" w:rsidRDefault="00D77A3A" w:rsidP="001C7F4A">
      <w:pPr>
        <w:tabs>
          <w:tab w:val="num" w:pos="1871"/>
          <w:tab w:val="left" w:pos="2160"/>
        </w:tabs>
        <w:ind w:left="567" w:right="96"/>
        <w:jc w:val="both"/>
        <w:rPr>
          <w:snapToGrid w:val="0"/>
        </w:rPr>
      </w:pPr>
      <w:r>
        <w:rPr>
          <w:snapToGrid w:val="0"/>
        </w:rPr>
        <w:t xml:space="preserve">  </w:t>
      </w:r>
      <w:r w:rsidR="00CC6B54">
        <w:rPr>
          <w:snapToGrid w:val="0"/>
        </w:rPr>
        <w:t xml:space="preserve">Finansinių įsipareigojimų Šiaulių </w:t>
      </w:r>
      <w:r w:rsidR="00A02D25">
        <w:rPr>
          <w:snapToGrid w:val="0"/>
        </w:rPr>
        <w:t>jaunųjų technik</w:t>
      </w:r>
      <w:r w:rsidR="00CE4DE3">
        <w:rPr>
          <w:snapToGrid w:val="0"/>
        </w:rPr>
        <w:t>ų centras</w:t>
      </w:r>
      <w:r w:rsidR="00CC6B54">
        <w:rPr>
          <w:snapToGrid w:val="0"/>
        </w:rPr>
        <w:t xml:space="preserve"> neturi.</w:t>
      </w:r>
    </w:p>
    <w:p w:rsidR="00052FF5" w:rsidRDefault="00052FF5" w:rsidP="007E3F52">
      <w:pPr>
        <w:tabs>
          <w:tab w:val="num" w:pos="1871"/>
          <w:tab w:val="left" w:pos="2160"/>
        </w:tabs>
        <w:ind w:right="96"/>
        <w:jc w:val="both"/>
        <w:rPr>
          <w:snapToGrid w:val="0"/>
        </w:rPr>
      </w:pPr>
    </w:p>
    <w:p w:rsidR="00052FF5" w:rsidRDefault="00052FF5" w:rsidP="007E3F52">
      <w:pPr>
        <w:tabs>
          <w:tab w:val="num" w:pos="1871"/>
          <w:tab w:val="left" w:pos="2160"/>
        </w:tabs>
        <w:ind w:right="96"/>
        <w:jc w:val="both"/>
        <w:rPr>
          <w:snapToGrid w:val="0"/>
        </w:rPr>
      </w:pPr>
    </w:p>
    <w:p w:rsidR="00CD193E" w:rsidRPr="00C22D43" w:rsidRDefault="00CD193E" w:rsidP="004131CC">
      <w:pPr>
        <w:tabs>
          <w:tab w:val="num" w:pos="360"/>
          <w:tab w:val="left" w:pos="1260"/>
        </w:tabs>
        <w:autoSpaceDE w:val="0"/>
        <w:autoSpaceDN w:val="0"/>
        <w:adjustRightInd w:val="0"/>
        <w:ind w:right="96"/>
        <w:jc w:val="center"/>
        <w:rPr>
          <w:b/>
        </w:rPr>
      </w:pPr>
      <w:proofErr w:type="spellStart"/>
      <w:r w:rsidRPr="00C22D43">
        <w:rPr>
          <w:b/>
        </w:rPr>
        <w:t>Atidėjiniai</w:t>
      </w:r>
      <w:proofErr w:type="spellEnd"/>
    </w:p>
    <w:p w:rsidR="00CD193E" w:rsidRPr="00C77EE5" w:rsidRDefault="00CD193E" w:rsidP="001C7F4A">
      <w:pPr>
        <w:tabs>
          <w:tab w:val="num" w:pos="360"/>
          <w:tab w:val="left" w:pos="1260"/>
        </w:tabs>
        <w:ind w:right="96" w:firstLine="1298"/>
        <w:jc w:val="both"/>
      </w:pPr>
    </w:p>
    <w:p w:rsidR="00D77A3A" w:rsidRDefault="00D77A3A" w:rsidP="001C7F4A">
      <w:pPr>
        <w:tabs>
          <w:tab w:val="left" w:pos="709"/>
        </w:tabs>
        <w:ind w:right="96"/>
        <w:jc w:val="both"/>
      </w:pPr>
      <w:r>
        <w:tab/>
      </w:r>
      <w:proofErr w:type="spellStart"/>
      <w:r w:rsidR="00CD193E" w:rsidRPr="00C77EE5">
        <w:t>Atidėjiniai</w:t>
      </w:r>
      <w:proofErr w:type="spellEnd"/>
      <w:r w:rsidR="00CD193E" w:rsidRPr="00C77EE5">
        <w:t xml:space="preserve"> pripažįstami ir registruojami apskaitoje  tik tada, kai dėl įvykio praeityje </w:t>
      </w:r>
      <w:r w:rsidR="00CC6B54">
        <w:t>įstaiga</w:t>
      </w:r>
      <w:r w:rsidR="00CD193E" w:rsidRPr="00C77EE5">
        <w:t xml:space="preserve"> turi dabartinę teisinę prievolę ar neatšaukiamą pasižadėjimą ir tikėtina, kad jam įvykdyti bus reikalingi ištekliai, o įsipareigojimo suma gali būti patikimai įvertinta</w:t>
      </w:r>
      <w:r w:rsidR="00CC6B54">
        <w:t>.</w:t>
      </w:r>
      <w:r>
        <w:t xml:space="preserve"> </w:t>
      </w:r>
      <w:proofErr w:type="spellStart"/>
      <w:r w:rsidR="009C08B7">
        <w:t>Atidėjiniai</w:t>
      </w:r>
      <w:proofErr w:type="spellEnd"/>
      <w:r w:rsidR="009C08B7">
        <w:t xml:space="preserve"> yra peržiūrimi paskutinę kiekvieno ataskaitinio laikotarpio dieną ir koreguojami, atsižvelgiant į naujus įvykius ar aplinkybes, kad parodytų tiksliausią dabartinį vertinimą.</w:t>
      </w:r>
    </w:p>
    <w:p w:rsidR="00CC6B54" w:rsidRDefault="00D77A3A" w:rsidP="00236A76">
      <w:pPr>
        <w:tabs>
          <w:tab w:val="left" w:pos="709"/>
        </w:tabs>
        <w:ind w:right="96"/>
        <w:jc w:val="both"/>
      </w:pPr>
      <w:r>
        <w:tab/>
      </w:r>
      <w:r w:rsidR="00CC6B54">
        <w:t xml:space="preserve">Suformuotų </w:t>
      </w:r>
      <w:proofErr w:type="spellStart"/>
      <w:r w:rsidR="00CC6B54">
        <w:t>atidėjinių</w:t>
      </w:r>
      <w:proofErr w:type="spellEnd"/>
      <w:r w:rsidR="00CC6B54">
        <w:t xml:space="preserve"> Šiaulių </w:t>
      </w:r>
      <w:r w:rsidR="00A02D25">
        <w:t>jaunųjų technik</w:t>
      </w:r>
      <w:r w:rsidR="00BF2CB6">
        <w:t>ų centras</w:t>
      </w:r>
      <w:r w:rsidR="00CC6B54">
        <w:t xml:space="preserve"> neturi.</w:t>
      </w:r>
    </w:p>
    <w:p w:rsidR="00B67341" w:rsidRDefault="00B67341" w:rsidP="001C7F4A">
      <w:pPr>
        <w:tabs>
          <w:tab w:val="left" w:pos="2160"/>
        </w:tabs>
        <w:ind w:left="567" w:right="96"/>
        <w:jc w:val="both"/>
      </w:pPr>
    </w:p>
    <w:p w:rsidR="00B67341" w:rsidRDefault="00B67341" w:rsidP="001C7F4A">
      <w:pPr>
        <w:tabs>
          <w:tab w:val="left" w:pos="2160"/>
        </w:tabs>
        <w:ind w:left="567" w:right="96"/>
        <w:jc w:val="both"/>
      </w:pPr>
    </w:p>
    <w:p w:rsidR="00AB0023" w:rsidRDefault="00AB0023" w:rsidP="004131CC">
      <w:pPr>
        <w:tabs>
          <w:tab w:val="left" w:pos="2160"/>
        </w:tabs>
        <w:ind w:right="96"/>
        <w:jc w:val="center"/>
        <w:rPr>
          <w:b/>
        </w:rPr>
      </w:pPr>
      <w:r w:rsidRPr="00CE659E">
        <w:rPr>
          <w:b/>
        </w:rPr>
        <w:t>Finansinė nuoma (lizingas)</w:t>
      </w:r>
    </w:p>
    <w:p w:rsidR="009C08B7" w:rsidRDefault="009C08B7" w:rsidP="009C08B7">
      <w:pPr>
        <w:tabs>
          <w:tab w:val="left" w:pos="2160"/>
        </w:tabs>
        <w:ind w:right="96"/>
        <w:rPr>
          <w:b/>
        </w:rPr>
      </w:pPr>
    </w:p>
    <w:p w:rsidR="00CC6B54" w:rsidRPr="00E90BF2" w:rsidRDefault="009C08B7" w:rsidP="00E90BF2">
      <w:pPr>
        <w:tabs>
          <w:tab w:val="left" w:pos="2160"/>
        </w:tabs>
        <w:ind w:right="96"/>
      </w:pPr>
      <w:r>
        <w:t xml:space="preserve">            </w:t>
      </w:r>
      <w:r w:rsidRPr="009C08B7">
        <w:t>Lizingas</w:t>
      </w:r>
      <w:r>
        <w:t>, kuris taip pat minimas kaip finansinė arba išperkamoji nuoma – tai lizingo bendrovių teikiama paslauga, kuri jos gavėjui leidžia įsigyti tam tikrą daiktą, sutartą laiko tarpą mokant pinigus</w:t>
      </w:r>
      <w:r w:rsidR="00E90BF2">
        <w:t xml:space="preserve"> už jį dalimis. Savo pirkiniu paslaugos gavėjas gali naudotis nuo sandorio sudarymo, iki kol sueis sutarties terminas ir nutrūks sutartis, arba gavėjas lizinguojamą daiktą galutinai išsipirks.</w:t>
      </w:r>
    </w:p>
    <w:p w:rsidR="00BF2CB6" w:rsidRDefault="00D77A3A" w:rsidP="00BF2CB6">
      <w:pPr>
        <w:tabs>
          <w:tab w:val="num" w:pos="360"/>
          <w:tab w:val="left" w:pos="709"/>
        </w:tabs>
        <w:ind w:right="96"/>
        <w:jc w:val="both"/>
      </w:pPr>
      <w:r>
        <w:tab/>
      </w:r>
      <w:r>
        <w:tab/>
      </w:r>
      <w:r w:rsidR="00CC6B54">
        <w:t xml:space="preserve">Šiaulių </w:t>
      </w:r>
      <w:r w:rsidR="00A02D25">
        <w:t>jaunųjų technik</w:t>
      </w:r>
      <w:r w:rsidR="00BF2CB6">
        <w:t>ų centras</w:t>
      </w:r>
      <w:r w:rsidR="00CC6B54">
        <w:t xml:space="preserve"> finansinės nuomos (lizingo) neturi.</w:t>
      </w:r>
    </w:p>
    <w:p w:rsidR="00B67341" w:rsidRDefault="00B67341" w:rsidP="00BF2CB6">
      <w:pPr>
        <w:tabs>
          <w:tab w:val="num" w:pos="360"/>
          <w:tab w:val="left" w:pos="709"/>
        </w:tabs>
        <w:ind w:right="96"/>
        <w:jc w:val="both"/>
      </w:pPr>
    </w:p>
    <w:p w:rsidR="00C0698D" w:rsidRDefault="00C0698D" w:rsidP="00BF2CB6">
      <w:pPr>
        <w:tabs>
          <w:tab w:val="num" w:pos="360"/>
          <w:tab w:val="left" w:pos="709"/>
        </w:tabs>
        <w:ind w:right="96"/>
        <w:jc w:val="both"/>
      </w:pPr>
    </w:p>
    <w:p w:rsidR="003B11D1" w:rsidRPr="00C77EE5" w:rsidRDefault="003B11D1" w:rsidP="00BF2CB6">
      <w:pPr>
        <w:tabs>
          <w:tab w:val="num" w:pos="360"/>
          <w:tab w:val="left" w:pos="709"/>
        </w:tabs>
        <w:ind w:right="96"/>
        <w:jc w:val="center"/>
        <w:rPr>
          <w:b/>
        </w:rPr>
      </w:pPr>
      <w:r w:rsidRPr="00C77EE5">
        <w:rPr>
          <w:b/>
        </w:rPr>
        <w:t>Pajamos</w:t>
      </w:r>
    </w:p>
    <w:p w:rsidR="003B11D1" w:rsidRPr="00C77EE5" w:rsidRDefault="003B11D1" w:rsidP="001C7F4A">
      <w:pPr>
        <w:pStyle w:val="Antrat3"/>
        <w:tabs>
          <w:tab w:val="num" w:pos="360"/>
          <w:tab w:val="left" w:pos="1260"/>
        </w:tabs>
        <w:spacing w:before="0" w:after="0"/>
        <w:ind w:left="5040" w:right="96" w:firstLine="1298"/>
        <w:jc w:val="both"/>
        <w:rPr>
          <w:rFonts w:ascii="Times New Roman" w:hAnsi="Times New Roman" w:cs="Times New Roman"/>
          <w:sz w:val="24"/>
          <w:szCs w:val="24"/>
        </w:rPr>
      </w:pPr>
    </w:p>
    <w:p w:rsidR="003B11D1" w:rsidRDefault="00D77A3A" w:rsidP="001C7F4A">
      <w:pPr>
        <w:tabs>
          <w:tab w:val="left" w:pos="709"/>
        </w:tabs>
        <w:ind w:right="96"/>
        <w:jc w:val="both"/>
      </w:pPr>
      <w:r>
        <w:tab/>
      </w:r>
      <w:r w:rsidR="003B11D1" w:rsidRPr="00C77EE5">
        <w:t>Pajamų apskaitos principai, metodai ir taisyklės nustatyti 9</w:t>
      </w:r>
      <w:r w:rsidR="003B11D1">
        <w:t>-ajame</w:t>
      </w:r>
      <w:r w:rsidR="003B11D1" w:rsidRPr="00C77EE5">
        <w:t xml:space="preserve"> VSAFAS „Mokesčių ir socialinių įmokų pajamos”, 10</w:t>
      </w:r>
      <w:r w:rsidR="003B11D1">
        <w:t>-ajame</w:t>
      </w:r>
      <w:r w:rsidR="003B11D1" w:rsidRPr="00C77EE5">
        <w:t xml:space="preserve"> VSAFAS „Kitos pajamos“ ir 20</w:t>
      </w:r>
      <w:r w:rsidR="003B11D1">
        <w:t>-ajame</w:t>
      </w:r>
      <w:r w:rsidR="003B11D1" w:rsidRPr="00C77EE5">
        <w:t xml:space="preserve"> VSAFAS „Finansavimo sumos“.</w:t>
      </w:r>
    </w:p>
    <w:p w:rsidR="007A6CCA" w:rsidRPr="007A6CCA" w:rsidRDefault="00D77A3A" w:rsidP="001C7F4A">
      <w:pPr>
        <w:tabs>
          <w:tab w:val="left" w:pos="709"/>
        </w:tabs>
        <w:ind w:right="96"/>
        <w:jc w:val="both"/>
        <w:rPr>
          <w:i/>
        </w:rPr>
      </w:pPr>
      <w:r>
        <w:tab/>
      </w:r>
      <w:r w:rsidR="003B11D1" w:rsidRPr="00C77EE5">
        <w:t>Pajamų apskaitai taikomas kaupimo principas. Finansavimo pajamos pripažįstamos tuo pačiu laikotarpiu, kai yra patiriamos su šiomis pajamomis susijusios sąnaudos. Registruojant visas su finansavimo pajamų pripažinimu susijusias operacijas, nurod</w:t>
      </w:r>
      <w:r w:rsidR="007A6CCA">
        <w:t>oma</w:t>
      </w:r>
      <w:r w:rsidR="003B11D1" w:rsidRPr="00C77EE5">
        <w:t>i, kokios valstybės funkcijos ir kurios programos vykdymui buvo pripažintos finansavimo pajamos</w:t>
      </w:r>
      <w:r w:rsidR="007A6CCA">
        <w:t>.</w:t>
      </w:r>
    </w:p>
    <w:p w:rsidR="00363CEA" w:rsidRDefault="00D77A3A" w:rsidP="001C7F4A">
      <w:pPr>
        <w:tabs>
          <w:tab w:val="left" w:pos="709"/>
        </w:tabs>
        <w:ind w:right="96"/>
        <w:jc w:val="both"/>
      </w:pPr>
      <w:r>
        <w:rPr>
          <w:i/>
        </w:rPr>
        <w:tab/>
      </w:r>
      <w:r w:rsidR="003B11D1" w:rsidRPr="00363CEA">
        <w:rPr>
          <w:i/>
        </w:rPr>
        <w:t xml:space="preserve"> </w:t>
      </w:r>
      <w:r w:rsidR="003B11D1" w:rsidRPr="00C77EE5">
        <w:t xml:space="preserve">Pajamos, išskyrus finansavimo pajamas, pripažįstamos, kai tikėtina, </w:t>
      </w:r>
      <w:r w:rsidR="00E90BF2">
        <w:t>jog</w:t>
      </w:r>
      <w:r w:rsidR="003B11D1" w:rsidRPr="00C77EE5">
        <w:t xml:space="preserve"> </w:t>
      </w:r>
      <w:r w:rsidR="00363CEA">
        <w:t>įstaiga</w:t>
      </w:r>
      <w:r w:rsidR="003B11D1" w:rsidRPr="00C77EE5">
        <w:t xml:space="preserve"> gaus su sandori</w:t>
      </w:r>
      <w:r w:rsidR="00E90BF2">
        <w:t>u susijusią ekonominę naudą, kada</w:t>
      </w:r>
      <w:r w:rsidR="003B11D1" w:rsidRPr="00C77EE5">
        <w:t xml:space="preserve"> galima patiki</w:t>
      </w:r>
      <w:r w:rsidR="00E90BF2">
        <w:t>mai įvertinti pajamų sumą ir kada</w:t>
      </w:r>
      <w:r w:rsidR="003B11D1" w:rsidRPr="00C77EE5">
        <w:t xml:space="preserve"> </w:t>
      </w:r>
      <w:r w:rsidR="00363CEA">
        <w:t>įstaiga</w:t>
      </w:r>
      <w:r w:rsidR="003B11D1" w:rsidRPr="00C77EE5">
        <w:t xml:space="preserve"> gali patikimai įvertinti su pajamų uždirbimu susijusias sąnaudas. </w:t>
      </w:r>
    </w:p>
    <w:p w:rsidR="003B11D1" w:rsidRDefault="00D77A3A" w:rsidP="008655EE">
      <w:pPr>
        <w:tabs>
          <w:tab w:val="num" w:pos="0"/>
          <w:tab w:val="left" w:pos="709"/>
        </w:tabs>
        <w:ind w:right="96"/>
        <w:jc w:val="both"/>
      </w:pPr>
      <w:r>
        <w:tab/>
      </w:r>
      <w:r w:rsidR="003B11D1" w:rsidRPr="00C77EE5">
        <w:t xml:space="preserve">Pajamomis laikoma tik pačios </w:t>
      </w:r>
      <w:r w:rsidR="00363CEA">
        <w:t>įstaigos</w:t>
      </w:r>
      <w:r w:rsidR="003B11D1" w:rsidRPr="00C77EE5">
        <w:t xml:space="preserve"> gaunama ekonominė nauda. Pajamos registruojamos apskaitoje ir rodomos finansinėse ataskaitose tą ataskaitinį laikotarpį, kurį yra uždirbamos</w:t>
      </w:r>
      <w:r w:rsidR="00363CEA">
        <w:t>.</w:t>
      </w:r>
    </w:p>
    <w:p w:rsidR="00E90BF2" w:rsidRDefault="00E90BF2" w:rsidP="008655EE">
      <w:pPr>
        <w:tabs>
          <w:tab w:val="num" w:pos="0"/>
          <w:tab w:val="left" w:pos="709"/>
        </w:tabs>
        <w:ind w:right="96"/>
        <w:jc w:val="both"/>
      </w:pPr>
      <w:r>
        <w:tab/>
        <w:t xml:space="preserve">Pajamų apskaitos ypatumai detaliai aprašomi Jaunųjų </w:t>
      </w:r>
      <w:r w:rsidR="00195907">
        <w:t>technikų</w:t>
      </w:r>
      <w:r>
        <w:t xml:space="preserve"> centro apskaitos politikos pajamų tvarkos apraše.</w:t>
      </w:r>
    </w:p>
    <w:p w:rsidR="00C0698D" w:rsidRPr="00A444C8" w:rsidRDefault="00C0698D" w:rsidP="001C7F4A">
      <w:pPr>
        <w:jc w:val="both"/>
      </w:pPr>
    </w:p>
    <w:p w:rsidR="003B11D1" w:rsidRPr="00C77EE5" w:rsidRDefault="003B11D1" w:rsidP="005412EC">
      <w:pPr>
        <w:tabs>
          <w:tab w:val="left" w:pos="1260"/>
        </w:tabs>
        <w:ind w:right="96"/>
        <w:jc w:val="center"/>
        <w:rPr>
          <w:b/>
        </w:rPr>
      </w:pPr>
      <w:r w:rsidRPr="00C77EE5">
        <w:rPr>
          <w:b/>
        </w:rPr>
        <w:lastRenderedPageBreak/>
        <w:t>Sąnaudos</w:t>
      </w:r>
    </w:p>
    <w:p w:rsidR="003B11D1" w:rsidRPr="00C77EE5" w:rsidRDefault="003B11D1" w:rsidP="001C7F4A">
      <w:pPr>
        <w:tabs>
          <w:tab w:val="num" w:pos="360"/>
          <w:tab w:val="left" w:pos="1260"/>
        </w:tabs>
        <w:ind w:right="96" w:firstLine="1298"/>
        <w:jc w:val="both"/>
      </w:pPr>
    </w:p>
    <w:p w:rsidR="003B11D1" w:rsidRDefault="00D77A3A" w:rsidP="001C7F4A">
      <w:pPr>
        <w:tabs>
          <w:tab w:val="left" w:pos="709"/>
        </w:tabs>
        <w:ind w:right="96"/>
        <w:jc w:val="both"/>
        <w:rPr>
          <w:bCs/>
        </w:rPr>
      </w:pPr>
      <w:r>
        <w:tab/>
      </w:r>
      <w:r w:rsidR="003B11D1" w:rsidRPr="001D26A7">
        <w:t>Sąnaudų apskaitos principai, metodai ir taisyklės nustatyti 11-ajame VSAFAS „Sąnaudos</w:t>
      </w:r>
      <w:r w:rsidR="003B11D1">
        <w:t>“</w:t>
      </w:r>
      <w:r w:rsidR="003B11D1" w:rsidRPr="001D26A7">
        <w:t xml:space="preserve">. Sąnaudų, susijusių su </w:t>
      </w:r>
      <w:r w:rsidR="003B11D1">
        <w:t xml:space="preserve"> </w:t>
      </w:r>
      <w:r w:rsidR="003B11D1" w:rsidRPr="001D26A7">
        <w:t>turt</w:t>
      </w:r>
      <w:r w:rsidR="003B11D1">
        <w:t>u</w:t>
      </w:r>
      <w:r w:rsidR="003B11D1" w:rsidRPr="001D26A7">
        <w:t>, finansavimo sum</w:t>
      </w:r>
      <w:r w:rsidR="003B11D1">
        <w:t xml:space="preserve">omis </w:t>
      </w:r>
      <w:r w:rsidR="003B11D1" w:rsidRPr="001D26A7">
        <w:t xml:space="preserve">ir </w:t>
      </w:r>
      <w:r w:rsidR="003B11D1">
        <w:t>įsipareigojimais,</w:t>
      </w:r>
      <w:r w:rsidR="003B11D1" w:rsidRPr="001D26A7">
        <w:t xml:space="preserve"> apskait</w:t>
      </w:r>
      <w:r w:rsidR="003B11D1">
        <w:t>os</w:t>
      </w:r>
      <w:r w:rsidR="003B11D1" w:rsidRPr="001D26A7">
        <w:t xml:space="preserve"> principai nustatyti </w:t>
      </w:r>
      <w:r w:rsidR="003B11D1">
        <w:t>jų</w:t>
      </w:r>
      <w:r w:rsidR="003B11D1" w:rsidRPr="001D26A7">
        <w:t xml:space="preserve"> apskaitą reglamentuojančiuose VSAFAS. </w:t>
      </w:r>
    </w:p>
    <w:p w:rsidR="003B11D1" w:rsidRDefault="00D77A3A" w:rsidP="001C7F4A">
      <w:pPr>
        <w:tabs>
          <w:tab w:val="left" w:pos="709"/>
        </w:tabs>
        <w:ind w:right="96"/>
        <w:jc w:val="both"/>
        <w:rPr>
          <w:bCs/>
        </w:rPr>
      </w:pPr>
      <w:r>
        <w:rPr>
          <w:bCs/>
        </w:rPr>
        <w:tab/>
      </w:r>
      <w:r w:rsidR="003B11D1" w:rsidRPr="00C77EE5">
        <w:rPr>
          <w:bCs/>
        </w:rPr>
        <w:t xml:space="preserve">Sąnaudos apskaitoje pripažįstamos vadovaujantis kaupimo ir palyginamumo principais tuo ataskaitiniu laikotarpiu, kai uždirbamos su jomis susijusios pajamos, neatsižvelgiant į pinigų išleidimo laiką. Tais atvejais, kai per ataskaitinį laikotarpį padarytų išlaidų neįmanoma tiesiogiai susieti su </w:t>
      </w:r>
      <w:r w:rsidR="003B11D1">
        <w:rPr>
          <w:bCs/>
        </w:rPr>
        <w:t>tam tikrų</w:t>
      </w:r>
      <w:r w:rsidR="003B11D1" w:rsidRPr="00C77EE5">
        <w:rPr>
          <w:bCs/>
        </w:rPr>
        <w:t xml:space="preserve"> pajamų uždirbimu ir jos neduos ekonominės naudos ateinančiais ataskaitiniais laikotarpiais, šios išlaidos pripažįstamos sąnaudomis tą patį laikotarpį, kada buvo patirtos.</w:t>
      </w:r>
    </w:p>
    <w:p w:rsidR="00D77A3A" w:rsidRDefault="00D77A3A" w:rsidP="00BD31CD">
      <w:pPr>
        <w:tabs>
          <w:tab w:val="left" w:pos="709"/>
        </w:tabs>
        <w:ind w:right="96"/>
        <w:jc w:val="both"/>
        <w:rPr>
          <w:bCs/>
        </w:rPr>
      </w:pPr>
      <w:r>
        <w:rPr>
          <w:bCs/>
        </w:rPr>
        <w:tab/>
      </w:r>
      <w:r w:rsidR="003B11D1" w:rsidRPr="00C77EE5">
        <w:rPr>
          <w:bCs/>
        </w:rPr>
        <w:t>Sąnaudų dydis įvertinamas sumokėta arba mokėtina pinigų arba jų ekvivalentų suma. Tais atvejais, kai numatytas ilgas atsiskaitymo laikotarpis ir palūkanos nėra išskirtos iš bendros mokėtinos sumos, sąnaudų dydis įvertinamas diskontuojant atsiskaitymo sumą taikant rinkos palūkanų normą.</w:t>
      </w:r>
      <w:bookmarkStart w:id="1" w:name="_Toc185240818"/>
      <w:r w:rsidR="00E90BF2">
        <w:rPr>
          <w:bCs/>
        </w:rPr>
        <w:t xml:space="preserve"> Sąnaudų apskaitos ypatumai detaliai aprašomi Šiaulių</w:t>
      </w:r>
      <w:r w:rsidR="00195907">
        <w:rPr>
          <w:bCs/>
        </w:rPr>
        <w:t xml:space="preserve"> jaunųjų technik</w:t>
      </w:r>
      <w:r w:rsidR="00E90BF2">
        <w:rPr>
          <w:bCs/>
        </w:rPr>
        <w:t>ų centro apskaitos politikos sąnaudų apskaitos tvarkos apraše.</w:t>
      </w:r>
    </w:p>
    <w:p w:rsidR="00236A76" w:rsidRDefault="00236A76" w:rsidP="00BD31CD">
      <w:pPr>
        <w:tabs>
          <w:tab w:val="left" w:pos="709"/>
        </w:tabs>
        <w:ind w:right="96"/>
        <w:jc w:val="both"/>
      </w:pPr>
    </w:p>
    <w:p w:rsidR="00277CF8" w:rsidRDefault="00277CF8" w:rsidP="00BD31CD">
      <w:pPr>
        <w:tabs>
          <w:tab w:val="left" w:pos="709"/>
        </w:tabs>
        <w:ind w:right="96"/>
        <w:jc w:val="both"/>
      </w:pPr>
    </w:p>
    <w:p w:rsidR="00A94E9B" w:rsidRPr="00C77EE5" w:rsidRDefault="00A94E9B" w:rsidP="005412EC">
      <w:pPr>
        <w:pStyle w:val="Antrat3"/>
        <w:tabs>
          <w:tab w:val="left" w:pos="1260"/>
        </w:tabs>
        <w:spacing w:before="0" w:after="0"/>
        <w:ind w:right="96"/>
        <w:jc w:val="center"/>
        <w:rPr>
          <w:rFonts w:ascii="Times New Roman" w:hAnsi="Times New Roman" w:cs="Times New Roman"/>
          <w:sz w:val="24"/>
          <w:szCs w:val="24"/>
        </w:rPr>
      </w:pPr>
      <w:r w:rsidRPr="00C77EE5">
        <w:rPr>
          <w:rFonts w:ascii="Times New Roman" w:hAnsi="Times New Roman" w:cs="Times New Roman"/>
          <w:sz w:val="24"/>
          <w:szCs w:val="24"/>
        </w:rPr>
        <w:t>Turto nuvertėjimas</w:t>
      </w:r>
      <w:bookmarkEnd w:id="1"/>
    </w:p>
    <w:p w:rsidR="00A94E9B" w:rsidRPr="00C77EE5" w:rsidRDefault="00A94E9B" w:rsidP="001C7F4A">
      <w:pPr>
        <w:pStyle w:val="Antrat3"/>
        <w:tabs>
          <w:tab w:val="num" w:pos="360"/>
          <w:tab w:val="left" w:pos="1260"/>
        </w:tabs>
        <w:spacing w:before="0" w:after="0"/>
        <w:ind w:right="96" w:firstLine="1298"/>
        <w:jc w:val="both"/>
        <w:rPr>
          <w:rFonts w:ascii="Times New Roman" w:hAnsi="Times New Roman" w:cs="Times New Roman"/>
          <w:sz w:val="24"/>
          <w:szCs w:val="24"/>
        </w:rPr>
      </w:pPr>
    </w:p>
    <w:p w:rsidR="00A94E9B" w:rsidRDefault="00D77A3A" w:rsidP="001C7F4A">
      <w:pPr>
        <w:tabs>
          <w:tab w:val="left" w:pos="709"/>
        </w:tabs>
        <w:ind w:right="96"/>
        <w:jc w:val="both"/>
      </w:pPr>
      <w:bookmarkStart w:id="2" w:name="_Toc165137900"/>
      <w:bookmarkEnd w:id="2"/>
      <w:r>
        <w:tab/>
      </w:r>
      <w:r w:rsidR="00A94E9B" w:rsidRPr="00C77EE5">
        <w:t>Turto nuvertėjimo apskaitos principai, metodai ir taisyklės nustatyti 8</w:t>
      </w:r>
      <w:r w:rsidR="00A94E9B">
        <w:t>-ajame</w:t>
      </w:r>
      <w:r w:rsidR="00A94E9B" w:rsidRPr="00C77EE5">
        <w:t xml:space="preserve"> VSAFAS „Atsargos“, 17</w:t>
      </w:r>
      <w:r w:rsidR="00A94E9B">
        <w:t>-ajame</w:t>
      </w:r>
      <w:r w:rsidR="00A94E9B" w:rsidRPr="00C77EE5">
        <w:t xml:space="preserve"> VSAFAS „Finansinis turtas ir finansiniai įsipareigojimai</w:t>
      </w:r>
      <w:r w:rsidR="00A94E9B">
        <w:t>“</w:t>
      </w:r>
      <w:r w:rsidR="00A94E9B" w:rsidRPr="00C77EE5">
        <w:t xml:space="preserve"> ir 22</w:t>
      </w:r>
      <w:r w:rsidR="00A94E9B">
        <w:t>-ajame</w:t>
      </w:r>
      <w:r w:rsidR="00A94E9B" w:rsidRPr="00C77EE5">
        <w:t xml:space="preserve"> VSAFAS „Turto nuvertėjimas</w:t>
      </w:r>
      <w:r w:rsidR="00A94E9B">
        <w:t>“</w:t>
      </w:r>
      <w:r w:rsidR="00A94E9B" w:rsidRPr="00C77EE5">
        <w:t>.</w:t>
      </w:r>
    </w:p>
    <w:p w:rsidR="00D77A3A" w:rsidRDefault="00D77A3A" w:rsidP="00820E83">
      <w:pPr>
        <w:tabs>
          <w:tab w:val="left" w:pos="709"/>
        </w:tabs>
        <w:ind w:right="96"/>
        <w:jc w:val="both"/>
      </w:pPr>
      <w:r>
        <w:tab/>
      </w:r>
      <w:r w:rsidR="00A94E9B" w:rsidRPr="00C77EE5">
        <w:t xml:space="preserve">Nuostoliai dėl turto nuvertėjimo apskaitoje pripažįstami pagal nuvertėjimo požymius. </w:t>
      </w:r>
      <w:r w:rsidR="00580CC7">
        <w:t xml:space="preserve">Turto nuvertėjimo atveju yra mažinama turto vieneto balansinė vertė, tačiau išsaugoma informacija apie turto įsigijimo savikainą, </w:t>
      </w:r>
      <w:proofErr w:type="spellStart"/>
      <w:r w:rsidR="00580CC7">
        <w:t>t.y</w:t>
      </w:r>
      <w:proofErr w:type="spellEnd"/>
      <w:r w:rsidR="00580CC7">
        <w:t xml:space="preserve">. turto vieneto įsigijimo savikaina apskaitoje lieka tokia pati kaip iki nuvertėjimo nustatymo, o nuvertėjimas registruojamas atskiroje sąskaitoje. Turto nuvertėjimas apskaitoje yra registruojamas ne didesne verte nei turto balansinė vertė. Pripažinus ilgalaikio materialiojo ir nematerialiojo turto nuvertėjimo nuostolį, perskaičiuojamos būsimiems ataskaitiniams laikotarpiams tenkančios turto nusidėvėjimo (amortizacijos) sumos, kad turto nudėvimoji (amortizuojamoji) vertė po nuvertėjimo būtų tolygiai paskirstyta per visą likusį jo naudingo tarnavimo laiką, </w:t>
      </w:r>
      <w:proofErr w:type="spellStart"/>
      <w:r w:rsidR="00580CC7">
        <w:t>t.y</w:t>
      </w:r>
      <w:proofErr w:type="spellEnd"/>
      <w:r w:rsidR="00580CC7">
        <w:t>. nuvertėjimo suma nudėvima per likusį naudingo tarnavimo laiką, mažinant nusidėvėjimo sąnaudas.</w:t>
      </w:r>
    </w:p>
    <w:p w:rsidR="00D77A3A" w:rsidRDefault="00D77A3A" w:rsidP="007E3F52">
      <w:pPr>
        <w:tabs>
          <w:tab w:val="left" w:pos="2160"/>
        </w:tabs>
        <w:ind w:right="96"/>
        <w:jc w:val="both"/>
      </w:pPr>
    </w:p>
    <w:p w:rsidR="00277CF8" w:rsidRDefault="00277CF8" w:rsidP="007E3F52">
      <w:pPr>
        <w:tabs>
          <w:tab w:val="left" w:pos="2160"/>
        </w:tabs>
        <w:ind w:right="96"/>
        <w:jc w:val="both"/>
      </w:pPr>
    </w:p>
    <w:p w:rsidR="00651E77" w:rsidRPr="00C77EE5" w:rsidRDefault="00651E77" w:rsidP="005412EC">
      <w:pPr>
        <w:tabs>
          <w:tab w:val="left" w:pos="2160"/>
        </w:tabs>
        <w:ind w:right="96"/>
        <w:jc w:val="center"/>
        <w:rPr>
          <w:b/>
        </w:rPr>
      </w:pPr>
      <w:r w:rsidRPr="00C77EE5">
        <w:rPr>
          <w:b/>
        </w:rPr>
        <w:t>Neapibrėžtieji įsipareigojimai ir neapibrėžtasis turtas</w:t>
      </w:r>
    </w:p>
    <w:p w:rsidR="00651E77" w:rsidRPr="00C77EE5" w:rsidRDefault="00651E77" w:rsidP="001C7F4A">
      <w:pPr>
        <w:tabs>
          <w:tab w:val="num" w:pos="360"/>
          <w:tab w:val="left" w:pos="1260"/>
        </w:tabs>
        <w:ind w:right="96" w:firstLine="1298"/>
        <w:jc w:val="both"/>
      </w:pPr>
    </w:p>
    <w:p w:rsidR="00C0698D" w:rsidRDefault="00D77A3A" w:rsidP="00ED72A0">
      <w:pPr>
        <w:tabs>
          <w:tab w:val="left" w:pos="709"/>
        </w:tabs>
        <w:ind w:right="96"/>
        <w:jc w:val="both"/>
        <w:rPr>
          <w:snapToGrid w:val="0"/>
          <w:color w:val="000000"/>
        </w:rPr>
      </w:pPr>
      <w:r>
        <w:rPr>
          <w:snapToGrid w:val="0"/>
          <w:color w:val="000000"/>
        </w:rPr>
        <w:tab/>
      </w:r>
      <w:r w:rsidR="00651E77" w:rsidRPr="001D26A7">
        <w:rPr>
          <w:snapToGrid w:val="0"/>
          <w:color w:val="000000"/>
        </w:rPr>
        <w:t>Neapibrėžtųjų įsipareigojimų ir neapibrėžtojo turto apskaitos principai nustatyti 18-</w:t>
      </w:r>
      <w:r w:rsidR="00651E77">
        <w:rPr>
          <w:snapToGrid w:val="0"/>
          <w:color w:val="000000"/>
        </w:rPr>
        <w:t>a</w:t>
      </w:r>
      <w:r w:rsidR="00651E77" w:rsidRPr="001D26A7">
        <w:rPr>
          <w:snapToGrid w:val="0"/>
          <w:color w:val="000000"/>
        </w:rPr>
        <w:t>jame VSAFAS „</w:t>
      </w:r>
      <w:proofErr w:type="spellStart"/>
      <w:r w:rsidR="00651E77" w:rsidRPr="001D26A7">
        <w:rPr>
          <w:snapToGrid w:val="0"/>
          <w:color w:val="000000"/>
        </w:rPr>
        <w:t>Atidėjiniai</w:t>
      </w:r>
      <w:proofErr w:type="spellEnd"/>
      <w:r w:rsidR="00651E77" w:rsidRPr="001D26A7">
        <w:rPr>
          <w:snapToGrid w:val="0"/>
          <w:color w:val="000000"/>
        </w:rPr>
        <w:t>, neapibrėžtieji įsipareigojimai, neapibrėžtasis turtas ir įvykiai pasibaigus ataskaitiniam laikotarpiui“.</w:t>
      </w:r>
      <w:r w:rsidR="00ED72A0">
        <w:rPr>
          <w:snapToGrid w:val="0"/>
          <w:color w:val="000000"/>
        </w:rPr>
        <w:t xml:space="preserve"> Neapibrėžtas turtas finansinėse ataskaitose neparodomas, kol nėra aišku ar jis duos įstaigai ekonominės naudos.</w:t>
      </w:r>
      <w:bookmarkStart w:id="3" w:name="_Toc185240819"/>
    </w:p>
    <w:p w:rsidR="00ED72A0" w:rsidRDefault="00ED72A0" w:rsidP="00ED72A0">
      <w:pPr>
        <w:tabs>
          <w:tab w:val="left" w:pos="709"/>
        </w:tabs>
        <w:ind w:right="96"/>
        <w:jc w:val="both"/>
        <w:rPr>
          <w:snapToGrid w:val="0"/>
          <w:color w:val="000000"/>
        </w:rPr>
      </w:pPr>
    </w:p>
    <w:p w:rsidR="00277CF8" w:rsidRPr="00ED72A0" w:rsidRDefault="00277CF8" w:rsidP="00ED72A0">
      <w:pPr>
        <w:tabs>
          <w:tab w:val="left" w:pos="709"/>
        </w:tabs>
        <w:ind w:right="96"/>
        <w:jc w:val="both"/>
        <w:rPr>
          <w:snapToGrid w:val="0"/>
          <w:color w:val="000000"/>
        </w:rPr>
      </w:pPr>
    </w:p>
    <w:p w:rsidR="00BA380E" w:rsidRPr="00C77EE5" w:rsidRDefault="00BA380E" w:rsidP="005412EC">
      <w:pPr>
        <w:pStyle w:val="Antrat3"/>
        <w:tabs>
          <w:tab w:val="num" w:pos="360"/>
          <w:tab w:val="left" w:pos="1260"/>
        </w:tabs>
        <w:spacing w:before="0" w:after="0"/>
        <w:ind w:right="96"/>
        <w:jc w:val="center"/>
        <w:rPr>
          <w:rFonts w:ascii="Times New Roman" w:hAnsi="Times New Roman" w:cs="Times New Roman"/>
          <w:sz w:val="24"/>
          <w:szCs w:val="24"/>
        </w:rPr>
      </w:pPr>
      <w:r w:rsidRPr="00C77EE5">
        <w:rPr>
          <w:rFonts w:ascii="Times New Roman" w:hAnsi="Times New Roman" w:cs="Times New Roman"/>
          <w:sz w:val="24"/>
          <w:szCs w:val="24"/>
        </w:rPr>
        <w:t>Įvykiai pasibaigus ataskaitiniam laikotarpiui</w:t>
      </w:r>
      <w:bookmarkEnd w:id="3"/>
    </w:p>
    <w:p w:rsidR="00BA380E" w:rsidRPr="00C77EE5" w:rsidRDefault="00BA380E" w:rsidP="001C7F4A">
      <w:pPr>
        <w:pStyle w:val="Antrat3"/>
        <w:tabs>
          <w:tab w:val="num" w:pos="0"/>
          <w:tab w:val="num" w:pos="360"/>
          <w:tab w:val="left" w:pos="1260"/>
          <w:tab w:val="num" w:pos="2520"/>
        </w:tabs>
        <w:spacing w:before="0" w:after="0"/>
        <w:ind w:right="96" w:firstLine="1298"/>
        <w:jc w:val="both"/>
        <w:rPr>
          <w:rFonts w:ascii="Times New Roman" w:hAnsi="Times New Roman" w:cs="Times New Roman"/>
          <w:sz w:val="24"/>
          <w:szCs w:val="24"/>
        </w:rPr>
      </w:pPr>
    </w:p>
    <w:p w:rsidR="00BA380E" w:rsidRDefault="00D77A3A" w:rsidP="001C7F4A">
      <w:pPr>
        <w:tabs>
          <w:tab w:val="left" w:pos="709"/>
        </w:tabs>
        <w:ind w:right="96"/>
        <w:jc w:val="both"/>
      </w:pPr>
      <w:r>
        <w:tab/>
      </w:r>
      <w:r w:rsidR="00BA380E" w:rsidRPr="00C77EE5">
        <w:t xml:space="preserve">Įvykių, pasibaigus ataskaitiniam laikotarpiui, apskaitos ir pateikimo finansinėse ataskaitose taisyklės </w:t>
      </w:r>
      <w:r w:rsidR="00BA380E">
        <w:t>nustatytos</w:t>
      </w:r>
      <w:r w:rsidR="00BA380E" w:rsidRPr="00C77EE5">
        <w:t xml:space="preserve"> 18</w:t>
      </w:r>
      <w:r w:rsidR="00BA380E">
        <w:t>-ajame</w:t>
      </w:r>
      <w:r w:rsidR="00BA380E" w:rsidRPr="00C77EE5">
        <w:t xml:space="preserve"> VSAFAS „</w:t>
      </w:r>
      <w:proofErr w:type="spellStart"/>
      <w:r w:rsidR="00BA380E" w:rsidRPr="00C77EE5">
        <w:t>Atidėjiniai</w:t>
      </w:r>
      <w:proofErr w:type="spellEnd"/>
      <w:r w:rsidR="00BA380E" w:rsidRPr="00C77EE5">
        <w:t>, neapibrėžtieji įsipareigojimai, neapibrėžtasis turtas ir įvykiai pasibaigus ataskaitiniam laikotarpiui“.</w:t>
      </w:r>
    </w:p>
    <w:p w:rsidR="007F525B" w:rsidRDefault="007F525B" w:rsidP="001C7F4A">
      <w:pPr>
        <w:tabs>
          <w:tab w:val="left" w:pos="709"/>
        </w:tabs>
        <w:ind w:right="96"/>
        <w:jc w:val="both"/>
      </w:pPr>
    </w:p>
    <w:p w:rsidR="00BA380E" w:rsidRDefault="00BA380E" w:rsidP="001C7F4A">
      <w:pPr>
        <w:ind w:right="96" w:firstLine="1298"/>
        <w:jc w:val="both"/>
      </w:pPr>
    </w:p>
    <w:p w:rsidR="00277CF8" w:rsidRDefault="00277CF8" w:rsidP="001C7F4A">
      <w:pPr>
        <w:ind w:right="96" w:firstLine="1298"/>
        <w:jc w:val="both"/>
      </w:pPr>
    </w:p>
    <w:p w:rsidR="00277CF8" w:rsidRPr="00022418" w:rsidRDefault="00277CF8" w:rsidP="001C7F4A">
      <w:pPr>
        <w:ind w:right="96" w:firstLine="1298"/>
        <w:jc w:val="both"/>
      </w:pPr>
    </w:p>
    <w:p w:rsidR="00BA380E" w:rsidRPr="00C77EE5" w:rsidRDefault="00BA380E" w:rsidP="005412EC">
      <w:pPr>
        <w:pStyle w:val="Antrat3"/>
        <w:tabs>
          <w:tab w:val="left" w:pos="1260"/>
        </w:tabs>
        <w:spacing w:before="0" w:after="0"/>
        <w:ind w:right="96"/>
        <w:jc w:val="center"/>
        <w:rPr>
          <w:rFonts w:ascii="Times New Roman" w:hAnsi="Times New Roman" w:cs="Times New Roman"/>
          <w:sz w:val="24"/>
          <w:szCs w:val="24"/>
        </w:rPr>
      </w:pPr>
      <w:bookmarkStart w:id="4" w:name="_Toc185240821"/>
      <w:r w:rsidRPr="00C77EE5">
        <w:rPr>
          <w:rFonts w:ascii="Times New Roman" w:hAnsi="Times New Roman" w:cs="Times New Roman"/>
          <w:sz w:val="24"/>
          <w:szCs w:val="24"/>
        </w:rPr>
        <w:lastRenderedPageBreak/>
        <w:t>Informacijos pagal segmentus pateikim</w:t>
      </w:r>
      <w:bookmarkEnd w:id="4"/>
      <w:r w:rsidRPr="00C77EE5">
        <w:rPr>
          <w:rFonts w:ascii="Times New Roman" w:hAnsi="Times New Roman" w:cs="Times New Roman"/>
          <w:sz w:val="24"/>
          <w:szCs w:val="24"/>
        </w:rPr>
        <w:t>as</w:t>
      </w:r>
    </w:p>
    <w:p w:rsidR="00BA380E" w:rsidRPr="00C77EE5" w:rsidRDefault="00BA380E" w:rsidP="001C7F4A">
      <w:pPr>
        <w:tabs>
          <w:tab w:val="num" w:pos="360"/>
          <w:tab w:val="left" w:pos="1260"/>
        </w:tabs>
        <w:ind w:right="96" w:firstLine="1298"/>
        <w:jc w:val="both"/>
      </w:pPr>
    </w:p>
    <w:p w:rsidR="00BA380E" w:rsidRDefault="00D77A3A" w:rsidP="001C7F4A">
      <w:pPr>
        <w:tabs>
          <w:tab w:val="left" w:pos="709"/>
        </w:tabs>
        <w:ind w:right="96"/>
        <w:jc w:val="both"/>
      </w:pPr>
      <w:r w:rsidRPr="00D77A3A">
        <w:tab/>
      </w:r>
      <w:r w:rsidR="00BA380E" w:rsidRPr="00D77A3A">
        <w:t>Informacijos pagal segmentus pateikimo finansinėse ataskaitose reikalavimai nustatyti 25-ajame VSAFAS „Atsiskaitymas pagal segmentus“.</w:t>
      </w:r>
      <w:r w:rsidR="00ED72A0">
        <w:t xml:space="preserve"> Informacija apie segmentus padeda finansinių ataskaitų vartotojams nustatyti viešojo subjekto veiklos kryptis ir apimtis, tinkamai paskirstyti išteklius, reikalingus viešojo sektoriaus subjekto veiklai vykdyti.</w:t>
      </w:r>
    </w:p>
    <w:p w:rsidR="00ED72A0" w:rsidRDefault="00ED72A0" w:rsidP="00ED72A0">
      <w:pPr>
        <w:tabs>
          <w:tab w:val="left" w:pos="709"/>
        </w:tabs>
        <w:ind w:right="96"/>
        <w:jc w:val="both"/>
      </w:pPr>
    </w:p>
    <w:p w:rsidR="00277CF8" w:rsidRDefault="00277CF8" w:rsidP="00ED72A0">
      <w:pPr>
        <w:tabs>
          <w:tab w:val="left" w:pos="709"/>
        </w:tabs>
        <w:ind w:right="96"/>
        <w:jc w:val="both"/>
      </w:pPr>
    </w:p>
    <w:p w:rsidR="00ED72A0" w:rsidRPr="00ED72A0" w:rsidRDefault="00ED72A0" w:rsidP="00ED72A0">
      <w:pPr>
        <w:tabs>
          <w:tab w:val="left" w:pos="709"/>
        </w:tabs>
        <w:ind w:right="96"/>
        <w:jc w:val="center"/>
        <w:rPr>
          <w:b/>
        </w:rPr>
      </w:pPr>
      <w:r w:rsidRPr="00ED72A0">
        <w:rPr>
          <w:b/>
        </w:rPr>
        <w:t>Apskaitos klaidų taisymas</w:t>
      </w:r>
    </w:p>
    <w:p w:rsidR="00ED72A0" w:rsidRDefault="00ED72A0" w:rsidP="00ED72A0">
      <w:pPr>
        <w:tabs>
          <w:tab w:val="left" w:pos="709"/>
        </w:tabs>
        <w:ind w:right="96"/>
        <w:jc w:val="center"/>
      </w:pPr>
    </w:p>
    <w:p w:rsidR="00ED72A0" w:rsidRDefault="00ED72A0" w:rsidP="00ED72A0">
      <w:pPr>
        <w:tabs>
          <w:tab w:val="left" w:pos="709"/>
        </w:tabs>
        <w:ind w:right="96"/>
        <w:jc w:val="both"/>
      </w:pPr>
      <w:r>
        <w:tab/>
        <w:t>Apskaitos klaidų taisymo taisyklės nustatytos 7-ajame VSAFAS „Apskaitos politikos,</w:t>
      </w:r>
    </w:p>
    <w:p w:rsidR="00ED72A0" w:rsidRDefault="00ED72A0" w:rsidP="00ED72A0">
      <w:pPr>
        <w:tabs>
          <w:tab w:val="left" w:pos="709"/>
        </w:tabs>
        <w:ind w:right="96"/>
        <w:jc w:val="both"/>
      </w:pPr>
      <w:r>
        <w:t>apskaitinių įverčių keitimas ir klaidų taisymas“. Ataskaitiniu laikotarpiu gali būti pastebėtos</w:t>
      </w:r>
    </w:p>
    <w:p w:rsidR="00ED72A0" w:rsidRDefault="00ED72A0" w:rsidP="00ED72A0">
      <w:pPr>
        <w:tabs>
          <w:tab w:val="left" w:pos="709"/>
        </w:tabs>
        <w:ind w:right="96"/>
        <w:jc w:val="both"/>
      </w:pPr>
      <w:r>
        <w:t>apskaitos klaidos, padarytos praėjusių ataskaitinių laikotarpių finansinėse ata</w:t>
      </w:r>
      <w:r w:rsidR="00195907">
        <w:t>skaitose. Šiaulių jaunųjų technik</w:t>
      </w:r>
      <w:r>
        <w:t>ų centro apskaitos politikoje nustatyta, kad apskaitos klaida laikoma esmine, jei jos vienos vertės išraiška arba kartu su kitų to ataskaitinio laikotarpio klaidų vertinėmis išraiškomis yra didesnė nei 0,5 procento per finansinius metus gautų finansavimo sumų vertės arba 0,25 procento turto vertės.</w:t>
      </w:r>
    </w:p>
    <w:p w:rsidR="00ED72A0" w:rsidRPr="00ED72A0" w:rsidRDefault="00ED72A0" w:rsidP="00ED72A0">
      <w:pPr>
        <w:tabs>
          <w:tab w:val="left" w:pos="709"/>
        </w:tabs>
        <w:ind w:right="96"/>
        <w:jc w:val="center"/>
        <w:rPr>
          <w:b/>
        </w:rPr>
      </w:pPr>
    </w:p>
    <w:p w:rsidR="00ED72A0" w:rsidRDefault="00ED72A0" w:rsidP="00ED72A0">
      <w:pPr>
        <w:tabs>
          <w:tab w:val="left" w:pos="2160"/>
        </w:tabs>
        <w:ind w:right="96"/>
        <w:jc w:val="center"/>
        <w:rPr>
          <w:b/>
        </w:rPr>
      </w:pPr>
      <w:r w:rsidRPr="00ED72A0">
        <w:rPr>
          <w:b/>
        </w:rPr>
        <w:t>Apskaitos sistema</w:t>
      </w:r>
    </w:p>
    <w:p w:rsidR="00236A76" w:rsidRPr="00ED72A0" w:rsidRDefault="00236A76" w:rsidP="00ED72A0">
      <w:pPr>
        <w:tabs>
          <w:tab w:val="left" w:pos="2160"/>
        </w:tabs>
        <w:ind w:right="96"/>
        <w:jc w:val="center"/>
        <w:rPr>
          <w:b/>
        </w:rPr>
      </w:pPr>
    </w:p>
    <w:p w:rsidR="00BB7537" w:rsidRDefault="00ED72A0" w:rsidP="00ED72A0">
      <w:pPr>
        <w:tabs>
          <w:tab w:val="left" w:pos="2160"/>
        </w:tabs>
        <w:ind w:right="96"/>
        <w:jc w:val="both"/>
      </w:pPr>
      <w:r>
        <w:t xml:space="preserve">   </w:t>
      </w:r>
      <w:r w:rsidR="00195907">
        <w:t xml:space="preserve">         Šiaulių jaunųjų technik</w:t>
      </w:r>
      <w:r w:rsidR="004B25BA">
        <w:t>ų centro</w:t>
      </w:r>
      <w:r>
        <w:t xml:space="preserve"> apskaitai tvarkyti yra naudojamas programinės įrangos paketas „PROGRA“, kuris sukonfigūruotas taip, kad būtų galima įstaigos apskaitą tvarkyti remiant</w:t>
      </w:r>
      <w:r w:rsidR="00195907">
        <w:t>is teisės aktų ir jaunųjų technik</w:t>
      </w:r>
      <w:r>
        <w:t xml:space="preserve">ų centro Apskaitos vadovo reikalavimais. Apskaitos įrašai sisteminami apskaitos registruose pagal apskaitos dokumentus. Apskaitos registrų forma, turinys ir skaičius </w:t>
      </w:r>
      <w:r w:rsidR="00195907">
        <w:t>aprašyti Šiaulių jaunųjų technik</w:t>
      </w:r>
      <w:r w:rsidR="006C1169">
        <w:t>ų centro</w:t>
      </w:r>
      <w:r>
        <w:t xml:space="preserve"> apskaitos politikoje.</w:t>
      </w:r>
    </w:p>
    <w:p w:rsidR="007F525B" w:rsidRDefault="007F525B" w:rsidP="001C7F4A">
      <w:pPr>
        <w:tabs>
          <w:tab w:val="left" w:pos="2160"/>
        </w:tabs>
        <w:ind w:left="1276" w:right="96"/>
        <w:jc w:val="both"/>
      </w:pPr>
    </w:p>
    <w:p w:rsidR="00277CF8" w:rsidRPr="00C77EE5" w:rsidRDefault="00277CF8" w:rsidP="001C7F4A">
      <w:pPr>
        <w:tabs>
          <w:tab w:val="left" w:pos="2160"/>
        </w:tabs>
        <w:ind w:left="1276" w:right="96"/>
        <w:jc w:val="both"/>
      </w:pPr>
    </w:p>
    <w:p w:rsidR="006903AF" w:rsidRPr="002D3C4B" w:rsidRDefault="007F525B" w:rsidP="005412EC">
      <w:pPr>
        <w:jc w:val="center"/>
        <w:rPr>
          <w:b/>
          <w:color w:val="000000"/>
        </w:rPr>
      </w:pPr>
      <w:r w:rsidRPr="00C61CEB">
        <w:rPr>
          <w:b/>
          <w:color w:val="000000"/>
        </w:rPr>
        <w:t>I</w:t>
      </w:r>
      <w:r w:rsidR="00642965" w:rsidRPr="00C61CEB">
        <w:rPr>
          <w:b/>
          <w:color w:val="000000"/>
        </w:rPr>
        <w:t>I</w:t>
      </w:r>
      <w:r w:rsidR="0052054D" w:rsidRPr="00C61CEB">
        <w:rPr>
          <w:b/>
          <w:color w:val="000000"/>
        </w:rPr>
        <w:t>I</w:t>
      </w:r>
      <w:r w:rsidR="00642965" w:rsidRPr="00C61CEB">
        <w:rPr>
          <w:b/>
          <w:color w:val="000000"/>
        </w:rPr>
        <w:t xml:space="preserve">. </w:t>
      </w:r>
      <w:r w:rsidR="006903AF" w:rsidRPr="00C61CEB">
        <w:rPr>
          <w:b/>
          <w:color w:val="000000"/>
        </w:rPr>
        <w:t>PASTABOS</w:t>
      </w:r>
    </w:p>
    <w:p w:rsidR="00875970" w:rsidRDefault="00875970" w:rsidP="001C7F4A">
      <w:pPr>
        <w:jc w:val="both"/>
        <w:rPr>
          <w:color w:val="000000"/>
        </w:rPr>
      </w:pPr>
    </w:p>
    <w:p w:rsidR="00297BE2" w:rsidRPr="002D3C4B" w:rsidRDefault="00297BE2" w:rsidP="001C7F4A">
      <w:pPr>
        <w:ind w:firstLine="720"/>
        <w:jc w:val="both"/>
        <w:rPr>
          <w:b/>
          <w:color w:val="000000"/>
        </w:rPr>
      </w:pPr>
      <w:r w:rsidRPr="002D3C4B">
        <w:rPr>
          <w:b/>
          <w:color w:val="000000"/>
        </w:rPr>
        <w:t>Finansinės būklės ataskaitos pagal 201</w:t>
      </w:r>
      <w:r w:rsidR="004B25BA">
        <w:rPr>
          <w:b/>
          <w:color w:val="000000"/>
        </w:rPr>
        <w:t>9</w:t>
      </w:r>
      <w:r w:rsidRPr="002D3C4B">
        <w:rPr>
          <w:b/>
          <w:color w:val="000000"/>
        </w:rPr>
        <w:t xml:space="preserve"> m. </w:t>
      </w:r>
      <w:r w:rsidR="005D1A69" w:rsidRPr="002D3C4B">
        <w:rPr>
          <w:b/>
          <w:color w:val="000000"/>
        </w:rPr>
        <w:t>gruodžio</w:t>
      </w:r>
      <w:r w:rsidR="00610BA7" w:rsidRPr="002D3C4B">
        <w:rPr>
          <w:b/>
          <w:color w:val="000000"/>
        </w:rPr>
        <w:t xml:space="preserve"> 3</w:t>
      </w:r>
      <w:r w:rsidR="005D1A69" w:rsidRPr="002D3C4B">
        <w:rPr>
          <w:b/>
          <w:color w:val="000000"/>
        </w:rPr>
        <w:t>1</w:t>
      </w:r>
      <w:r w:rsidRPr="002D3C4B">
        <w:rPr>
          <w:b/>
          <w:color w:val="000000"/>
        </w:rPr>
        <w:t xml:space="preserve"> d. duomenis sumų paaiškinimas:</w:t>
      </w:r>
    </w:p>
    <w:p w:rsidR="005D1A69" w:rsidRDefault="005D1A69" w:rsidP="001C7F4A">
      <w:pPr>
        <w:jc w:val="both"/>
        <w:rPr>
          <w:b/>
          <w:color w:val="000000"/>
        </w:rPr>
      </w:pPr>
    </w:p>
    <w:p w:rsidR="005D1A69" w:rsidRPr="00E8549C" w:rsidRDefault="00067976" w:rsidP="00540B6F">
      <w:pPr>
        <w:ind w:left="360" w:firstLine="360"/>
        <w:jc w:val="center"/>
        <w:rPr>
          <w:color w:val="000000"/>
        </w:rPr>
      </w:pPr>
      <w:r w:rsidRPr="00E8549C">
        <w:rPr>
          <w:b/>
          <w:color w:val="000000"/>
        </w:rPr>
        <w:t>ILGALAIKIS TURTAS</w:t>
      </w:r>
    </w:p>
    <w:p w:rsidR="00E773D1" w:rsidRPr="00E773D1" w:rsidRDefault="00E773D1" w:rsidP="00813CAB">
      <w:pPr>
        <w:ind w:left="360"/>
        <w:jc w:val="center"/>
        <w:rPr>
          <w:color w:val="000000"/>
          <w:sz w:val="22"/>
          <w:szCs w:val="22"/>
        </w:rPr>
      </w:pPr>
    </w:p>
    <w:p w:rsidR="00E773D1" w:rsidRPr="00E773D1" w:rsidRDefault="00E773D1" w:rsidP="00813CAB">
      <w:pPr>
        <w:ind w:left="360"/>
        <w:jc w:val="center"/>
        <w:rPr>
          <w:color w:val="000000"/>
          <w:sz w:val="22"/>
          <w:szCs w:val="22"/>
        </w:rPr>
      </w:pPr>
    </w:p>
    <w:p w:rsidR="00136677" w:rsidRPr="00E773D1" w:rsidRDefault="00E773D1" w:rsidP="00813CAB">
      <w:pPr>
        <w:ind w:left="720"/>
        <w:jc w:val="center"/>
        <w:rPr>
          <w:b/>
          <w:color w:val="000000"/>
          <w:sz w:val="22"/>
          <w:szCs w:val="22"/>
        </w:rPr>
      </w:pPr>
      <w:r w:rsidRPr="00E773D1">
        <w:rPr>
          <w:b/>
        </w:rPr>
        <w:t>Nematerialusis turtas</w:t>
      </w:r>
    </w:p>
    <w:p w:rsidR="00757243" w:rsidRDefault="00141621" w:rsidP="001C7F4A">
      <w:pPr>
        <w:pStyle w:val="prastasiniatinklio"/>
        <w:ind w:firstLine="720"/>
        <w:jc w:val="both"/>
        <w:rPr>
          <w:color w:val="000000"/>
        </w:rPr>
      </w:pPr>
      <w:r w:rsidRPr="002D3C4B">
        <w:rPr>
          <w:lang w:val="lt-LT"/>
        </w:rPr>
        <w:t>Nematerialusis turtas apskaitoje registruojamas įsigijimo savikaina, finansinėje atskaitomybėje parodomas įsigijimo savikaina, atėmus sukauptą amortizaciją ir jo vertės sumažėjimą. Amortizacija skaičiuojama pagal tiesiogiai proporcingą (tiesinį) metodą. Nematerialiojo turto eksploatavimo išlaidos priskiriamos to ataskaitinio laikotarpio, kuriuo jos buvo patirtos, sąnaudoms.</w:t>
      </w:r>
    </w:p>
    <w:p w:rsidR="00785178" w:rsidRDefault="00456DEC" w:rsidP="00F071FF">
      <w:pPr>
        <w:ind w:firstLine="720"/>
        <w:jc w:val="both"/>
        <w:rPr>
          <w:color w:val="000000"/>
        </w:rPr>
      </w:pPr>
      <w:r w:rsidRPr="009F2F61">
        <w:rPr>
          <w:color w:val="000000"/>
        </w:rPr>
        <w:t xml:space="preserve">Šiaulių </w:t>
      </w:r>
      <w:r w:rsidR="00195907">
        <w:rPr>
          <w:color w:val="000000"/>
        </w:rPr>
        <w:t>jaunųjų technik</w:t>
      </w:r>
      <w:r w:rsidR="001F645F" w:rsidRPr="009F2F61">
        <w:rPr>
          <w:color w:val="000000"/>
        </w:rPr>
        <w:t>ų centro</w:t>
      </w:r>
      <w:r w:rsidRPr="009F2F61">
        <w:rPr>
          <w:color w:val="000000"/>
        </w:rPr>
        <w:t xml:space="preserve"> n</w:t>
      </w:r>
      <w:r w:rsidR="00785178">
        <w:rPr>
          <w:color w:val="000000"/>
        </w:rPr>
        <w:t xml:space="preserve">ematerialiojo turto </w:t>
      </w:r>
      <w:r w:rsidR="0084640E">
        <w:rPr>
          <w:color w:val="000000"/>
        </w:rPr>
        <w:t xml:space="preserve">įsigijimo savikainą sudaro </w:t>
      </w:r>
      <w:r w:rsidR="00195907">
        <w:rPr>
          <w:color w:val="000000"/>
        </w:rPr>
        <w:t>1689,20</w:t>
      </w:r>
      <w:r w:rsidR="002B7463">
        <w:rPr>
          <w:color w:val="000000"/>
        </w:rPr>
        <w:t xml:space="preserve"> €</w:t>
      </w:r>
      <w:r w:rsidR="007A6FC8">
        <w:rPr>
          <w:color w:val="000000"/>
        </w:rPr>
        <w:t>, sukaupta amortiza</w:t>
      </w:r>
      <w:r w:rsidR="00F071FF">
        <w:rPr>
          <w:color w:val="000000"/>
        </w:rPr>
        <w:t>cijos suma laikotarpio pradžioje</w:t>
      </w:r>
      <w:r w:rsidR="00195907">
        <w:rPr>
          <w:color w:val="000000"/>
        </w:rPr>
        <w:t xml:space="preserve"> – 1390,91</w:t>
      </w:r>
      <w:r w:rsidR="00F071FF">
        <w:rPr>
          <w:color w:val="000000"/>
        </w:rPr>
        <w:t>, o ataskaitinio</w:t>
      </w:r>
      <w:r w:rsidR="00195907">
        <w:rPr>
          <w:color w:val="000000"/>
        </w:rPr>
        <w:t xml:space="preserve"> laikotarpio pabaigoje – 1689,20</w:t>
      </w:r>
      <w:r w:rsidR="005D1A69" w:rsidRPr="009F2F61">
        <w:rPr>
          <w:color w:val="000000"/>
        </w:rPr>
        <w:t xml:space="preserve"> </w:t>
      </w:r>
      <w:r w:rsidR="00F071FF">
        <w:rPr>
          <w:color w:val="000000"/>
        </w:rPr>
        <w:t>€. Taigi l</w:t>
      </w:r>
      <w:r w:rsidR="00785178" w:rsidRPr="009F2F61">
        <w:rPr>
          <w:color w:val="000000"/>
        </w:rPr>
        <w:t xml:space="preserve">ikutinė </w:t>
      </w:r>
      <w:r w:rsidR="00F071FF">
        <w:rPr>
          <w:color w:val="000000"/>
        </w:rPr>
        <w:t>turto vertė  - 0,00</w:t>
      </w:r>
      <w:r w:rsidR="00785178" w:rsidRPr="009F2F61">
        <w:rPr>
          <w:color w:val="000000"/>
        </w:rPr>
        <w:t xml:space="preserve"> </w:t>
      </w:r>
      <w:r w:rsidR="00785178">
        <w:rPr>
          <w:color w:val="000000"/>
        </w:rPr>
        <w:t>€.</w:t>
      </w:r>
    </w:p>
    <w:p w:rsidR="00F071FF" w:rsidRDefault="00F071FF" w:rsidP="00F071FF">
      <w:pPr>
        <w:ind w:firstLine="720"/>
        <w:jc w:val="both"/>
        <w:rPr>
          <w:color w:val="000000"/>
        </w:rPr>
      </w:pPr>
      <w:r>
        <w:rPr>
          <w:color w:val="000000"/>
        </w:rPr>
        <w:t xml:space="preserve">Įstaigoje naudojamas </w:t>
      </w:r>
      <w:r w:rsidR="005F4635">
        <w:rPr>
          <w:color w:val="000000"/>
        </w:rPr>
        <w:t xml:space="preserve">visiškai amortizuotas </w:t>
      </w:r>
      <w:r>
        <w:rPr>
          <w:color w:val="000000"/>
        </w:rPr>
        <w:t>nematerialusis ilgalaikis turtas, kurio likutinė vertė yra 0,00</w:t>
      </w:r>
      <w:r w:rsidR="005F4635">
        <w:rPr>
          <w:color w:val="000000"/>
        </w:rPr>
        <w:t xml:space="preserve"> </w:t>
      </w:r>
      <w:r>
        <w:rPr>
          <w:color w:val="000000"/>
        </w:rPr>
        <w:t>€, tai</w:t>
      </w:r>
      <w:r w:rsidR="00B62D35">
        <w:rPr>
          <w:color w:val="000000"/>
        </w:rPr>
        <w:t xml:space="preserve"> </w:t>
      </w:r>
      <w:r>
        <w:rPr>
          <w:color w:val="000000"/>
        </w:rPr>
        <w:t>programinė</w:t>
      </w:r>
      <w:r w:rsidR="00B62D35">
        <w:rPr>
          <w:color w:val="000000"/>
        </w:rPr>
        <w:t>s</w:t>
      </w:r>
      <w:r>
        <w:rPr>
          <w:color w:val="000000"/>
        </w:rPr>
        <w:t xml:space="preserve"> įrang</w:t>
      </w:r>
      <w:r w:rsidR="00B62D35">
        <w:rPr>
          <w:color w:val="000000"/>
        </w:rPr>
        <w:t>os paketai</w:t>
      </w:r>
      <w:r w:rsidR="008C1E60">
        <w:rPr>
          <w:color w:val="000000"/>
        </w:rPr>
        <w:t>,</w:t>
      </w:r>
      <w:r w:rsidR="005F4635">
        <w:rPr>
          <w:color w:val="000000"/>
        </w:rPr>
        <w:t xml:space="preserve"> </w:t>
      </w:r>
      <w:r w:rsidR="00B62D35">
        <w:rPr>
          <w:color w:val="000000"/>
        </w:rPr>
        <w:t xml:space="preserve">programa EDIUS Pro 10 </w:t>
      </w:r>
      <w:r w:rsidR="005F4635">
        <w:rPr>
          <w:color w:val="000000"/>
        </w:rPr>
        <w:t>ir kt.</w:t>
      </w:r>
    </w:p>
    <w:p w:rsidR="0028752E" w:rsidRDefault="004B25BA" w:rsidP="0028752E">
      <w:pPr>
        <w:pStyle w:val="Default"/>
        <w:ind w:firstLine="720"/>
        <w:jc w:val="both"/>
      </w:pPr>
      <w:r>
        <w:t>Per 2019</w:t>
      </w:r>
      <w:r w:rsidR="00B62D35">
        <w:t xml:space="preserve"> metus Šiaulių jaunųjų technik</w:t>
      </w:r>
      <w:r w:rsidR="0028752E">
        <w:t>ų centras nematerialiojo turto neįsigijo</w:t>
      </w:r>
      <w:r w:rsidR="007A6FC8">
        <w:t>.</w:t>
      </w:r>
    </w:p>
    <w:p w:rsidR="0084640E" w:rsidRDefault="00F51E0A" w:rsidP="00785178">
      <w:pPr>
        <w:ind w:firstLine="720"/>
        <w:jc w:val="both"/>
        <w:rPr>
          <w:color w:val="000000"/>
        </w:rPr>
      </w:pPr>
      <w:r>
        <w:rPr>
          <w:color w:val="000000"/>
        </w:rPr>
        <w:t>Nematerialiojo turto vertės pasikeitimas detalizuojamas 13</w:t>
      </w:r>
      <w:r w:rsidR="00E219C1">
        <w:rPr>
          <w:color w:val="000000"/>
        </w:rPr>
        <w:t>-ojo</w:t>
      </w:r>
      <w:r>
        <w:rPr>
          <w:color w:val="000000"/>
        </w:rPr>
        <w:t xml:space="preserve"> VSAFAS 1 priede.</w:t>
      </w:r>
    </w:p>
    <w:p w:rsidR="00DA6FF3" w:rsidRDefault="00DA6FF3" w:rsidP="00DA6FF3">
      <w:pPr>
        <w:ind w:left="568"/>
        <w:jc w:val="both"/>
        <w:rPr>
          <w:color w:val="000000"/>
        </w:rPr>
      </w:pPr>
    </w:p>
    <w:p w:rsidR="0028752E" w:rsidRDefault="0028752E" w:rsidP="00DA6FF3">
      <w:pPr>
        <w:ind w:left="568"/>
        <w:jc w:val="both"/>
        <w:rPr>
          <w:color w:val="000000"/>
        </w:rPr>
      </w:pPr>
    </w:p>
    <w:p w:rsidR="0028752E" w:rsidRDefault="0028752E" w:rsidP="00DA6FF3">
      <w:pPr>
        <w:ind w:left="568"/>
        <w:jc w:val="both"/>
        <w:rPr>
          <w:color w:val="000000"/>
        </w:rPr>
      </w:pPr>
    </w:p>
    <w:p w:rsidR="00277CF8" w:rsidRPr="009F2F61" w:rsidRDefault="00277CF8" w:rsidP="00DA6FF3">
      <w:pPr>
        <w:ind w:left="568"/>
        <w:jc w:val="both"/>
        <w:rPr>
          <w:color w:val="000000"/>
        </w:rPr>
      </w:pPr>
    </w:p>
    <w:p w:rsidR="00546FAB" w:rsidRDefault="00F67869" w:rsidP="00813CAB">
      <w:pPr>
        <w:ind w:left="570"/>
        <w:jc w:val="center"/>
        <w:rPr>
          <w:b/>
          <w:color w:val="000000"/>
        </w:rPr>
      </w:pPr>
      <w:r w:rsidRPr="00F67869">
        <w:rPr>
          <w:b/>
          <w:color w:val="000000"/>
        </w:rPr>
        <w:lastRenderedPageBreak/>
        <w:t>Materialusis turtas</w:t>
      </w:r>
    </w:p>
    <w:p w:rsidR="000F64D0" w:rsidRPr="002D3C4B" w:rsidRDefault="000F64D0" w:rsidP="00813CAB">
      <w:pPr>
        <w:ind w:left="570"/>
        <w:jc w:val="center"/>
        <w:rPr>
          <w:color w:val="000000"/>
        </w:rPr>
      </w:pPr>
    </w:p>
    <w:p w:rsidR="00A93ADC" w:rsidRDefault="00106B9B" w:rsidP="00785178">
      <w:pPr>
        <w:pStyle w:val="prastasiniatinklio"/>
        <w:spacing w:before="0" w:beforeAutospacing="0" w:after="0" w:afterAutospacing="0"/>
        <w:ind w:firstLine="573"/>
        <w:jc w:val="both"/>
        <w:rPr>
          <w:lang w:val="lt-LT"/>
        </w:rPr>
      </w:pPr>
      <w:r w:rsidRPr="00AE7BD8">
        <w:rPr>
          <w:b/>
          <w:lang w:val="lt-LT"/>
        </w:rPr>
        <w:t>P04</w:t>
      </w:r>
      <w:r w:rsidR="002C7655">
        <w:rPr>
          <w:lang w:val="lt-LT"/>
        </w:rPr>
        <w:t xml:space="preserve">. </w:t>
      </w:r>
      <w:r w:rsidR="00AE6202" w:rsidRPr="002D3C4B">
        <w:rPr>
          <w:lang w:val="lt-LT"/>
        </w:rPr>
        <w:t>Ilgalaikis materialusis turtas apskaitoje registruojamas įsigijimo savikaina, finansinėje atskaitomybėje parodomas įsigijimo savikaina, atėmus sukauptą nusidėvėjimą ir jo</w:t>
      </w:r>
      <w:r w:rsidR="00AC6E0C">
        <w:rPr>
          <w:lang w:val="lt-LT"/>
        </w:rPr>
        <w:t xml:space="preserve"> </w:t>
      </w:r>
      <w:r w:rsidR="00AE6202" w:rsidRPr="002D3C4B">
        <w:rPr>
          <w:lang w:val="lt-LT"/>
        </w:rPr>
        <w:t>vertės sumažėji</w:t>
      </w:r>
      <w:r w:rsidR="00AD5F11">
        <w:rPr>
          <w:lang w:val="lt-LT"/>
        </w:rPr>
        <w:t>mą</w:t>
      </w:r>
      <w:r w:rsidR="00271F9D" w:rsidRPr="002D3C4B">
        <w:rPr>
          <w:lang w:val="lt-LT"/>
        </w:rPr>
        <w:t>.</w:t>
      </w:r>
      <w:r w:rsidR="00AE6202" w:rsidRPr="002D3C4B">
        <w:rPr>
          <w:lang w:val="lt-LT"/>
        </w:rPr>
        <w:t xml:space="preserve"> </w:t>
      </w:r>
      <w:r w:rsidR="00271F9D" w:rsidRPr="002D3C4B">
        <w:rPr>
          <w:lang w:val="lt-LT"/>
        </w:rPr>
        <w:t>Nusidėvėjimas pradedamas skaičiuoti nuo kito mėnesio po to, kai turtas pradėtas eksploatuoti. Nusidėvėjimo suma pripažįstama sąnaudomis kiekvieną ataskaitinį laikotarpį.</w:t>
      </w:r>
    </w:p>
    <w:p w:rsidR="00D82C2B" w:rsidRPr="002D3C4B" w:rsidRDefault="00271F9D" w:rsidP="00785178">
      <w:pPr>
        <w:pStyle w:val="prastasiniatinklio"/>
        <w:spacing w:before="0" w:beforeAutospacing="0" w:after="0" w:afterAutospacing="0"/>
        <w:ind w:firstLine="573"/>
        <w:jc w:val="both"/>
        <w:rPr>
          <w:color w:val="000000"/>
          <w:lang w:val="lt-LT"/>
        </w:rPr>
      </w:pPr>
      <w:r w:rsidRPr="002D3C4B">
        <w:rPr>
          <w:lang w:val="lt-LT"/>
        </w:rPr>
        <w:t>Ilgalaikio materialiojo turto eksploatavimo išlaidos priskiriamos to ataskaitinio laikotarpio, kuriuo jos buvo patirtos, veiklos sąnaudoms.</w:t>
      </w:r>
    </w:p>
    <w:p w:rsidR="002B442A" w:rsidRDefault="00DD546C" w:rsidP="00785178">
      <w:pPr>
        <w:tabs>
          <w:tab w:val="left" w:pos="1080"/>
        </w:tabs>
        <w:jc w:val="both"/>
        <w:rPr>
          <w:color w:val="000000"/>
        </w:rPr>
      </w:pPr>
      <w:r>
        <w:rPr>
          <w:color w:val="000000"/>
        </w:rPr>
        <w:t xml:space="preserve">         </w:t>
      </w:r>
      <w:r w:rsidR="00456DEC" w:rsidRPr="002D3C4B">
        <w:rPr>
          <w:color w:val="000000"/>
        </w:rPr>
        <w:t xml:space="preserve">Šiaulių </w:t>
      </w:r>
      <w:r w:rsidR="00B62D35">
        <w:rPr>
          <w:color w:val="000000"/>
        </w:rPr>
        <w:t>jaunųjų technik</w:t>
      </w:r>
      <w:r w:rsidR="00A93ADC">
        <w:rPr>
          <w:color w:val="000000"/>
        </w:rPr>
        <w:t>ų centro</w:t>
      </w:r>
      <w:r w:rsidR="00456DEC" w:rsidRPr="002D3C4B">
        <w:rPr>
          <w:color w:val="000000"/>
        </w:rPr>
        <w:t xml:space="preserve"> i</w:t>
      </w:r>
      <w:r w:rsidR="002F2127" w:rsidRPr="002D3C4B">
        <w:rPr>
          <w:color w:val="000000"/>
        </w:rPr>
        <w:t xml:space="preserve">lgalaikį materialųjį turtą – </w:t>
      </w:r>
      <w:r w:rsidR="00B62D35">
        <w:rPr>
          <w:color w:val="000000"/>
        </w:rPr>
        <w:t>26348,05</w:t>
      </w:r>
      <w:r w:rsidR="00AC6E0C">
        <w:rPr>
          <w:color w:val="000000"/>
        </w:rPr>
        <w:t xml:space="preserve"> €</w:t>
      </w:r>
      <w:r w:rsidR="00AD5F11">
        <w:rPr>
          <w:color w:val="000000"/>
        </w:rPr>
        <w:t xml:space="preserve"> sudaro: </w:t>
      </w:r>
      <w:r w:rsidR="00B62D35">
        <w:rPr>
          <w:color w:val="000000"/>
        </w:rPr>
        <w:t>14136,93</w:t>
      </w:r>
      <w:r w:rsidR="00AC6E0C">
        <w:rPr>
          <w:color w:val="000000"/>
        </w:rPr>
        <w:t xml:space="preserve"> €</w:t>
      </w:r>
      <w:r w:rsidR="00AD5F11">
        <w:rPr>
          <w:color w:val="000000"/>
        </w:rPr>
        <w:t xml:space="preserve"> – </w:t>
      </w:r>
      <w:r w:rsidR="00AE7BD8">
        <w:rPr>
          <w:color w:val="000000"/>
        </w:rPr>
        <w:t xml:space="preserve"> negyvenamųjų </w:t>
      </w:r>
      <w:r w:rsidR="002F2127" w:rsidRPr="002D3C4B">
        <w:rPr>
          <w:color w:val="000000"/>
        </w:rPr>
        <w:t xml:space="preserve">pastatų likutinė vertė, </w:t>
      </w:r>
      <w:r w:rsidR="00B62D35">
        <w:rPr>
          <w:color w:val="000000"/>
        </w:rPr>
        <w:t>11517,32</w:t>
      </w:r>
      <w:r w:rsidR="00AC6E0C">
        <w:rPr>
          <w:color w:val="000000"/>
        </w:rPr>
        <w:t xml:space="preserve"> €</w:t>
      </w:r>
      <w:r w:rsidR="0028752E">
        <w:rPr>
          <w:color w:val="000000"/>
        </w:rPr>
        <w:t xml:space="preserve"> – </w:t>
      </w:r>
      <w:r w:rsidR="00A93ADC">
        <w:rPr>
          <w:color w:val="000000"/>
        </w:rPr>
        <w:t>mašinų ir įrenginių</w:t>
      </w:r>
      <w:r w:rsidR="00B62D35">
        <w:rPr>
          <w:color w:val="000000"/>
        </w:rPr>
        <w:t xml:space="preserve"> likutinė vertė ir 693,80</w:t>
      </w:r>
      <w:r w:rsidR="00AC6E0C">
        <w:rPr>
          <w:color w:val="000000"/>
        </w:rPr>
        <w:t xml:space="preserve"> </w:t>
      </w:r>
      <w:r w:rsidR="002B442A">
        <w:rPr>
          <w:color w:val="000000"/>
        </w:rPr>
        <w:t>€</w:t>
      </w:r>
      <w:r w:rsidR="0028752E">
        <w:rPr>
          <w:color w:val="000000"/>
        </w:rPr>
        <w:t xml:space="preserve"> baldų ir</w:t>
      </w:r>
      <w:r w:rsidR="002F2127" w:rsidRPr="002D3C4B">
        <w:rPr>
          <w:color w:val="000000"/>
        </w:rPr>
        <w:t xml:space="preserve"> biuro įrangos likutinė vertė.</w:t>
      </w:r>
      <w:r w:rsidR="004A49DE" w:rsidRPr="002D3C4B">
        <w:rPr>
          <w:color w:val="000000"/>
        </w:rPr>
        <w:t xml:space="preserve"> </w:t>
      </w:r>
      <w:r w:rsidR="005F4635">
        <w:rPr>
          <w:color w:val="000000"/>
        </w:rPr>
        <w:t>Lyginant su praėjusiais metais, ilgalaikio materialiojo turto vertė sum</w:t>
      </w:r>
      <w:r w:rsidR="004B25BA">
        <w:rPr>
          <w:color w:val="000000"/>
        </w:rPr>
        <w:t>ažėjo</w:t>
      </w:r>
      <w:r w:rsidR="00B62D35">
        <w:rPr>
          <w:color w:val="000000"/>
        </w:rPr>
        <w:t xml:space="preserve"> jo nusidėvėjimo verte.</w:t>
      </w:r>
    </w:p>
    <w:p w:rsidR="00B62D35" w:rsidRDefault="007A6FC8" w:rsidP="00B62D35">
      <w:pPr>
        <w:tabs>
          <w:tab w:val="left" w:pos="1080"/>
        </w:tabs>
        <w:jc w:val="both"/>
        <w:rPr>
          <w:color w:val="000000"/>
        </w:rPr>
      </w:pPr>
      <w:r>
        <w:rPr>
          <w:color w:val="000000"/>
        </w:rPr>
        <w:t xml:space="preserve">          </w:t>
      </w:r>
      <w:r w:rsidR="00456DEC" w:rsidRPr="002D3C4B">
        <w:rPr>
          <w:color w:val="000000"/>
        </w:rPr>
        <w:t xml:space="preserve">Įstaigoje yra </w:t>
      </w:r>
      <w:r w:rsidR="00AE7BD8">
        <w:rPr>
          <w:color w:val="000000"/>
        </w:rPr>
        <w:t xml:space="preserve">materialiojo ilgalaikio </w:t>
      </w:r>
      <w:r w:rsidR="00456DEC" w:rsidRPr="002D3C4B">
        <w:rPr>
          <w:color w:val="000000"/>
        </w:rPr>
        <w:t>turto, kuris yra visiškai nudėvėtas, tač</w:t>
      </w:r>
      <w:r w:rsidR="005F4635">
        <w:rPr>
          <w:color w:val="000000"/>
        </w:rPr>
        <w:t xml:space="preserve">iau vis dar naudojamas veikloje, tai </w:t>
      </w:r>
      <w:r w:rsidR="00B62D35">
        <w:rPr>
          <w:color w:val="000000"/>
        </w:rPr>
        <w:t>automobilio trasa, muzikinis centras, frezavimo staklės, titrų pultas, kopijavimo aparatas, kompiuteriai ir kt.</w:t>
      </w:r>
    </w:p>
    <w:p w:rsidR="009F2F61" w:rsidRDefault="0028752E" w:rsidP="0028752E">
      <w:pPr>
        <w:tabs>
          <w:tab w:val="left" w:pos="567"/>
        </w:tabs>
        <w:jc w:val="both"/>
        <w:rPr>
          <w:color w:val="000000"/>
        </w:rPr>
      </w:pPr>
      <w:r>
        <w:rPr>
          <w:color w:val="000000"/>
        </w:rPr>
        <w:tab/>
      </w:r>
      <w:r w:rsidR="00456DEC" w:rsidRPr="002D3C4B">
        <w:rPr>
          <w:color w:val="000000"/>
        </w:rPr>
        <w:t xml:space="preserve">Informacija apie ilgalaikio materialiojo turto balansinės vertės pasikeitimą per ataskaitinį laikotarpį pateikiama </w:t>
      </w:r>
      <w:r w:rsidR="00E219C1">
        <w:rPr>
          <w:color w:val="000000"/>
        </w:rPr>
        <w:t>12-ojo VSAFAS 1 priede.</w:t>
      </w:r>
      <w:r w:rsidR="00456DEC" w:rsidRPr="002D3C4B">
        <w:rPr>
          <w:color w:val="000000"/>
        </w:rPr>
        <w:t xml:space="preserve"> </w:t>
      </w:r>
    </w:p>
    <w:p w:rsidR="005D14D5" w:rsidRDefault="00DD546C" w:rsidP="009F2F61">
      <w:pPr>
        <w:tabs>
          <w:tab w:val="left" w:pos="1080"/>
        </w:tabs>
        <w:jc w:val="both"/>
        <w:rPr>
          <w:color w:val="000000"/>
        </w:rPr>
      </w:pPr>
      <w:r>
        <w:rPr>
          <w:color w:val="000000"/>
        </w:rPr>
        <w:t xml:space="preserve">         </w:t>
      </w:r>
      <w:r w:rsidR="002F2127" w:rsidRPr="002D3C4B">
        <w:rPr>
          <w:color w:val="000000"/>
        </w:rPr>
        <w:t xml:space="preserve">Ilgalaikio finansinio turto Šiaulių </w:t>
      </w:r>
      <w:r w:rsidR="00441675">
        <w:rPr>
          <w:color w:val="000000"/>
        </w:rPr>
        <w:t>jaunųjų technik</w:t>
      </w:r>
      <w:r w:rsidR="0021711C">
        <w:rPr>
          <w:color w:val="000000"/>
        </w:rPr>
        <w:t>ų centras</w:t>
      </w:r>
      <w:r w:rsidR="002F2127" w:rsidRPr="002D3C4B">
        <w:rPr>
          <w:color w:val="000000"/>
        </w:rPr>
        <w:t xml:space="preserve"> neturi.</w:t>
      </w:r>
    </w:p>
    <w:p w:rsidR="00E57D62" w:rsidRDefault="00AE7BD8" w:rsidP="009F2F61">
      <w:pPr>
        <w:tabs>
          <w:tab w:val="left" w:pos="1080"/>
        </w:tabs>
        <w:jc w:val="both"/>
        <w:rPr>
          <w:color w:val="000000"/>
        </w:rPr>
      </w:pPr>
      <w:r>
        <w:rPr>
          <w:color w:val="000000"/>
        </w:rPr>
        <w:t xml:space="preserve">         </w:t>
      </w:r>
      <w:r w:rsidR="00E57D62" w:rsidRPr="005D14D5">
        <w:rPr>
          <w:color w:val="000000"/>
        </w:rPr>
        <w:t xml:space="preserve">Biologinio turto Šiaulių </w:t>
      </w:r>
      <w:r w:rsidR="00441675">
        <w:rPr>
          <w:color w:val="000000"/>
        </w:rPr>
        <w:t>jaunųjų technik</w:t>
      </w:r>
      <w:r w:rsidR="00E57D62">
        <w:rPr>
          <w:color w:val="000000"/>
        </w:rPr>
        <w:t>ų centras</w:t>
      </w:r>
      <w:r w:rsidR="00E57D62" w:rsidRPr="005D14D5">
        <w:rPr>
          <w:color w:val="000000"/>
        </w:rPr>
        <w:t xml:space="preserve"> neturi</w:t>
      </w:r>
      <w:r w:rsidR="00E57D62">
        <w:rPr>
          <w:color w:val="000000"/>
        </w:rPr>
        <w:t>.</w:t>
      </w:r>
    </w:p>
    <w:p w:rsidR="00136677" w:rsidRDefault="00136677" w:rsidP="001C7F4A">
      <w:pPr>
        <w:ind w:left="1650"/>
        <w:jc w:val="both"/>
        <w:rPr>
          <w:color w:val="000000"/>
        </w:rPr>
      </w:pPr>
    </w:p>
    <w:p w:rsidR="0021711C" w:rsidRPr="002D3C4B" w:rsidRDefault="0021711C" w:rsidP="001C7F4A">
      <w:pPr>
        <w:ind w:left="1650"/>
        <w:jc w:val="both"/>
        <w:rPr>
          <w:color w:val="000000"/>
        </w:rPr>
      </w:pPr>
    </w:p>
    <w:p w:rsidR="002F2127" w:rsidRPr="002D3C4B" w:rsidRDefault="002F2127" w:rsidP="0068460C">
      <w:pPr>
        <w:ind w:firstLine="720"/>
        <w:jc w:val="center"/>
        <w:rPr>
          <w:b/>
          <w:color w:val="000000"/>
        </w:rPr>
      </w:pPr>
      <w:r w:rsidRPr="002D3C4B">
        <w:rPr>
          <w:b/>
          <w:color w:val="000000"/>
        </w:rPr>
        <w:t>TRUMPALAIKIS TURTAS</w:t>
      </w:r>
    </w:p>
    <w:p w:rsidR="00136677" w:rsidRPr="002D3C4B" w:rsidRDefault="00136677" w:rsidP="001C7F4A">
      <w:pPr>
        <w:jc w:val="both"/>
        <w:rPr>
          <w:color w:val="000000"/>
        </w:rPr>
      </w:pPr>
    </w:p>
    <w:p w:rsidR="00DD546C" w:rsidRDefault="007F1066" w:rsidP="00DD546C">
      <w:pPr>
        <w:ind w:firstLine="720"/>
        <w:jc w:val="both"/>
        <w:rPr>
          <w:color w:val="000000"/>
        </w:rPr>
      </w:pPr>
      <w:r>
        <w:rPr>
          <w:color w:val="000000"/>
        </w:rPr>
        <w:t xml:space="preserve"> </w:t>
      </w:r>
      <w:r w:rsidR="007865A0" w:rsidRPr="002D3C4B">
        <w:rPr>
          <w:color w:val="000000"/>
        </w:rPr>
        <w:t xml:space="preserve">Šiaulių </w:t>
      </w:r>
      <w:r w:rsidR="00441675">
        <w:rPr>
          <w:color w:val="000000"/>
        </w:rPr>
        <w:t>jaunųjų technik</w:t>
      </w:r>
      <w:r w:rsidR="0021711C">
        <w:rPr>
          <w:color w:val="000000"/>
        </w:rPr>
        <w:t>ų centro</w:t>
      </w:r>
      <w:r w:rsidR="007865A0" w:rsidRPr="002D3C4B">
        <w:rPr>
          <w:color w:val="000000"/>
        </w:rPr>
        <w:t xml:space="preserve"> t</w:t>
      </w:r>
      <w:r w:rsidR="00633C0D" w:rsidRPr="002D3C4B">
        <w:rPr>
          <w:color w:val="000000"/>
        </w:rPr>
        <w:t>rumpalaikį turtą sudaro atsargos</w:t>
      </w:r>
      <w:r w:rsidR="00CD1AE7" w:rsidRPr="002D3C4B">
        <w:rPr>
          <w:color w:val="000000"/>
        </w:rPr>
        <w:t xml:space="preserve"> (medžiagos ir ūkinis inventorius)</w:t>
      </w:r>
      <w:r w:rsidR="00633C0D" w:rsidRPr="002D3C4B">
        <w:rPr>
          <w:color w:val="000000"/>
        </w:rPr>
        <w:t xml:space="preserve">, </w:t>
      </w:r>
      <w:r w:rsidR="002D3C4B" w:rsidRPr="002D3C4B">
        <w:rPr>
          <w:color w:val="000000"/>
        </w:rPr>
        <w:t>išankstiniai</w:t>
      </w:r>
      <w:r w:rsidR="00633C0D" w:rsidRPr="002D3C4B">
        <w:rPr>
          <w:color w:val="000000"/>
        </w:rPr>
        <w:t xml:space="preserve"> mokėjimai, per vienerius </w:t>
      </w:r>
      <w:r w:rsidR="001C3C58" w:rsidRPr="002D3C4B">
        <w:rPr>
          <w:color w:val="000000"/>
        </w:rPr>
        <w:t xml:space="preserve"> </w:t>
      </w:r>
      <w:r w:rsidR="00633C0D" w:rsidRPr="002D3C4B">
        <w:rPr>
          <w:color w:val="000000"/>
        </w:rPr>
        <w:t>metus gautinos sumos, trumpalaikės investicijos bei pinigai bankų sąskaitose.</w:t>
      </w:r>
    </w:p>
    <w:p w:rsidR="00B2181C" w:rsidRDefault="004E4C82" w:rsidP="00FD162A">
      <w:pPr>
        <w:tabs>
          <w:tab w:val="left" w:pos="709"/>
        </w:tabs>
        <w:jc w:val="both"/>
      </w:pPr>
      <w:r>
        <w:rPr>
          <w:color w:val="000000"/>
        </w:rPr>
        <w:tab/>
      </w:r>
      <w:r w:rsidR="00B27E23" w:rsidRPr="00B27E23">
        <w:rPr>
          <w:b/>
          <w:color w:val="000000"/>
        </w:rPr>
        <w:t>P10.</w:t>
      </w:r>
      <w:r w:rsidR="00B27E23">
        <w:rPr>
          <w:color w:val="000000"/>
        </w:rPr>
        <w:t xml:space="preserve"> </w:t>
      </w:r>
      <w:r w:rsidR="00633C0D" w:rsidRPr="005F60B8">
        <w:t xml:space="preserve">Per vienerius metus gautinų sumų likutį </w:t>
      </w:r>
      <w:r w:rsidR="00441675">
        <w:t>14872,99</w:t>
      </w:r>
      <w:r w:rsidR="00882B02">
        <w:t xml:space="preserve"> €</w:t>
      </w:r>
      <w:r w:rsidR="000E78ED" w:rsidRPr="005F60B8">
        <w:t xml:space="preserve"> </w:t>
      </w:r>
      <w:r w:rsidR="00633C0D" w:rsidRPr="005F60B8">
        <w:t>sudaro</w:t>
      </w:r>
      <w:r w:rsidR="009D2C50">
        <w:t xml:space="preserve"> sukauptos gautinos sumos</w:t>
      </w:r>
      <w:r w:rsidR="00633C0D" w:rsidRPr="005F60B8">
        <w:t xml:space="preserve">: </w:t>
      </w:r>
      <w:r w:rsidR="00D3511F">
        <w:t>6654</w:t>
      </w:r>
      <w:r w:rsidR="00B2181C">
        <w:t>,00 €</w:t>
      </w:r>
      <w:r w:rsidR="009D2C50">
        <w:t xml:space="preserve"> – surinktos ir pervestos</w:t>
      </w:r>
      <w:r w:rsidR="00441675">
        <w:t xml:space="preserve"> tėvų įmokų</w:t>
      </w:r>
      <w:r w:rsidR="00D3511F">
        <w:t xml:space="preserve"> ir patalpų nuomos</w:t>
      </w:r>
      <w:r w:rsidR="00441675">
        <w:t xml:space="preserve"> </w:t>
      </w:r>
      <w:r w:rsidR="009D2C50">
        <w:t xml:space="preserve">lėšos į Šiaulių miesto savivaldybės </w:t>
      </w:r>
      <w:r w:rsidR="00E7284C">
        <w:t>biudžetą</w:t>
      </w:r>
      <w:r w:rsidR="00D3511F">
        <w:t>, 7520,83</w:t>
      </w:r>
      <w:r w:rsidR="00B2181C">
        <w:t xml:space="preserve"> €</w:t>
      </w:r>
      <w:r w:rsidR="009D2C50">
        <w:t xml:space="preserve"> -</w:t>
      </w:r>
      <w:r w:rsidR="00EB0FC1">
        <w:t xml:space="preserve"> </w:t>
      </w:r>
      <w:r w:rsidR="00B26C0B" w:rsidRPr="005F60B8">
        <w:t xml:space="preserve">atostogų rezervo sukauptos </w:t>
      </w:r>
      <w:r w:rsidR="009D2C50">
        <w:t>sumos</w:t>
      </w:r>
      <w:r w:rsidR="00F042FA">
        <w:t>, 468,16 € -</w:t>
      </w:r>
      <w:r w:rsidR="005D69FA">
        <w:t xml:space="preserve"> sukauptos sumos </w:t>
      </w:r>
      <w:r w:rsidR="00ED2B87">
        <w:t xml:space="preserve">iš </w:t>
      </w:r>
      <w:r w:rsidR="00F042FA">
        <w:t>savivaldybės biudžeto ir</w:t>
      </w:r>
      <w:r w:rsidR="00D3511F">
        <w:t xml:space="preserve"> 230,00 </w:t>
      </w:r>
      <w:r w:rsidR="00D3511F" w:rsidRPr="00D3511F">
        <w:t>€</w:t>
      </w:r>
      <w:r w:rsidR="00D3511F">
        <w:t xml:space="preserve"> - gautinos sumos už turto nuomą.</w:t>
      </w:r>
    </w:p>
    <w:p w:rsidR="002A6A10" w:rsidRPr="005F60B8" w:rsidRDefault="00B2181C" w:rsidP="00FD162A">
      <w:pPr>
        <w:tabs>
          <w:tab w:val="left" w:pos="709"/>
        </w:tabs>
        <w:jc w:val="both"/>
      </w:pPr>
      <w:r>
        <w:tab/>
      </w:r>
      <w:r w:rsidR="00DD2418">
        <w:t>Informacija apie per vienerius metus gautinas sumas detalizuojama 17-ojo VSAFAS 7 priede.</w:t>
      </w:r>
    </w:p>
    <w:p w:rsidR="00FD162A" w:rsidRPr="0021711C" w:rsidRDefault="00FD162A" w:rsidP="00FD162A">
      <w:pPr>
        <w:tabs>
          <w:tab w:val="left" w:pos="709"/>
        </w:tabs>
        <w:jc w:val="both"/>
      </w:pPr>
      <w:r w:rsidRPr="0021711C">
        <w:rPr>
          <w:color w:val="FF0000"/>
        </w:rPr>
        <w:tab/>
      </w:r>
      <w:r w:rsidR="009D2C50" w:rsidRPr="009D2C50">
        <w:rPr>
          <w:b/>
        </w:rPr>
        <w:t>P11.</w:t>
      </w:r>
      <w:r w:rsidR="009D2C50">
        <w:t xml:space="preserve"> </w:t>
      </w:r>
      <w:r w:rsidRPr="0021711C">
        <w:t xml:space="preserve">Pinigų likutis </w:t>
      </w:r>
      <w:r w:rsidR="00F042FA">
        <w:t xml:space="preserve">239,09 </w:t>
      </w:r>
      <w:r w:rsidR="00A91DE9">
        <w:t>€</w:t>
      </w:r>
      <w:r w:rsidRPr="0021711C">
        <w:t xml:space="preserve"> – tai </w:t>
      </w:r>
      <w:r w:rsidR="00DD2418">
        <w:t xml:space="preserve">įstaigos </w:t>
      </w:r>
      <w:r w:rsidRPr="0021711C">
        <w:t xml:space="preserve">paramos sąskaitoje likusi </w:t>
      </w:r>
      <w:r w:rsidR="0021711C">
        <w:t>sukaupta</w:t>
      </w:r>
      <w:r w:rsidRPr="0021711C">
        <w:t xml:space="preserve"> pinigų suma</w:t>
      </w:r>
      <w:r w:rsidR="00F979A2" w:rsidRPr="0021711C">
        <w:t xml:space="preserve"> -</w:t>
      </w:r>
      <w:r w:rsidRPr="0021711C">
        <w:t xml:space="preserve"> 2 proc. nuo GPM, gauta iš Valstybinės mokesčių inspekcijos.</w:t>
      </w:r>
      <w:r w:rsidR="003965E7" w:rsidRPr="0021711C">
        <w:t xml:space="preserve"> </w:t>
      </w:r>
      <w:r w:rsidR="00F434C2">
        <w:t>Lyginant su praėjusiu ataskaitiniu laik</w:t>
      </w:r>
      <w:r w:rsidR="00F042FA">
        <w:t>otarpiu, likutis padidėjo 11,99</w:t>
      </w:r>
      <w:r w:rsidR="00F434C2">
        <w:t xml:space="preserve"> </w:t>
      </w:r>
      <w:r w:rsidR="00F434C2">
        <w:rPr>
          <w:color w:val="000000"/>
        </w:rPr>
        <w:t xml:space="preserve">€. </w:t>
      </w:r>
      <w:r w:rsidR="00DD2418">
        <w:t>Informacija apie pinigus ir jų ekvivalentus detalizuojama 17-ojo VSAFAS 8 priede.</w:t>
      </w:r>
    </w:p>
    <w:p w:rsidR="005D1A69" w:rsidRDefault="005D1A69" w:rsidP="001C7F4A">
      <w:pPr>
        <w:jc w:val="both"/>
        <w:rPr>
          <w:color w:val="000000"/>
        </w:rPr>
      </w:pPr>
    </w:p>
    <w:p w:rsidR="00DD2418" w:rsidRPr="002D3C4B" w:rsidRDefault="00DD2418" w:rsidP="001C7F4A">
      <w:pPr>
        <w:jc w:val="both"/>
        <w:rPr>
          <w:color w:val="000000"/>
        </w:rPr>
      </w:pPr>
    </w:p>
    <w:p w:rsidR="00F2687C" w:rsidRDefault="00BF3878" w:rsidP="0068460C">
      <w:pPr>
        <w:ind w:firstLine="720"/>
        <w:jc w:val="center"/>
        <w:rPr>
          <w:b/>
          <w:color w:val="000000"/>
        </w:rPr>
      </w:pPr>
      <w:r w:rsidRPr="002D3C4B">
        <w:rPr>
          <w:b/>
          <w:color w:val="000000"/>
        </w:rPr>
        <w:t>FINANSAVIMO SUMOS</w:t>
      </w:r>
    </w:p>
    <w:p w:rsidR="00136677" w:rsidRPr="002D3C4B" w:rsidRDefault="00136677" w:rsidP="001C7F4A">
      <w:pPr>
        <w:ind w:left="1290"/>
        <w:jc w:val="both"/>
        <w:rPr>
          <w:b/>
          <w:color w:val="000000"/>
        </w:rPr>
      </w:pPr>
    </w:p>
    <w:p w:rsidR="00BF3878" w:rsidRPr="002D3C4B" w:rsidRDefault="00F2687C" w:rsidP="001C7F4A">
      <w:pPr>
        <w:ind w:firstLine="720"/>
        <w:jc w:val="both"/>
        <w:rPr>
          <w:color w:val="000000"/>
        </w:rPr>
      </w:pPr>
      <w:r w:rsidRPr="002D3C4B">
        <w:rPr>
          <w:color w:val="000000"/>
        </w:rPr>
        <w:t>Finansavimo sumas sudaro finansavimo sumos nepiniginiam turtui įsigyti ir finansavimo sumos kitoms išlaidoms kompensuoti. Finansavimo sumos kitoms išlaidoms yra skirtos ataskaitinio laikotarpio išlaidoms kompensuoti. Finansavimo sumos nepiniginiam turtui įsigyti apima ir nemokamai gautą turtą.</w:t>
      </w:r>
      <w:r w:rsidR="001C3C58" w:rsidRPr="002D3C4B">
        <w:rPr>
          <w:color w:val="000000"/>
        </w:rPr>
        <w:tab/>
      </w:r>
    </w:p>
    <w:p w:rsidR="00BF3878" w:rsidRPr="002D3C4B" w:rsidRDefault="00606954" w:rsidP="001C7F4A">
      <w:pPr>
        <w:ind w:firstLine="720"/>
        <w:jc w:val="both"/>
        <w:rPr>
          <w:color w:val="000000"/>
        </w:rPr>
      </w:pPr>
      <w:r w:rsidRPr="00606954">
        <w:rPr>
          <w:b/>
          <w:color w:val="000000"/>
        </w:rPr>
        <w:t>P12</w:t>
      </w:r>
      <w:r>
        <w:rPr>
          <w:color w:val="000000"/>
        </w:rPr>
        <w:t xml:space="preserve">. </w:t>
      </w:r>
      <w:r w:rsidR="00BF3878" w:rsidRPr="002D3C4B">
        <w:rPr>
          <w:color w:val="000000"/>
        </w:rPr>
        <w:t>Finansavimo sum</w:t>
      </w:r>
      <w:r>
        <w:rPr>
          <w:color w:val="000000"/>
        </w:rPr>
        <w:t>ų likutį</w:t>
      </w:r>
      <w:r w:rsidR="00DF39C2">
        <w:rPr>
          <w:color w:val="000000"/>
        </w:rPr>
        <w:t xml:space="preserve"> </w:t>
      </w:r>
      <w:r w:rsidR="004A3427">
        <w:rPr>
          <w:color w:val="000000"/>
        </w:rPr>
        <w:t>26587,14</w:t>
      </w:r>
      <w:r w:rsidR="00BE0603">
        <w:rPr>
          <w:color w:val="000000"/>
        </w:rPr>
        <w:t xml:space="preserve"> €</w:t>
      </w:r>
      <w:r w:rsidR="00CC7D16" w:rsidRPr="002D3C4B">
        <w:rPr>
          <w:color w:val="000000"/>
        </w:rPr>
        <w:t xml:space="preserve"> </w:t>
      </w:r>
      <w:r w:rsidR="00BF3878" w:rsidRPr="002D3C4B">
        <w:rPr>
          <w:color w:val="000000"/>
        </w:rPr>
        <w:t>sudaro:</w:t>
      </w:r>
    </w:p>
    <w:p w:rsidR="004A3427" w:rsidRDefault="00BF3878" w:rsidP="001C7F4A">
      <w:pPr>
        <w:ind w:firstLine="720"/>
        <w:jc w:val="both"/>
        <w:rPr>
          <w:color w:val="000000"/>
        </w:rPr>
      </w:pPr>
      <w:r w:rsidRPr="002D3C4B">
        <w:rPr>
          <w:color w:val="000000"/>
        </w:rPr>
        <w:t>Finansavimo sumos iš valstybės biudžeto –</w:t>
      </w:r>
      <w:r w:rsidR="004A3427">
        <w:rPr>
          <w:color w:val="000000"/>
        </w:rPr>
        <w:t xml:space="preserve"> 0,87</w:t>
      </w:r>
      <w:r w:rsidRPr="002D3C4B">
        <w:rPr>
          <w:color w:val="000000"/>
        </w:rPr>
        <w:t xml:space="preserve"> </w:t>
      </w:r>
      <w:r w:rsidR="00BE0603">
        <w:rPr>
          <w:color w:val="000000"/>
        </w:rPr>
        <w:t>€</w:t>
      </w:r>
      <w:r w:rsidRPr="002D3C4B">
        <w:rPr>
          <w:color w:val="000000"/>
        </w:rPr>
        <w:t>.</w:t>
      </w:r>
      <w:r w:rsidR="00BE0603">
        <w:rPr>
          <w:color w:val="000000"/>
        </w:rPr>
        <w:t xml:space="preserve"> </w:t>
      </w:r>
      <w:r w:rsidR="008738CA" w:rsidRPr="008738CA">
        <w:rPr>
          <w:color w:val="000000"/>
        </w:rPr>
        <w:t>Šią sumą s</w:t>
      </w:r>
      <w:r w:rsidR="008738CA">
        <w:rPr>
          <w:color w:val="000000"/>
        </w:rPr>
        <w:t xml:space="preserve">udaro ilgalaikio </w:t>
      </w:r>
      <w:r w:rsidR="008738CA" w:rsidRPr="008738CA">
        <w:rPr>
          <w:color w:val="000000"/>
        </w:rPr>
        <w:t>materialioj</w:t>
      </w:r>
      <w:r w:rsidR="008738CA">
        <w:rPr>
          <w:color w:val="000000"/>
        </w:rPr>
        <w:t>o turto, įsigyto iš valstybės</w:t>
      </w:r>
      <w:r w:rsidR="008738CA" w:rsidRPr="008738CA">
        <w:rPr>
          <w:color w:val="000000"/>
        </w:rPr>
        <w:t xml:space="preserve"> biudžeto lėšų likutinė vertė</w:t>
      </w:r>
      <w:r w:rsidR="008738CA">
        <w:rPr>
          <w:color w:val="000000"/>
        </w:rPr>
        <w:t>.</w:t>
      </w:r>
    </w:p>
    <w:p w:rsidR="00BF3878" w:rsidRPr="002D3C4B" w:rsidRDefault="00BF3878" w:rsidP="001C7F4A">
      <w:pPr>
        <w:ind w:firstLine="720"/>
        <w:jc w:val="both"/>
        <w:rPr>
          <w:color w:val="000000"/>
        </w:rPr>
      </w:pPr>
      <w:r w:rsidRPr="002D3C4B">
        <w:rPr>
          <w:color w:val="000000"/>
        </w:rPr>
        <w:t xml:space="preserve">Finansavimo sumos iš savivaldybės biudžeto – </w:t>
      </w:r>
      <w:r w:rsidR="004A3427">
        <w:rPr>
          <w:color w:val="000000"/>
        </w:rPr>
        <w:t>26347,18</w:t>
      </w:r>
      <w:r w:rsidR="00BE0603">
        <w:rPr>
          <w:color w:val="000000"/>
        </w:rPr>
        <w:t xml:space="preserve"> €</w:t>
      </w:r>
      <w:r w:rsidRPr="002D3C4B">
        <w:rPr>
          <w:color w:val="000000"/>
        </w:rPr>
        <w:t>.</w:t>
      </w:r>
      <w:r w:rsidR="00F434C2">
        <w:rPr>
          <w:color w:val="000000"/>
        </w:rPr>
        <w:t xml:space="preserve"> Šią sumą sudaro</w:t>
      </w:r>
      <w:r w:rsidR="004A3427">
        <w:rPr>
          <w:color w:val="000000"/>
        </w:rPr>
        <w:t xml:space="preserve"> </w:t>
      </w:r>
      <w:r w:rsidR="008738CA">
        <w:rPr>
          <w:color w:val="000000"/>
        </w:rPr>
        <w:t xml:space="preserve">ilgalaikio </w:t>
      </w:r>
      <w:r w:rsidR="00BE0603">
        <w:rPr>
          <w:color w:val="000000"/>
        </w:rPr>
        <w:t>materialiojo turto, įsigyto iš savivaldybės biudžeto lėšų likutinė vertė</w:t>
      </w:r>
      <w:r w:rsidR="004A3427">
        <w:rPr>
          <w:color w:val="000000"/>
        </w:rPr>
        <w:t xml:space="preserve"> (iš jų: pastatai – 14136,93</w:t>
      </w:r>
      <w:r w:rsidR="00411D8E">
        <w:rPr>
          <w:color w:val="000000"/>
        </w:rPr>
        <w:t xml:space="preserve"> €</w:t>
      </w:r>
      <w:r w:rsidR="008738CA">
        <w:rPr>
          <w:color w:val="000000"/>
        </w:rPr>
        <w:t>,</w:t>
      </w:r>
      <w:r w:rsidR="00411D8E">
        <w:rPr>
          <w:color w:val="000000"/>
        </w:rPr>
        <w:t xml:space="preserve"> </w:t>
      </w:r>
      <w:r w:rsidR="008738CA">
        <w:rPr>
          <w:color w:val="000000"/>
        </w:rPr>
        <w:t>kitos</w:t>
      </w:r>
      <w:r w:rsidR="004A3427">
        <w:rPr>
          <w:color w:val="000000"/>
        </w:rPr>
        <w:t xml:space="preserve"> mašinos ir įrenginiai</w:t>
      </w:r>
      <w:r w:rsidR="008738CA">
        <w:rPr>
          <w:color w:val="000000"/>
        </w:rPr>
        <w:t xml:space="preserve"> – 11516,45</w:t>
      </w:r>
      <w:r w:rsidR="00A3168B">
        <w:rPr>
          <w:color w:val="000000"/>
        </w:rPr>
        <w:t xml:space="preserve"> €</w:t>
      </w:r>
      <w:r w:rsidR="008738CA">
        <w:rPr>
          <w:color w:val="000000"/>
        </w:rPr>
        <w:t xml:space="preserve">, kompiuterinė įranga – 693,80 </w:t>
      </w:r>
      <w:r w:rsidR="008738CA" w:rsidRPr="008738CA">
        <w:rPr>
          <w:color w:val="000000"/>
        </w:rPr>
        <w:t>€</w:t>
      </w:r>
      <w:r w:rsidR="008738CA">
        <w:rPr>
          <w:color w:val="000000"/>
        </w:rPr>
        <w:t xml:space="preserve"> ).</w:t>
      </w:r>
    </w:p>
    <w:p w:rsidR="00BF3878" w:rsidRDefault="00E0332D" w:rsidP="001C7F4A">
      <w:pPr>
        <w:tabs>
          <w:tab w:val="left" w:pos="709"/>
        </w:tabs>
        <w:jc w:val="both"/>
        <w:rPr>
          <w:color w:val="000000"/>
        </w:rPr>
      </w:pPr>
      <w:r>
        <w:rPr>
          <w:color w:val="000000"/>
        </w:rPr>
        <w:tab/>
      </w:r>
      <w:r w:rsidR="00BF3878" w:rsidRPr="002D3C4B">
        <w:rPr>
          <w:color w:val="000000"/>
        </w:rPr>
        <w:t xml:space="preserve">Finansavimo sumos iš kitų šaltinių – </w:t>
      </w:r>
      <w:r w:rsidR="008738CA">
        <w:rPr>
          <w:color w:val="000000"/>
        </w:rPr>
        <w:t>239,09</w:t>
      </w:r>
      <w:r w:rsidR="00B61B1C">
        <w:rPr>
          <w:color w:val="000000"/>
        </w:rPr>
        <w:t xml:space="preserve"> € - pinigų likutis banko sąskaitoje.</w:t>
      </w:r>
    </w:p>
    <w:p w:rsidR="007E5194" w:rsidRPr="002D3C4B" w:rsidRDefault="00A77403" w:rsidP="00A77403">
      <w:pPr>
        <w:tabs>
          <w:tab w:val="left" w:pos="709"/>
        </w:tabs>
        <w:jc w:val="both"/>
        <w:rPr>
          <w:color w:val="000000"/>
        </w:rPr>
      </w:pPr>
      <w:r>
        <w:rPr>
          <w:color w:val="000000"/>
        </w:rPr>
        <w:tab/>
      </w:r>
      <w:r w:rsidR="005B7C7F">
        <w:rPr>
          <w:color w:val="000000"/>
        </w:rPr>
        <w:t xml:space="preserve">Finansavimo sumų pokyčiai per ataskaitinį laikotarpį </w:t>
      </w:r>
      <w:r w:rsidR="001839CB">
        <w:rPr>
          <w:color w:val="000000"/>
        </w:rPr>
        <w:t>d</w:t>
      </w:r>
      <w:r w:rsidR="00530429">
        <w:rPr>
          <w:color w:val="000000"/>
        </w:rPr>
        <w:t>e</w:t>
      </w:r>
      <w:r w:rsidR="001839CB">
        <w:rPr>
          <w:color w:val="000000"/>
        </w:rPr>
        <w:t>talizuojami 20-ojo VSAFAS 4 ir 5 prieduose.</w:t>
      </w:r>
      <w:r w:rsidR="007E5194" w:rsidRPr="002D3C4B">
        <w:rPr>
          <w:color w:val="000000"/>
        </w:rPr>
        <w:t xml:space="preserve"> </w:t>
      </w:r>
    </w:p>
    <w:p w:rsidR="00BF3878" w:rsidRDefault="00BF3878" w:rsidP="0068460C">
      <w:pPr>
        <w:ind w:firstLine="720"/>
        <w:jc w:val="center"/>
        <w:rPr>
          <w:b/>
          <w:color w:val="000000"/>
        </w:rPr>
      </w:pPr>
      <w:r w:rsidRPr="002D3C4B">
        <w:rPr>
          <w:b/>
          <w:color w:val="000000"/>
        </w:rPr>
        <w:lastRenderedPageBreak/>
        <w:t xml:space="preserve"> ĮSIPAREIGOJIMAI</w:t>
      </w:r>
    </w:p>
    <w:p w:rsidR="00136677" w:rsidRPr="002D3C4B" w:rsidRDefault="00136677" w:rsidP="001C7F4A">
      <w:pPr>
        <w:ind w:left="1290"/>
        <w:jc w:val="both"/>
        <w:rPr>
          <w:b/>
          <w:color w:val="000000"/>
        </w:rPr>
      </w:pPr>
    </w:p>
    <w:p w:rsidR="00546FAB" w:rsidRPr="002D3C4B" w:rsidRDefault="00BF3878" w:rsidP="000F64D0">
      <w:pPr>
        <w:ind w:firstLine="720"/>
        <w:jc w:val="both"/>
        <w:rPr>
          <w:color w:val="000000"/>
        </w:rPr>
      </w:pPr>
      <w:r w:rsidRPr="002D3C4B">
        <w:rPr>
          <w:color w:val="000000"/>
        </w:rPr>
        <w:t>Įsipareigojimus sudaro: ilgalaikiai įsipareigojimai ir trumpalaikiai įsipareigojimai.</w:t>
      </w:r>
    </w:p>
    <w:p w:rsidR="00BF3878" w:rsidRPr="002D3C4B" w:rsidRDefault="00247DE0" w:rsidP="000F64D0">
      <w:pPr>
        <w:tabs>
          <w:tab w:val="left" w:pos="709"/>
        </w:tabs>
        <w:jc w:val="both"/>
        <w:rPr>
          <w:color w:val="000000"/>
        </w:rPr>
      </w:pPr>
      <w:r>
        <w:rPr>
          <w:color w:val="000000"/>
        </w:rPr>
        <w:tab/>
      </w:r>
      <w:r w:rsidR="00495E05">
        <w:rPr>
          <w:color w:val="000000"/>
        </w:rPr>
        <w:t xml:space="preserve"> </w:t>
      </w:r>
      <w:r w:rsidR="00BF3878" w:rsidRPr="002D3C4B">
        <w:rPr>
          <w:color w:val="000000"/>
        </w:rPr>
        <w:t xml:space="preserve">Ilgalaikių įsipareigojimų Šiaulių </w:t>
      </w:r>
      <w:r w:rsidR="00DB7CF9">
        <w:rPr>
          <w:color w:val="000000"/>
        </w:rPr>
        <w:t>jaunųjų technikų</w:t>
      </w:r>
      <w:r w:rsidR="00882385">
        <w:rPr>
          <w:color w:val="000000"/>
        </w:rPr>
        <w:t xml:space="preserve"> centras</w:t>
      </w:r>
      <w:r w:rsidR="00BF3878" w:rsidRPr="002D3C4B">
        <w:rPr>
          <w:color w:val="000000"/>
        </w:rPr>
        <w:t xml:space="preserve"> neturi.</w:t>
      </w:r>
    </w:p>
    <w:p w:rsidR="00136677" w:rsidRDefault="00D013BC" w:rsidP="000F64D0">
      <w:pPr>
        <w:ind w:firstLine="720"/>
        <w:jc w:val="both"/>
        <w:rPr>
          <w:color w:val="000000"/>
        </w:rPr>
      </w:pPr>
      <w:r w:rsidRPr="00D013BC">
        <w:rPr>
          <w:b/>
          <w:color w:val="000000"/>
        </w:rPr>
        <w:t>P17</w:t>
      </w:r>
      <w:r w:rsidR="00C119C7" w:rsidRPr="00D013BC">
        <w:rPr>
          <w:b/>
          <w:color w:val="000000"/>
        </w:rPr>
        <w:t>.</w:t>
      </w:r>
      <w:r w:rsidR="00892B17">
        <w:rPr>
          <w:color w:val="000000"/>
        </w:rPr>
        <w:t xml:space="preserve"> </w:t>
      </w:r>
      <w:r w:rsidR="007865A0" w:rsidRPr="002D3C4B">
        <w:rPr>
          <w:color w:val="000000"/>
        </w:rPr>
        <w:t xml:space="preserve">Šiaulių </w:t>
      </w:r>
      <w:r w:rsidR="00DB7CF9">
        <w:rPr>
          <w:color w:val="000000"/>
        </w:rPr>
        <w:t>jaunųjų technikų</w:t>
      </w:r>
      <w:r w:rsidR="00882385">
        <w:rPr>
          <w:color w:val="000000"/>
        </w:rPr>
        <w:t xml:space="preserve"> centro</w:t>
      </w:r>
      <w:r w:rsidR="007865A0" w:rsidRPr="002D3C4B">
        <w:rPr>
          <w:color w:val="000000"/>
        </w:rPr>
        <w:t xml:space="preserve"> </w:t>
      </w:r>
      <w:r w:rsidR="000F64D0">
        <w:rPr>
          <w:color w:val="000000"/>
        </w:rPr>
        <w:t>trumpa</w:t>
      </w:r>
      <w:r w:rsidR="00DB7CF9">
        <w:rPr>
          <w:color w:val="000000"/>
        </w:rPr>
        <w:t>laikiai įsipareigojimai 8077,35</w:t>
      </w:r>
      <w:r w:rsidR="000F64D0">
        <w:rPr>
          <w:color w:val="000000"/>
        </w:rPr>
        <w:t xml:space="preserve"> </w:t>
      </w:r>
      <w:r w:rsidR="00D30358">
        <w:rPr>
          <w:color w:val="000000"/>
        </w:rPr>
        <w:t>€</w:t>
      </w:r>
      <w:r w:rsidR="0040199F">
        <w:rPr>
          <w:color w:val="000000"/>
        </w:rPr>
        <w:t>: 7520,83</w:t>
      </w:r>
      <w:r w:rsidR="003A7000">
        <w:rPr>
          <w:color w:val="000000"/>
        </w:rPr>
        <w:t xml:space="preserve"> - </w:t>
      </w:r>
      <w:r w:rsidR="004D3FD3" w:rsidRPr="002D3C4B">
        <w:rPr>
          <w:color w:val="000000"/>
        </w:rPr>
        <w:t>suka</w:t>
      </w:r>
      <w:r w:rsidR="004A49DE" w:rsidRPr="002D3C4B">
        <w:rPr>
          <w:color w:val="000000"/>
        </w:rPr>
        <w:t>u</w:t>
      </w:r>
      <w:r w:rsidR="004D3FD3" w:rsidRPr="002D3C4B">
        <w:rPr>
          <w:color w:val="000000"/>
        </w:rPr>
        <w:t>ptos mokėtinos sumos (atostogų rezervas)</w:t>
      </w:r>
      <w:r w:rsidR="00546FAB" w:rsidRPr="002D3C4B">
        <w:rPr>
          <w:color w:val="000000"/>
        </w:rPr>
        <w:t xml:space="preserve"> iš savivaldybės biudžeto</w:t>
      </w:r>
      <w:r w:rsidR="00D30358">
        <w:rPr>
          <w:color w:val="000000"/>
        </w:rPr>
        <w:t xml:space="preserve"> lėšų</w:t>
      </w:r>
      <w:r w:rsidR="00DB7CF9">
        <w:rPr>
          <w:color w:val="000000"/>
        </w:rPr>
        <w:t>, 504,77</w:t>
      </w:r>
      <w:r w:rsidR="003A7000">
        <w:rPr>
          <w:color w:val="000000"/>
        </w:rPr>
        <w:t xml:space="preserve"> € - tiekėjams mokėtinos sumos</w:t>
      </w:r>
      <w:r w:rsidR="0040199F">
        <w:rPr>
          <w:color w:val="000000"/>
        </w:rPr>
        <w:t>, 41,7</w:t>
      </w:r>
      <w:r w:rsidR="00DB7CF9">
        <w:rPr>
          <w:color w:val="000000"/>
        </w:rPr>
        <w:t xml:space="preserve">5 </w:t>
      </w:r>
      <w:r w:rsidR="00DB7CF9" w:rsidRPr="00DB7CF9">
        <w:rPr>
          <w:color w:val="000000"/>
        </w:rPr>
        <w:t>€</w:t>
      </w:r>
      <w:r w:rsidR="00DB7CF9">
        <w:rPr>
          <w:color w:val="000000"/>
        </w:rPr>
        <w:t xml:space="preserve"> - </w:t>
      </w:r>
      <w:r w:rsidR="0040199F">
        <w:rPr>
          <w:color w:val="000000"/>
        </w:rPr>
        <w:t xml:space="preserve"> su darbo santykiais susiję įsipareigojimai iš savivaldybės biudžeto lėšų ir 10 </w:t>
      </w:r>
      <w:r w:rsidR="0040199F" w:rsidRPr="0040199F">
        <w:rPr>
          <w:color w:val="000000"/>
        </w:rPr>
        <w:t>€</w:t>
      </w:r>
      <w:r w:rsidR="0040199F">
        <w:rPr>
          <w:color w:val="000000"/>
        </w:rPr>
        <w:t xml:space="preserve"> kiti trumpalaikiai įsipareigojimai.</w:t>
      </w:r>
    </w:p>
    <w:p w:rsidR="00495E05" w:rsidRDefault="00495E05" w:rsidP="001C7F4A">
      <w:pPr>
        <w:jc w:val="both"/>
        <w:rPr>
          <w:color w:val="000000"/>
        </w:rPr>
      </w:pPr>
    </w:p>
    <w:p w:rsidR="00495E05" w:rsidRPr="002D3C4B" w:rsidRDefault="00495E05" w:rsidP="001C7F4A">
      <w:pPr>
        <w:jc w:val="both"/>
        <w:rPr>
          <w:color w:val="000000"/>
        </w:rPr>
      </w:pPr>
    </w:p>
    <w:p w:rsidR="004D3FD3" w:rsidRPr="002D3C4B" w:rsidRDefault="004D3FD3" w:rsidP="00B36B46">
      <w:pPr>
        <w:ind w:firstLine="720"/>
        <w:jc w:val="center"/>
        <w:rPr>
          <w:b/>
          <w:color w:val="000000"/>
        </w:rPr>
      </w:pPr>
      <w:r w:rsidRPr="002D3C4B">
        <w:rPr>
          <w:b/>
          <w:color w:val="000000"/>
        </w:rPr>
        <w:t>GRYNASIS TURTAS</w:t>
      </w:r>
    </w:p>
    <w:p w:rsidR="004D3FD3" w:rsidRPr="002D3C4B" w:rsidRDefault="004D3FD3" w:rsidP="001C7F4A">
      <w:pPr>
        <w:ind w:left="1290"/>
        <w:jc w:val="both"/>
        <w:rPr>
          <w:b/>
          <w:color w:val="000000"/>
        </w:rPr>
      </w:pPr>
      <w:r w:rsidRPr="002D3C4B">
        <w:rPr>
          <w:b/>
          <w:color w:val="000000"/>
        </w:rPr>
        <w:tab/>
      </w:r>
      <w:r w:rsidRPr="002D3C4B">
        <w:rPr>
          <w:b/>
          <w:color w:val="000000"/>
        </w:rPr>
        <w:tab/>
      </w:r>
    </w:p>
    <w:p w:rsidR="00F8234E" w:rsidRPr="00F01D4D" w:rsidRDefault="007E3B14" w:rsidP="001C7F4A">
      <w:pPr>
        <w:ind w:firstLine="720"/>
        <w:jc w:val="both"/>
      </w:pPr>
      <w:r w:rsidRPr="007E3B14">
        <w:rPr>
          <w:b/>
        </w:rPr>
        <w:t>P18</w:t>
      </w:r>
      <w:r w:rsidR="007A2EA3" w:rsidRPr="00F01D4D">
        <w:t xml:space="preserve">. </w:t>
      </w:r>
      <w:r w:rsidR="00496C34">
        <w:t>Grynasis turtas</w:t>
      </w:r>
      <w:r w:rsidR="004D3FD3" w:rsidRPr="00F01D4D">
        <w:t xml:space="preserve"> </w:t>
      </w:r>
      <w:r w:rsidR="0040199F">
        <w:t>6795,64</w:t>
      </w:r>
      <w:r w:rsidR="00D30358">
        <w:t xml:space="preserve"> €</w:t>
      </w:r>
      <w:r w:rsidR="002C09D4">
        <w:t xml:space="preserve"> - tai 2018 metų gruodžio 31 dienos grynojo turto likučio</w:t>
      </w:r>
      <w:r w:rsidR="008D49FF">
        <w:t>,</w:t>
      </w:r>
      <w:r w:rsidR="0040199F">
        <w:t xml:space="preserve"> </w:t>
      </w:r>
      <w:proofErr w:type="spellStart"/>
      <w:r w:rsidR="0040199F">
        <w:t>t.y</w:t>
      </w:r>
      <w:proofErr w:type="spellEnd"/>
      <w:r w:rsidR="0040199F">
        <w:t xml:space="preserve">. 4685,53 €, ir einamųjų metų perviršio, </w:t>
      </w:r>
      <w:proofErr w:type="spellStart"/>
      <w:r w:rsidR="0040199F">
        <w:t>t.y</w:t>
      </w:r>
      <w:proofErr w:type="spellEnd"/>
      <w:r w:rsidR="0040199F">
        <w:t>. 2110,11 €, suma</w:t>
      </w:r>
      <w:r w:rsidR="002C09D4">
        <w:t>.</w:t>
      </w:r>
    </w:p>
    <w:p w:rsidR="00254602" w:rsidRDefault="00254602" w:rsidP="001C7F4A">
      <w:pPr>
        <w:ind w:left="1296"/>
        <w:jc w:val="both"/>
        <w:rPr>
          <w:color w:val="000000"/>
        </w:rPr>
      </w:pPr>
      <w:bookmarkStart w:id="5" w:name="_GoBack"/>
      <w:bookmarkEnd w:id="5"/>
    </w:p>
    <w:p w:rsidR="00254602" w:rsidRPr="002D3C4B" w:rsidRDefault="00254602" w:rsidP="001C7F4A">
      <w:pPr>
        <w:ind w:left="1296"/>
        <w:jc w:val="both"/>
        <w:rPr>
          <w:color w:val="000000"/>
        </w:rPr>
      </w:pPr>
    </w:p>
    <w:p w:rsidR="0050407E" w:rsidRPr="002D3C4B" w:rsidRDefault="0050407E" w:rsidP="001C7F4A">
      <w:pPr>
        <w:ind w:firstLine="720"/>
        <w:jc w:val="both"/>
        <w:rPr>
          <w:b/>
          <w:color w:val="000000"/>
        </w:rPr>
      </w:pPr>
      <w:r w:rsidRPr="002D3C4B">
        <w:rPr>
          <w:b/>
          <w:color w:val="000000"/>
        </w:rPr>
        <w:t>Veiklos rezultatų ataskaitos pagal 201</w:t>
      </w:r>
      <w:r w:rsidR="002C09D4">
        <w:rPr>
          <w:b/>
          <w:color w:val="000000"/>
        </w:rPr>
        <w:t>9</w:t>
      </w:r>
      <w:r w:rsidRPr="002D3C4B">
        <w:rPr>
          <w:b/>
          <w:color w:val="000000"/>
        </w:rPr>
        <w:t xml:space="preserve"> m</w:t>
      </w:r>
      <w:r w:rsidRPr="002D3C4B">
        <w:rPr>
          <w:color w:val="000000"/>
        </w:rPr>
        <w:t>.</w:t>
      </w:r>
      <w:r w:rsidR="005431C7">
        <w:rPr>
          <w:color w:val="000000"/>
        </w:rPr>
        <w:t xml:space="preserve"> </w:t>
      </w:r>
      <w:r w:rsidR="00C735F4" w:rsidRPr="002D3C4B">
        <w:rPr>
          <w:b/>
          <w:color w:val="000000"/>
        </w:rPr>
        <w:t>gruodžio</w:t>
      </w:r>
      <w:r w:rsidR="00610BA7" w:rsidRPr="002D3C4B">
        <w:rPr>
          <w:b/>
          <w:bCs/>
          <w:color w:val="000000"/>
        </w:rPr>
        <w:t xml:space="preserve"> 3</w:t>
      </w:r>
      <w:r w:rsidR="00C735F4" w:rsidRPr="002D3C4B">
        <w:rPr>
          <w:b/>
          <w:bCs/>
          <w:color w:val="000000"/>
        </w:rPr>
        <w:t>1</w:t>
      </w:r>
      <w:r w:rsidRPr="002D3C4B">
        <w:rPr>
          <w:b/>
          <w:color w:val="000000"/>
        </w:rPr>
        <w:t xml:space="preserve"> d. duomenis sumų paaiškinimas</w:t>
      </w:r>
      <w:r w:rsidR="005C6E12" w:rsidRPr="002D3C4B">
        <w:rPr>
          <w:b/>
          <w:color w:val="000000"/>
        </w:rPr>
        <w:t>:</w:t>
      </w:r>
    </w:p>
    <w:p w:rsidR="00B12F7D" w:rsidRPr="002D3C4B" w:rsidRDefault="00B12F7D" w:rsidP="001C7F4A">
      <w:pPr>
        <w:ind w:left="1290" w:firstLine="6"/>
        <w:jc w:val="both"/>
        <w:rPr>
          <w:b/>
          <w:color w:val="000000"/>
        </w:rPr>
      </w:pPr>
    </w:p>
    <w:p w:rsidR="00C735F4" w:rsidRPr="002D3C4B" w:rsidRDefault="00C735F4" w:rsidP="001C7F4A">
      <w:pPr>
        <w:ind w:left="1290" w:firstLine="6"/>
        <w:jc w:val="both"/>
        <w:rPr>
          <w:b/>
          <w:color w:val="000000"/>
        </w:rPr>
      </w:pPr>
    </w:p>
    <w:p w:rsidR="00B12F7D" w:rsidRPr="00BD40B5" w:rsidRDefault="005C6E12" w:rsidP="00B36B46">
      <w:pPr>
        <w:ind w:left="2835"/>
        <w:rPr>
          <w:b/>
        </w:rPr>
      </w:pPr>
      <w:r w:rsidRPr="00BD40B5">
        <w:rPr>
          <w:b/>
        </w:rPr>
        <w:t>PAGRINDINĖS VEIKLOS PAJAMOS</w:t>
      </w:r>
    </w:p>
    <w:p w:rsidR="00546FAB" w:rsidRDefault="00546FAB" w:rsidP="001C7F4A">
      <w:pPr>
        <w:ind w:left="1650"/>
        <w:jc w:val="both"/>
        <w:rPr>
          <w:b/>
          <w:color w:val="000000"/>
        </w:rPr>
      </w:pPr>
    </w:p>
    <w:p w:rsidR="00136677" w:rsidRPr="002D3C4B" w:rsidRDefault="00136677" w:rsidP="001C7F4A">
      <w:pPr>
        <w:ind w:left="1650"/>
        <w:jc w:val="both"/>
        <w:rPr>
          <w:b/>
          <w:color w:val="000000"/>
        </w:rPr>
      </w:pPr>
    </w:p>
    <w:p w:rsidR="00B12F7D" w:rsidRDefault="00B12F7D" w:rsidP="001C7F4A">
      <w:pPr>
        <w:ind w:firstLine="720"/>
        <w:jc w:val="both"/>
        <w:rPr>
          <w:color w:val="000000"/>
        </w:rPr>
      </w:pPr>
      <w:r w:rsidRPr="002D3C4B">
        <w:rPr>
          <w:color w:val="000000"/>
        </w:rPr>
        <w:t xml:space="preserve">Šiaulių </w:t>
      </w:r>
      <w:r w:rsidR="0040199F">
        <w:rPr>
          <w:color w:val="000000"/>
        </w:rPr>
        <w:t>jaunųjų technik</w:t>
      </w:r>
      <w:r w:rsidR="0050106E">
        <w:rPr>
          <w:color w:val="000000"/>
        </w:rPr>
        <w:t>ų centro</w:t>
      </w:r>
      <w:r w:rsidRPr="002D3C4B">
        <w:rPr>
          <w:color w:val="000000"/>
        </w:rPr>
        <w:t xml:space="preserve"> pagrindinės veiklos pajamas sudaro: finansavimo pajamos ir pagrindinės veiklos </w:t>
      </w:r>
      <w:r w:rsidR="008371F7" w:rsidRPr="002D3C4B">
        <w:rPr>
          <w:color w:val="000000"/>
        </w:rPr>
        <w:t xml:space="preserve">kitos </w:t>
      </w:r>
      <w:r w:rsidR="008C1E60">
        <w:rPr>
          <w:color w:val="000000"/>
        </w:rPr>
        <w:t>pajamos</w:t>
      </w:r>
      <w:r w:rsidR="00102ECD">
        <w:rPr>
          <w:color w:val="000000"/>
        </w:rPr>
        <w:t>.</w:t>
      </w:r>
    </w:p>
    <w:p w:rsidR="00B12F7D" w:rsidRPr="002D3C4B" w:rsidRDefault="00B12F7D" w:rsidP="008D49FF">
      <w:pPr>
        <w:ind w:firstLine="720"/>
        <w:jc w:val="both"/>
        <w:rPr>
          <w:color w:val="000000"/>
        </w:rPr>
      </w:pPr>
      <w:r w:rsidRPr="002D3C4B">
        <w:rPr>
          <w:color w:val="000000"/>
        </w:rPr>
        <w:t xml:space="preserve">Finansavimo pajamas </w:t>
      </w:r>
      <w:r w:rsidR="0040199F">
        <w:rPr>
          <w:color w:val="000000"/>
        </w:rPr>
        <w:t>292161,37</w:t>
      </w:r>
      <w:r w:rsidR="00102ECD">
        <w:rPr>
          <w:color w:val="000000"/>
        </w:rPr>
        <w:t xml:space="preserve"> €</w:t>
      </w:r>
      <w:r w:rsidR="0050106E">
        <w:rPr>
          <w:color w:val="000000"/>
        </w:rPr>
        <w:t xml:space="preserve"> </w:t>
      </w:r>
      <w:r w:rsidRPr="002D3C4B">
        <w:rPr>
          <w:color w:val="000000"/>
        </w:rPr>
        <w:t>sudaro:</w:t>
      </w:r>
      <w:r w:rsidR="009522BF">
        <w:rPr>
          <w:color w:val="000000"/>
        </w:rPr>
        <w:t xml:space="preserve"> </w:t>
      </w:r>
      <w:r w:rsidR="0040199F">
        <w:rPr>
          <w:color w:val="000000"/>
        </w:rPr>
        <w:t>99</w:t>
      </w:r>
      <w:r w:rsidR="008D49FF">
        <w:rPr>
          <w:color w:val="000000"/>
        </w:rPr>
        <w:t>00</w:t>
      </w:r>
      <w:r w:rsidR="00F53EA1">
        <w:rPr>
          <w:color w:val="000000"/>
        </w:rPr>
        <w:t>,00</w:t>
      </w:r>
      <w:r w:rsidR="00102ECD">
        <w:rPr>
          <w:color w:val="000000"/>
        </w:rPr>
        <w:t xml:space="preserve"> €</w:t>
      </w:r>
      <w:r w:rsidR="009522BF">
        <w:rPr>
          <w:color w:val="000000"/>
        </w:rPr>
        <w:t xml:space="preserve"> - </w:t>
      </w:r>
      <w:r w:rsidR="009522BF" w:rsidRPr="002D3C4B">
        <w:rPr>
          <w:color w:val="000000"/>
        </w:rPr>
        <w:t>panaudotų finansavimo sumų</w:t>
      </w:r>
      <w:r w:rsidR="009522BF">
        <w:rPr>
          <w:color w:val="000000"/>
        </w:rPr>
        <w:t xml:space="preserve"> </w:t>
      </w:r>
      <w:r w:rsidR="009522BF" w:rsidRPr="002D3C4B">
        <w:rPr>
          <w:color w:val="000000"/>
        </w:rPr>
        <w:t>kitoms išlaidoms pajamos</w:t>
      </w:r>
      <w:r w:rsidR="00102ECD">
        <w:rPr>
          <w:color w:val="000000"/>
        </w:rPr>
        <w:t xml:space="preserve"> iš valstybės biudžeto</w:t>
      </w:r>
      <w:r w:rsidR="00F53EA1">
        <w:rPr>
          <w:color w:val="000000"/>
        </w:rPr>
        <w:t>,</w:t>
      </w:r>
      <w:r w:rsidR="009522BF">
        <w:rPr>
          <w:color w:val="000000"/>
        </w:rPr>
        <w:t xml:space="preserve"> </w:t>
      </w:r>
      <w:r w:rsidR="0040199F">
        <w:rPr>
          <w:color w:val="000000"/>
        </w:rPr>
        <w:t>282202,72</w:t>
      </w:r>
      <w:r w:rsidR="00102ECD">
        <w:rPr>
          <w:color w:val="000000"/>
        </w:rPr>
        <w:t xml:space="preserve"> €</w:t>
      </w:r>
      <w:r w:rsidR="009522BF">
        <w:rPr>
          <w:color w:val="000000"/>
        </w:rPr>
        <w:t xml:space="preserve"> – panaudotų finansavimo sumų nepiniginiam turtui įsigyti</w:t>
      </w:r>
      <w:r w:rsidR="00102ECD">
        <w:rPr>
          <w:color w:val="000000"/>
        </w:rPr>
        <w:t xml:space="preserve"> ir kitoms išlaidoms</w:t>
      </w:r>
      <w:r w:rsidR="009522BF">
        <w:rPr>
          <w:color w:val="000000"/>
        </w:rPr>
        <w:t xml:space="preserve"> pajamos</w:t>
      </w:r>
      <w:r w:rsidR="00477165">
        <w:rPr>
          <w:color w:val="000000"/>
        </w:rPr>
        <w:t xml:space="preserve"> </w:t>
      </w:r>
      <w:r w:rsidR="008D49FF">
        <w:rPr>
          <w:color w:val="000000"/>
        </w:rPr>
        <w:t xml:space="preserve">iš </w:t>
      </w:r>
      <w:r w:rsidR="009D1F55">
        <w:rPr>
          <w:color w:val="000000"/>
        </w:rPr>
        <w:t>savivaldybės biudžeto ir 58,65</w:t>
      </w:r>
      <w:r w:rsidR="00477165">
        <w:rPr>
          <w:color w:val="000000"/>
        </w:rPr>
        <w:t xml:space="preserve"> € - </w:t>
      </w:r>
      <w:r w:rsidR="00477165" w:rsidRPr="002D3C4B">
        <w:rPr>
          <w:color w:val="000000"/>
        </w:rPr>
        <w:t>panaudotų finansavimo sumų</w:t>
      </w:r>
      <w:r w:rsidR="00477165">
        <w:rPr>
          <w:color w:val="000000"/>
        </w:rPr>
        <w:t xml:space="preserve"> </w:t>
      </w:r>
      <w:r w:rsidR="00477165" w:rsidRPr="002D3C4B">
        <w:rPr>
          <w:color w:val="000000"/>
        </w:rPr>
        <w:t>kitoms išlaidoms pajamos</w:t>
      </w:r>
      <w:r w:rsidR="00477165">
        <w:rPr>
          <w:color w:val="000000"/>
        </w:rPr>
        <w:t xml:space="preserve"> iš kitų finansavimo šaltinių.</w:t>
      </w:r>
    </w:p>
    <w:p w:rsidR="009522BF" w:rsidRDefault="009522BF" w:rsidP="009522BF">
      <w:pPr>
        <w:ind w:firstLine="720"/>
        <w:jc w:val="both"/>
        <w:rPr>
          <w:color w:val="000000"/>
        </w:rPr>
      </w:pPr>
      <w:r w:rsidRPr="005431C7">
        <w:rPr>
          <w:b/>
          <w:color w:val="000000"/>
        </w:rPr>
        <w:t>P21.</w:t>
      </w:r>
      <w:r>
        <w:rPr>
          <w:b/>
          <w:color w:val="000000"/>
        </w:rPr>
        <w:t xml:space="preserve"> </w:t>
      </w:r>
      <w:r>
        <w:rPr>
          <w:color w:val="000000"/>
        </w:rPr>
        <w:t xml:space="preserve">Pagrindinės veiklos kitas pajamas </w:t>
      </w:r>
      <w:r w:rsidR="00E276D6">
        <w:rPr>
          <w:color w:val="000000"/>
        </w:rPr>
        <w:t>1</w:t>
      </w:r>
      <w:r w:rsidR="00C21ED9">
        <w:rPr>
          <w:color w:val="000000"/>
        </w:rPr>
        <w:t>2474</w:t>
      </w:r>
      <w:r w:rsidR="00477165">
        <w:rPr>
          <w:color w:val="000000"/>
        </w:rPr>
        <w:t>,</w:t>
      </w:r>
      <w:r w:rsidR="00F53EA1">
        <w:rPr>
          <w:color w:val="000000"/>
        </w:rPr>
        <w:t>00</w:t>
      </w:r>
      <w:r w:rsidR="00102ECD">
        <w:rPr>
          <w:color w:val="000000"/>
        </w:rPr>
        <w:t xml:space="preserve"> €</w:t>
      </w:r>
      <w:r>
        <w:rPr>
          <w:color w:val="000000"/>
        </w:rPr>
        <w:t xml:space="preserve"> </w:t>
      </w:r>
      <w:r w:rsidR="00102ECD">
        <w:rPr>
          <w:color w:val="000000"/>
        </w:rPr>
        <w:t xml:space="preserve">sudaro </w:t>
      </w:r>
      <w:r>
        <w:rPr>
          <w:color w:val="000000"/>
        </w:rPr>
        <w:t>per 201</w:t>
      </w:r>
      <w:r w:rsidR="008D49FF">
        <w:rPr>
          <w:color w:val="000000"/>
        </w:rPr>
        <w:t>9</w:t>
      </w:r>
      <w:r>
        <w:rPr>
          <w:color w:val="000000"/>
        </w:rPr>
        <w:t xml:space="preserve"> metus surinktos ir pervestos į Šiaulių miesto savival</w:t>
      </w:r>
      <w:r w:rsidR="009D1F55">
        <w:rPr>
          <w:color w:val="000000"/>
        </w:rPr>
        <w:t>dybės biudžetą tėvų įmokų bei turto nuomos lėšos.</w:t>
      </w:r>
    </w:p>
    <w:p w:rsidR="00477165" w:rsidRPr="005431C7" w:rsidRDefault="00477165" w:rsidP="009522BF">
      <w:pPr>
        <w:ind w:firstLine="720"/>
        <w:jc w:val="both"/>
        <w:rPr>
          <w:color w:val="000000"/>
        </w:rPr>
      </w:pPr>
      <w:r>
        <w:rPr>
          <w:color w:val="000000"/>
        </w:rPr>
        <w:t>Lyginant su praėjusiais metai</w:t>
      </w:r>
      <w:r w:rsidR="009D1F55">
        <w:rPr>
          <w:color w:val="000000"/>
        </w:rPr>
        <w:t>s, įstaigos pagrindinės veiklos kitos pajamos nežymiai sumažėjo, t. y. 283,20</w:t>
      </w:r>
      <w:r>
        <w:rPr>
          <w:color w:val="000000"/>
        </w:rPr>
        <w:t xml:space="preserve"> €</w:t>
      </w:r>
      <w:r w:rsidR="005C3889">
        <w:rPr>
          <w:color w:val="000000"/>
        </w:rPr>
        <w:t xml:space="preserve">. </w:t>
      </w:r>
    </w:p>
    <w:p w:rsidR="008371F7" w:rsidRDefault="008371F7" w:rsidP="001C7F4A">
      <w:pPr>
        <w:jc w:val="both"/>
        <w:rPr>
          <w:color w:val="000000"/>
        </w:rPr>
      </w:pPr>
    </w:p>
    <w:p w:rsidR="008371F7" w:rsidRPr="002D3C4B" w:rsidRDefault="008371F7" w:rsidP="001C7F4A">
      <w:pPr>
        <w:jc w:val="both"/>
        <w:rPr>
          <w:color w:val="000000"/>
        </w:rPr>
      </w:pPr>
    </w:p>
    <w:p w:rsidR="008371F7" w:rsidRPr="002D3C4B" w:rsidRDefault="008371F7" w:rsidP="00ED1D59">
      <w:pPr>
        <w:ind w:left="2835"/>
        <w:rPr>
          <w:b/>
          <w:color w:val="000000"/>
        </w:rPr>
      </w:pPr>
      <w:r w:rsidRPr="002D3C4B">
        <w:rPr>
          <w:b/>
          <w:color w:val="000000"/>
        </w:rPr>
        <w:t>PAGRINDINĖS VEIKLOS SĄNAUDOS</w:t>
      </w:r>
    </w:p>
    <w:p w:rsidR="008371F7" w:rsidRPr="002D3C4B" w:rsidRDefault="008371F7" w:rsidP="00EB6DDE">
      <w:pPr>
        <w:ind w:left="1353"/>
        <w:jc w:val="center"/>
        <w:rPr>
          <w:b/>
          <w:color w:val="000000"/>
        </w:rPr>
      </w:pPr>
    </w:p>
    <w:p w:rsidR="00546FAB" w:rsidRPr="002D3C4B" w:rsidRDefault="00546FAB" w:rsidP="001C7F4A">
      <w:pPr>
        <w:ind w:left="1353"/>
        <w:jc w:val="both"/>
        <w:rPr>
          <w:b/>
          <w:color w:val="000000"/>
        </w:rPr>
      </w:pPr>
    </w:p>
    <w:p w:rsidR="001A3572" w:rsidRPr="00693CDE" w:rsidRDefault="001A3572" w:rsidP="001C7F4A">
      <w:pPr>
        <w:ind w:firstLine="720"/>
        <w:jc w:val="both"/>
      </w:pPr>
      <w:r w:rsidRPr="00693CDE">
        <w:rPr>
          <w:b/>
        </w:rPr>
        <w:t>P02</w:t>
      </w:r>
      <w:r w:rsidRPr="00693CDE">
        <w:t xml:space="preserve">. </w:t>
      </w:r>
      <w:r w:rsidR="004E6E1A" w:rsidRPr="00693CDE">
        <w:t xml:space="preserve">Šiaulių </w:t>
      </w:r>
      <w:r w:rsidR="009D1F55">
        <w:t>jaunųjų technik</w:t>
      </w:r>
      <w:r w:rsidR="00DA0EF4" w:rsidRPr="00693CDE">
        <w:t>ų centro</w:t>
      </w:r>
      <w:r w:rsidR="004E6E1A" w:rsidRPr="00693CDE">
        <w:t xml:space="preserve"> per 201</w:t>
      </w:r>
      <w:r w:rsidR="007B5321">
        <w:t>9</w:t>
      </w:r>
      <w:r w:rsidR="004E6E1A" w:rsidRPr="00693CDE">
        <w:t xml:space="preserve"> m. ataskaitinį laikotarpį patirtos sąnaudos</w:t>
      </w:r>
      <w:r w:rsidRPr="00693CDE">
        <w:t xml:space="preserve"> sudaro </w:t>
      </w:r>
      <w:r w:rsidR="009D1F55">
        <w:t>302525,06</w:t>
      </w:r>
      <w:r w:rsidR="00BA78E0" w:rsidRPr="00693CDE">
        <w:t xml:space="preserve"> € </w:t>
      </w:r>
      <w:r w:rsidRPr="00693CDE">
        <w:t xml:space="preserve"> Iš jų: </w:t>
      </w:r>
    </w:p>
    <w:p w:rsidR="00BA78E0" w:rsidRPr="00693CDE" w:rsidRDefault="009D1F55" w:rsidP="00E276D6">
      <w:pPr>
        <w:ind w:firstLine="720"/>
        <w:jc w:val="both"/>
      </w:pPr>
      <w:r>
        <w:t>220698,02</w:t>
      </w:r>
      <w:r w:rsidR="00BA78E0" w:rsidRPr="00693CDE">
        <w:t xml:space="preserve"> € - darbo užmokesčio ir socialinio draudimo sąnaudos;</w:t>
      </w:r>
    </w:p>
    <w:p w:rsidR="008371F7" w:rsidRPr="00693CDE" w:rsidRDefault="009D1F55" w:rsidP="001C7F4A">
      <w:pPr>
        <w:ind w:firstLine="720"/>
        <w:jc w:val="both"/>
      </w:pPr>
      <w:r>
        <w:t>3377,59</w:t>
      </w:r>
      <w:r w:rsidR="00BA78E0" w:rsidRPr="00693CDE">
        <w:t xml:space="preserve"> €</w:t>
      </w:r>
      <w:r>
        <w:t xml:space="preserve"> – </w:t>
      </w:r>
      <w:r w:rsidR="001A3572" w:rsidRPr="00693CDE">
        <w:t>nusidėvėjimo sąnaudos;</w:t>
      </w:r>
    </w:p>
    <w:p w:rsidR="001A3572" w:rsidRPr="00693CDE" w:rsidRDefault="009D1F55" w:rsidP="001C7F4A">
      <w:pPr>
        <w:ind w:firstLine="720"/>
        <w:jc w:val="both"/>
      </w:pPr>
      <w:r>
        <w:t>12966,79</w:t>
      </w:r>
      <w:r w:rsidR="00BA78E0" w:rsidRPr="00693CDE">
        <w:t xml:space="preserve"> €</w:t>
      </w:r>
      <w:r w:rsidR="001A3572" w:rsidRPr="00693CDE">
        <w:t xml:space="preserve"> – komunalinių paslaugų ir ryšių sąnaudos;</w:t>
      </w:r>
    </w:p>
    <w:p w:rsidR="001A3572" w:rsidRPr="00693CDE" w:rsidRDefault="009D1F55" w:rsidP="001C7F4A">
      <w:pPr>
        <w:ind w:firstLine="720"/>
        <w:jc w:val="both"/>
      </w:pPr>
      <w:r>
        <w:t>210,90</w:t>
      </w:r>
      <w:r w:rsidR="00BA78E0" w:rsidRPr="00693CDE">
        <w:t xml:space="preserve"> €</w:t>
      </w:r>
      <w:r w:rsidR="001A3572" w:rsidRPr="00693CDE">
        <w:t xml:space="preserve"> – komandiruočių sąnaudos;</w:t>
      </w:r>
    </w:p>
    <w:p w:rsidR="001A3572" w:rsidRDefault="009D1F55" w:rsidP="001C7F4A">
      <w:pPr>
        <w:ind w:firstLine="720"/>
        <w:jc w:val="both"/>
      </w:pPr>
      <w:r>
        <w:t>1591,13</w:t>
      </w:r>
      <w:r w:rsidR="00BA78E0" w:rsidRPr="00693CDE">
        <w:t xml:space="preserve"> €</w:t>
      </w:r>
      <w:r w:rsidR="001A3572" w:rsidRPr="00693CDE">
        <w:t xml:space="preserve"> – transporto sąnaudos;</w:t>
      </w:r>
    </w:p>
    <w:p w:rsidR="009D1F55" w:rsidRPr="00693CDE" w:rsidRDefault="009D1F55" w:rsidP="001C7F4A">
      <w:pPr>
        <w:ind w:firstLine="720"/>
        <w:jc w:val="both"/>
      </w:pPr>
      <w:r>
        <w:t xml:space="preserve">294,00 </w:t>
      </w:r>
      <w:r w:rsidRPr="009D1F55">
        <w:t>€</w:t>
      </w:r>
      <w:r>
        <w:t xml:space="preserve"> - kvalifikacijos kėlimo sąnaudos;</w:t>
      </w:r>
    </w:p>
    <w:p w:rsidR="00BA78E0" w:rsidRPr="00693CDE" w:rsidRDefault="009D1F55" w:rsidP="001C7F4A">
      <w:pPr>
        <w:ind w:firstLine="720"/>
        <w:jc w:val="both"/>
      </w:pPr>
      <w:r>
        <w:t>4017,01</w:t>
      </w:r>
      <w:r w:rsidR="00BA78E0" w:rsidRPr="00693CDE">
        <w:t xml:space="preserve"> € – paprastojo remonto ir eksploatacijos sąnaudos;</w:t>
      </w:r>
    </w:p>
    <w:p w:rsidR="001A3572" w:rsidRDefault="009D1F55" w:rsidP="001C7F4A">
      <w:pPr>
        <w:ind w:firstLine="720"/>
        <w:jc w:val="both"/>
      </w:pPr>
      <w:r>
        <w:t>43257,06</w:t>
      </w:r>
      <w:r w:rsidR="00BA78E0" w:rsidRPr="00693CDE">
        <w:t xml:space="preserve"> €</w:t>
      </w:r>
      <w:r w:rsidR="001A3572" w:rsidRPr="00693CDE">
        <w:t xml:space="preserve"> – sunaudotų atsargų sąnaudos;</w:t>
      </w:r>
    </w:p>
    <w:p w:rsidR="009D1F55" w:rsidRDefault="009D1F55" w:rsidP="001C7F4A">
      <w:pPr>
        <w:ind w:firstLine="720"/>
        <w:jc w:val="both"/>
      </w:pPr>
      <w:r>
        <w:t xml:space="preserve">141,12 </w:t>
      </w:r>
      <w:r w:rsidRPr="009D1F55">
        <w:t>€</w:t>
      </w:r>
      <w:r>
        <w:t xml:space="preserve"> - socialinių išmokų sąnaudos;</w:t>
      </w:r>
    </w:p>
    <w:p w:rsidR="009D1F55" w:rsidRPr="00693CDE" w:rsidRDefault="009D1F55" w:rsidP="001C7F4A">
      <w:pPr>
        <w:ind w:firstLine="720"/>
        <w:jc w:val="both"/>
      </w:pPr>
      <w:r>
        <w:t xml:space="preserve">10156,74 </w:t>
      </w:r>
      <w:r w:rsidRPr="009D1F55">
        <w:t>€</w:t>
      </w:r>
      <w:r>
        <w:t xml:space="preserve"> - </w:t>
      </w:r>
      <w:r w:rsidR="002042E4">
        <w:t>nuomos sąnaudos;</w:t>
      </w:r>
    </w:p>
    <w:p w:rsidR="001A3572" w:rsidRPr="00693CDE" w:rsidRDefault="002042E4" w:rsidP="001C7F4A">
      <w:pPr>
        <w:ind w:firstLine="720"/>
        <w:jc w:val="both"/>
      </w:pPr>
      <w:r>
        <w:t>5814,70</w:t>
      </w:r>
      <w:r w:rsidR="00BA78E0" w:rsidRPr="00693CDE">
        <w:t xml:space="preserve"> €</w:t>
      </w:r>
      <w:r w:rsidR="00930233">
        <w:t xml:space="preserve"> – kitų paslaugų sąnaudos.</w:t>
      </w:r>
    </w:p>
    <w:p w:rsidR="001A3572" w:rsidRPr="00693CDE" w:rsidRDefault="001A3572" w:rsidP="001C7F4A">
      <w:pPr>
        <w:ind w:firstLine="720"/>
        <w:jc w:val="both"/>
        <w:rPr>
          <w:b/>
        </w:rPr>
      </w:pPr>
    </w:p>
    <w:p w:rsidR="001A3572" w:rsidRDefault="001A3572" w:rsidP="001C7F4A">
      <w:pPr>
        <w:ind w:firstLine="720"/>
        <w:jc w:val="both"/>
        <w:rPr>
          <w:color w:val="000000"/>
        </w:rPr>
      </w:pPr>
      <w:r w:rsidRPr="001A3572">
        <w:rPr>
          <w:b/>
          <w:color w:val="000000"/>
        </w:rPr>
        <w:lastRenderedPageBreak/>
        <w:t>P22.</w:t>
      </w:r>
      <w:r w:rsidR="007B5321">
        <w:rPr>
          <w:color w:val="000000"/>
        </w:rPr>
        <w:t xml:space="preserve">   Darbo užmokesčio ir social</w:t>
      </w:r>
      <w:r w:rsidR="002042E4">
        <w:rPr>
          <w:color w:val="000000"/>
        </w:rPr>
        <w:t>inio draudimo sąnaudas 220698,02</w:t>
      </w:r>
      <w:r w:rsidR="007B5321">
        <w:rPr>
          <w:color w:val="000000"/>
        </w:rPr>
        <w:t xml:space="preserve"> </w:t>
      </w:r>
      <w:r w:rsidR="007B5321">
        <w:t>€</w:t>
      </w:r>
      <w:r w:rsidR="007B5321">
        <w:rPr>
          <w:color w:val="000000"/>
        </w:rPr>
        <w:t xml:space="preserve"> sudaro</w:t>
      </w:r>
      <w:r>
        <w:rPr>
          <w:color w:val="000000"/>
        </w:rPr>
        <w:t xml:space="preserve">: </w:t>
      </w:r>
      <w:r w:rsidR="002042E4">
        <w:rPr>
          <w:color w:val="000000"/>
        </w:rPr>
        <w:t>216282,01</w:t>
      </w:r>
      <w:r w:rsidR="004B2FD7">
        <w:rPr>
          <w:color w:val="000000"/>
        </w:rPr>
        <w:t xml:space="preserve"> €</w:t>
      </w:r>
      <w:r>
        <w:rPr>
          <w:color w:val="000000"/>
        </w:rPr>
        <w:t xml:space="preserve"> – darbo užmokesčio sąnaudos</w:t>
      </w:r>
      <w:r w:rsidR="002042E4">
        <w:rPr>
          <w:color w:val="000000"/>
        </w:rPr>
        <w:t>, 4416,01</w:t>
      </w:r>
      <w:r w:rsidR="004B2FD7">
        <w:rPr>
          <w:color w:val="000000"/>
        </w:rPr>
        <w:t xml:space="preserve"> € </w:t>
      </w:r>
      <w:r>
        <w:rPr>
          <w:color w:val="000000"/>
        </w:rPr>
        <w:t>–socialinio draudimo sąnaudos.</w:t>
      </w:r>
    </w:p>
    <w:p w:rsidR="00BD31CD" w:rsidRDefault="00BD31CD" w:rsidP="001C7F4A">
      <w:pPr>
        <w:ind w:firstLine="720"/>
        <w:jc w:val="both"/>
        <w:rPr>
          <w:color w:val="000000"/>
        </w:rPr>
      </w:pPr>
    </w:p>
    <w:p w:rsidR="00245A16" w:rsidRPr="002042E4" w:rsidRDefault="002042E4" w:rsidP="001C7F4A">
      <w:pPr>
        <w:ind w:firstLine="720"/>
        <w:jc w:val="both"/>
        <w:rPr>
          <w:color w:val="000000"/>
        </w:rPr>
      </w:pPr>
      <w:r>
        <w:rPr>
          <w:b/>
          <w:color w:val="000000"/>
        </w:rPr>
        <w:t>P23.</w:t>
      </w:r>
      <w:r>
        <w:rPr>
          <w:color w:val="000000"/>
        </w:rPr>
        <w:t xml:space="preserve"> Finansinės ir investicinės veiklos rezultatas - -0,20 </w:t>
      </w:r>
      <w:r w:rsidRPr="002042E4">
        <w:rPr>
          <w:color w:val="000000"/>
        </w:rPr>
        <w:t>€</w:t>
      </w:r>
      <w:r>
        <w:rPr>
          <w:color w:val="000000"/>
        </w:rPr>
        <w:t>, tai priskaičiuoti delspinigiai įstaigai.</w:t>
      </w:r>
    </w:p>
    <w:p w:rsidR="00363D38" w:rsidRDefault="00363D38" w:rsidP="001C7F4A">
      <w:pPr>
        <w:ind w:firstLine="720"/>
        <w:jc w:val="both"/>
        <w:rPr>
          <w:color w:val="000000"/>
        </w:rPr>
      </w:pPr>
    </w:p>
    <w:p w:rsidR="00052FF5" w:rsidRDefault="00C735F4" w:rsidP="00BD31CD">
      <w:pPr>
        <w:ind w:firstLine="720"/>
        <w:jc w:val="both"/>
        <w:rPr>
          <w:b/>
          <w:color w:val="000000"/>
        </w:rPr>
      </w:pPr>
      <w:r w:rsidRPr="002D3C4B">
        <w:rPr>
          <w:b/>
          <w:color w:val="000000"/>
        </w:rPr>
        <w:t>Pinigų srautų ataskaitos pagal 201</w:t>
      </w:r>
      <w:r w:rsidR="007B5321">
        <w:rPr>
          <w:b/>
          <w:color w:val="000000"/>
        </w:rPr>
        <w:t>9</w:t>
      </w:r>
      <w:r w:rsidRPr="002D3C4B">
        <w:rPr>
          <w:b/>
          <w:color w:val="000000"/>
        </w:rPr>
        <w:t xml:space="preserve"> m</w:t>
      </w:r>
      <w:r w:rsidRPr="002D3C4B">
        <w:rPr>
          <w:color w:val="000000"/>
        </w:rPr>
        <w:t xml:space="preserve">. </w:t>
      </w:r>
      <w:r w:rsidRPr="002D3C4B">
        <w:rPr>
          <w:b/>
          <w:color w:val="000000"/>
        </w:rPr>
        <w:t>gruodžio</w:t>
      </w:r>
      <w:r w:rsidRPr="002D3C4B">
        <w:rPr>
          <w:b/>
          <w:bCs/>
          <w:color w:val="000000"/>
        </w:rPr>
        <w:t xml:space="preserve"> 31</w:t>
      </w:r>
      <w:r w:rsidR="00BD31CD">
        <w:rPr>
          <w:b/>
          <w:color w:val="000000"/>
        </w:rPr>
        <w:t xml:space="preserve"> d. duomenis sumų paaiškinimas:</w:t>
      </w:r>
    </w:p>
    <w:p w:rsidR="00052FF5" w:rsidRDefault="00052FF5" w:rsidP="001C7F4A">
      <w:pPr>
        <w:ind w:left="1296" w:firstLine="354"/>
        <w:jc w:val="both"/>
        <w:rPr>
          <w:b/>
          <w:color w:val="000000"/>
        </w:rPr>
      </w:pPr>
    </w:p>
    <w:p w:rsidR="00136677" w:rsidRPr="002D3C4B" w:rsidRDefault="00136677" w:rsidP="001C7F4A">
      <w:pPr>
        <w:ind w:left="1296" w:firstLine="354"/>
        <w:jc w:val="both"/>
        <w:rPr>
          <w:b/>
          <w:color w:val="000000"/>
        </w:rPr>
      </w:pPr>
    </w:p>
    <w:p w:rsidR="00B718F7" w:rsidRPr="008774FE" w:rsidRDefault="00B718F7" w:rsidP="00213CAD">
      <w:pPr>
        <w:ind w:left="1276"/>
        <w:jc w:val="center"/>
        <w:rPr>
          <w:b/>
        </w:rPr>
      </w:pPr>
      <w:r w:rsidRPr="008774FE">
        <w:rPr>
          <w:b/>
        </w:rPr>
        <w:t>PAGRINDINĖS VEIKLOS PINIGŲ SRAUTAI</w:t>
      </w:r>
    </w:p>
    <w:p w:rsidR="00B718F7" w:rsidRPr="008774FE" w:rsidRDefault="00B718F7" w:rsidP="001C7F4A">
      <w:pPr>
        <w:ind w:left="2010"/>
        <w:jc w:val="both"/>
        <w:rPr>
          <w:b/>
        </w:rPr>
      </w:pPr>
    </w:p>
    <w:p w:rsidR="00B718F7" w:rsidRDefault="00B718F7" w:rsidP="00A52C38">
      <w:pPr>
        <w:ind w:firstLine="720"/>
        <w:jc w:val="both"/>
      </w:pPr>
      <w:r w:rsidRPr="008774FE">
        <w:t>Pagrindinės veiklos pinigų srautų su</w:t>
      </w:r>
      <w:r w:rsidR="00A017FC" w:rsidRPr="008774FE">
        <w:t xml:space="preserve">dedamosios dalys yra: </w:t>
      </w:r>
      <w:r w:rsidR="00213CAD">
        <w:t>pagrindinės veiklos pinigų srautai, investicinės veiklos pinigų srautai, finansinės veiklos pinigų srautai.</w:t>
      </w:r>
    </w:p>
    <w:p w:rsidR="007A5475" w:rsidRPr="00693CDE" w:rsidRDefault="00213CAD" w:rsidP="00A52C38">
      <w:pPr>
        <w:ind w:firstLine="720"/>
        <w:jc w:val="both"/>
      </w:pPr>
      <w:r w:rsidRPr="00693CDE">
        <w:rPr>
          <w:b/>
        </w:rPr>
        <w:t>P02</w:t>
      </w:r>
      <w:r w:rsidR="002042E4">
        <w:t>. Šiaulių jaunųjų technik</w:t>
      </w:r>
      <w:r w:rsidRPr="00693CDE">
        <w:t xml:space="preserve">ų centro pagrindinės veiklos pinigų srautų išmokas </w:t>
      </w:r>
      <w:r w:rsidR="002042E4">
        <w:t>292561,49</w:t>
      </w:r>
      <w:r w:rsidR="00CB702A" w:rsidRPr="00693CDE">
        <w:t xml:space="preserve"> </w:t>
      </w:r>
      <w:r w:rsidR="00323432" w:rsidRPr="00693CDE">
        <w:t>€</w:t>
      </w:r>
      <w:r w:rsidRPr="00693CDE">
        <w:t xml:space="preserve"> sudaro: </w:t>
      </w:r>
    </w:p>
    <w:p w:rsidR="00323432" w:rsidRPr="00693CDE" w:rsidRDefault="00A46EEE" w:rsidP="001C7F4A">
      <w:pPr>
        <w:ind w:firstLine="720"/>
        <w:jc w:val="both"/>
      </w:pPr>
      <w:r w:rsidRPr="00693CDE">
        <w:t>Išmokos darbo užmokesčiui</w:t>
      </w:r>
      <w:r w:rsidR="00DA249E" w:rsidRPr="00693CDE">
        <w:t xml:space="preserve"> ir </w:t>
      </w:r>
      <w:proofErr w:type="spellStart"/>
      <w:r w:rsidR="00DA249E" w:rsidRPr="00693CDE">
        <w:t>soc</w:t>
      </w:r>
      <w:proofErr w:type="spellEnd"/>
      <w:r w:rsidR="00DA249E" w:rsidRPr="00693CDE">
        <w:t xml:space="preserve">. draudimui </w:t>
      </w:r>
      <w:r w:rsidR="00323432" w:rsidRPr="00693CDE">
        <w:t xml:space="preserve"> –</w:t>
      </w:r>
      <w:r w:rsidR="00BD31CD">
        <w:t xml:space="preserve"> </w:t>
      </w:r>
      <w:r w:rsidR="002042E4">
        <w:t>213135,44</w:t>
      </w:r>
      <w:r w:rsidR="002D45BE">
        <w:t xml:space="preserve"> €;</w:t>
      </w:r>
    </w:p>
    <w:p w:rsidR="00323432" w:rsidRPr="00693CDE" w:rsidRDefault="00A46EEE" w:rsidP="001C7F4A">
      <w:pPr>
        <w:ind w:firstLine="720"/>
        <w:jc w:val="both"/>
      </w:pPr>
      <w:r w:rsidRPr="00693CDE">
        <w:t xml:space="preserve">Išmokos už komunalines paslaugas ir ryšius – </w:t>
      </w:r>
      <w:r w:rsidR="002042E4">
        <w:t>13911,86</w:t>
      </w:r>
      <w:r w:rsidR="00323432" w:rsidRPr="00693CDE">
        <w:t xml:space="preserve"> €</w:t>
      </w:r>
      <w:r w:rsidR="002D45BE">
        <w:t>;</w:t>
      </w:r>
    </w:p>
    <w:p w:rsidR="00693CDE" w:rsidRPr="00693CDE" w:rsidRDefault="00BD31CD" w:rsidP="001C7F4A">
      <w:pPr>
        <w:ind w:firstLine="720"/>
        <w:jc w:val="both"/>
      </w:pPr>
      <w:r>
        <w:t xml:space="preserve">Komandiruočių išmokos – </w:t>
      </w:r>
      <w:r w:rsidR="002042E4">
        <w:t>210,90</w:t>
      </w:r>
      <w:r w:rsidR="002D45BE">
        <w:t xml:space="preserve"> €;</w:t>
      </w:r>
    </w:p>
    <w:p w:rsidR="00693CDE" w:rsidRDefault="00693CDE" w:rsidP="001C7F4A">
      <w:pPr>
        <w:ind w:firstLine="720"/>
        <w:jc w:val="both"/>
      </w:pPr>
      <w:r w:rsidRPr="00693CDE">
        <w:t>Išmokos u</w:t>
      </w:r>
      <w:r w:rsidR="00BD31CD">
        <w:t xml:space="preserve">ž transporto paslaugas – </w:t>
      </w:r>
      <w:r w:rsidR="002042E4">
        <w:t>1591,13</w:t>
      </w:r>
      <w:r w:rsidR="002D45BE">
        <w:t xml:space="preserve"> €;</w:t>
      </w:r>
    </w:p>
    <w:p w:rsidR="009C31A7" w:rsidRPr="00693CDE" w:rsidRDefault="009C31A7" w:rsidP="001C7F4A">
      <w:pPr>
        <w:ind w:firstLine="720"/>
        <w:jc w:val="both"/>
      </w:pPr>
      <w:r>
        <w:t>Kva</w:t>
      </w:r>
      <w:r w:rsidR="002042E4">
        <w:t>lifikacijos kėlimo išmokos – 294</w:t>
      </w:r>
      <w:r>
        <w:t>,00 €</w:t>
      </w:r>
      <w:r w:rsidR="002D45BE">
        <w:t>;</w:t>
      </w:r>
    </w:p>
    <w:p w:rsidR="00866B59" w:rsidRPr="00693CDE" w:rsidRDefault="00DA249E" w:rsidP="001C7F4A">
      <w:pPr>
        <w:ind w:firstLine="720"/>
        <w:jc w:val="both"/>
      </w:pPr>
      <w:r w:rsidRPr="00693CDE">
        <w:t>Paprastojo remonto ir eksploatavimo išmokos</w:t>
      </w:r>
      <w:r w:rsidR="00866B59" w:rsidRPr="00693CDE">
        <w:t xml:space="preserve"> – </w:t>
      </w:r>
      <w:r w:rsidR="002042E4">
        <w:t>4039,90</w:t>
      </w:r>
      <w:r w:rsidR="002D45BE">
        <w:t xml:space="preserve"> €;</w:t>
      </w:r>
    </w:p>
    <w:p w:rsidR="00693CDE" w:rsidRDefault="00693CDE" w:rsidP="001C7F4A">
      <w:pPr>
        <w:ind w:firstLine="720"/>
        <w:jc w:val="both"/>
      </w:pPr>
      <w:r w:rsidRPr="00693CDE">
        <w:t>Išmokos</w:t>
      </w:r>
      <w:r w:rsidR="00BD31CD">
        <w:t xml:space="preserve"> už atsargų įsigijimą – </w:t>
      </w:r>
      <w:r w:rsidR="002042E4">
        <w:t>43257,06</w:t>
      </w:r>
      <w:r w:rsidR="002D45BE">
        <w:t xml:space="preserve"> €;</w:t>
      </w:r>
    </w:p>
    <w:p w:rsidR="004E1484" w:rsidRDefault="004E1484" w:rsidP="001C7F4A">
      <w:pPr>
        <w:ind w:firstLine="720"/>
        <w:jc w:val="both"/>
      </w:pPr>
      <w:r>
        <w:t xml:space="preserve">Socialinės išmokos – 141,12 </w:t>
      </w:r>
      <w:r w:rsidRPr="004E1484">
        <w:t>€</w:t>
      </w:r>
      <w:r>
        <w:t>;</w:t>
      </w:r>
    </w:p>
    <w:p w:rsidR="004E1484" w:rsidRPr="00693CDE" w:rsidRDefault="004E1484" w:rsidP="001C7F4A">
      <w:pPr>
        <w:ind w:firstLine="720"/>
        <w:jc w:val="both"/>
      </w:pPr>
      <w:r>
        <w:t xml:space="preserve">Nuomos išmokos – 10156,74 </w:t>
      </w:r>
      <w:r w:rsidRPr="004E1484">
        <w:t>€</w:t>
      </w:r>
      <w:r>
        <w:t>;</w:t>
      </w:r>
    </w:p>
    <w:p w:rsidR="00A46EEE" w:rsidRPr="00693CDE" w:rsidRDefault="00A46EEE" w:rsidP="001C7F4A">
      <w:pPr>
        <w:ind w:firstLine="720"/>
        <w:jc w:val="both"/>
      </w:pPr>
      <w:r w:rsidRPr="00693CDE">
        <w:t>Išmokos už kit</w:t>
      </w:r>
      <w:r w:rsidR="00163144" w:rsidRPr="00693CDE">
        <w:t>ų</w:t>
      </w:r>
      <w:r w:rsidRPr="00693CDE">
        <w:t xml:space="preserve"> paslaug</w:t>
      </w:r>
      <w:r w:rsidR="00163144" w:rsidRPr="00693CDE">
        <w:t>ų įsigijimą</w:t>
      </w:r>
      <w:r w:rsidRPr="00693CDE">
        <w:t xml:space="preserve"> – </w:t>
      </w:r>
      <w:r w:rsidR="004E1484">
        <w:t>5823,34</w:t>
      </w:r>
      <w:r w:rsidR="00F53EC9" w:rsidRPr="00693CDE">
        <w:t xml:space="preserve"> €</w:t>
      </w:r>
      <w:r w:rsidR="002D45BE">
        <w:t>.</w:t>
      </w:r>
    </w:p>
    <w:p w:rsidR="00DA249E" w:rsidRPr="00693CDE" w:rsidRDefault="00046C4D" w:rsidP="001C7F4A">
      <w:pPr>
        <w:ind w:firstLine="720"/>
        <w:jc w:val="both"/>
      </w:pPr>
      <w:r w:rsidRPr="00693CDE">
        <w:t>Taigi didžiąją</w:t>
      </w:r>
      <w:r w:rsidR="00DA249E" w:rsidRPr="00693CDE">
        <w:t xml:space="preserve"> dalį </w:t>
      </w:r>
      <w:r w:rsidRPr="00693CDE">
        <w:t>pagrindinės veiklos išmokų sudaro išmokos darbo užmokesčiui ir socialiniam draudimui.</w:t>
      </w:r>
    </w:p>
    <w:p w:rsidR="00136677" w:rsidRPr="00693CDE" w:rsidRDefault="00006806" w:rsidP="00046C4D">
      <w:pPr>
        <w:ind w:firstLine="720"/>
        <w:jc w:val="both"/>
        <w:rPr>
          <w:b/>
        </w:rPr>
      </w:pPr>
      <w:r w:rsidRPr="00693CDE">
        <w:t xml:space="preserve">Informacija apie veiklos segmentus pateikiama </w:t>
      </w:r>
      <w:r w:rsidR="00873C9E" w:rsidRPr="00693CDE">
        <w:t>25-ajame VSAFAS.</w:t>
      </w:r>
    </w:p>
    <w:p w:rsidR="007C223D" w:rsidRPr="00693CDE" w:rsidRDefault="007C223D" w:rsidP="001C7F4A">
      <w:pPr>
        <w:ind w:firstLine="720"/>
        <w:jc w:val="both"/>
      </w:pPr>
      <w:r w:rsidRPr="00693CDE">
        <w:t xml:space="preserve">Pinigų likučiai Šiaulių </w:t>
      </w:r>
      <w:r w:rsidR="004E1484">
        <w:t>jaunųjų technik</w:t>
      </w:r>
      <w:r w:rsidR="00F64BE4" w:rsidRPr="00693CDE">
        <w:t>ų centro</w:t>
      </w:r>
      <w:r w:rsidR="00046C4D" w:rsidRPr="00693CDE">
        <w:t xml:space="preserve"> </w:t>
      </w:r>
      <w:r w:rsidR="004077E7" w:rsidRPr="00693CDE">
        <w:t xml:space="preserve">paramos lėšų </w:t>
      </w:r>
      <w:r w:rsidRPr="00693CDE">
        <w:t>sąskaito</w:t>
      </w:r>
      <w:r w:rsidR="004077E7" w:rsidRPr="00693CDE">
        <w:t>je</w:t>
      </w:r>
      <w:r w:rsidRPr="00693CDE">
        <w:t xml:space="preserve"> </w:t>
      </w:r>
      <w:r w:rsidR="00EE25A4" w:rsidRPr="00693CDE">
        <w:t>201</w:t>
      </w:r>
      <w:r w:rsidR="009C31A7">
        <w:t>9</w:t>
      </w:r>
      <w:r w:rsidR="00EE25A4" w:rsidRPr="00693CDE">
        <w:t xml:space="preserve"> m. gruodžio 31 d. </w:t>
      </w:r>
      <w:r w:rsidR="00163144" w:rsidRPr="00693CDE">
        <w:t>buvo</w:t>
      </w:r>
      <w:r w:rsidR="004077E7" w:rsidRPr="00693CDE">
        <w:t xml:space="preserve"> </w:t>
      </w:r>
      <w:r w:rsidR="004E1484">
        <w:t>239,09</w:t>
      </w:r>
      <w:r w:rsidR="00163144" w:rsidRPr="00693CDE">
        <w:t xml:space="preserve"> €</w:t>
      </w:r>
      <w:r w:rsidRPr="00693CDE">
        <w:t xml:space="preserve">. </w:t>
      </w:r>
      <w:r w:rsidR="004077E7" w:rsidRPr="00693CDE">
        <w:t>Informacija apie pinigus ir pinigų ekvivalentus pateikiama</w:t>
      </w:r>
      <w:r w:rsidRPr="00693CDE">
        <w:t xml:space="preserve"> </w:t>
      </w:r>
      <w:r w:rsidR="00B46575" w:rsidRPr="00693CDE">
        <w:t>17-ojo VSAFAS 8 priede.</w:t>
      </w:r>
    </w:p>
    <w:p w:rsidR="00612D01" w:rsidRPr="00693CDE" w:rsidRDefault="00612D01" w:rsidP="001C7F4A">
      <w:pPr>
        <w:ind w:firstLine="720"/>
        <w:jc w:val="both"/>
      </w:pPr>
    </w:p>
    <w:p w:rsidR="00612D01" w:rsidRPr="00D00EB9" w:rsidRDefault="00612D01" w:rsidP="001C7F4A">
      <w:pPr>
        <w:ind w:firstLine="720"/>
        <w:jc w:val="both"/>
        <w:rPr>
          <w:color w:val="FF0000"/>
        </w:rPr>
      </w:pPr>
    </w:p>
    <w:p w:rsidR="00DD6381" w:rsidRPr="00D00EB9" w:rsidRDefault="00DD6381" w:rsidP="001C7F4A">
      <w:pPr>
        <w:ind w:firstLine="720"/>
        <w:jc w:val="both"/>
        <w:rPr>
          <w:color w:val="FF0000"/>
        </w:rPr>
      </w:pPr>
    </w:p>
    <w:p w:rsidR="00EB6DDE" w:rsidRPr="00B46575" w:rsidRDefault="00EB6DDE" w:rsidP="001C7F4A">
      <w:pPr>
        <w:tabs>
          <w:tab w:val="left" w:pos="709"/>
        </w:tabs>
        <w:jc w:val="both"/>
      </w:pPr>
    </w:p>
    <w:p w:rsidR="00EB6DDE" w:rsidRPr="00B46575" w:rsidRDefault="00EB6DDE" w:rsidP="001C7F4A">
      <w:pPr>
        <w:tabs>
          <w:tab w:val="left" w:pos="709"/>
        </w:tabs>
        <w:jc w:val="both"/>
      </w:pPr>
    </w:p>
    <w:p w:rsidR="00F2687D" w:rsidRPr="00B46575" w:rsidRDefault="00F2687D" w:rsidP="001C7F4A">
      <w:pPr>
        <w:ind w:left="1494"/>
        <w:jc w:val="both"/>
      </w:pPr>
    </w:p>
    <w:p w:rsidR="006C2155" w:rsidRPr="00B46575" w:rsidRDefault="00D7066E" w:rsidP="001C7F4A">
      <w:pPr>
        <w:jc w:val="both"/>
      </w:pPr>
      <w:r>
        <w:t xml:space="preserve">Laikinai einantis direktoriaus pareigas </w:t>
      </w:r>
      <w:r>
        <w:tab/>
      </w:r>
      <w:r w:rsidR="00737D86" w:rsidRPr="00B46575">
        <w:tab/>
      </w:r>
      <w:r w:rsidR="00737D86" w:rsidRPr="00B46575">
        <w:tab/>
      </w:r>
      <w:r w:rsidR="00C427A9" w:rsidRPr="00B46575">
        <w:tab/>
      </w:r>
      <w:r w:rsidR="005E5D76" w:rsidRPr="00B46575">
        <w:t>Romualdas Pelenis</w:t>
      </w:r>
    </w:p>
    <w:p w:rsidR="006C2155" w:rsidRPr="00B46575" w:rsidRDefault="006C2155" w:rsidP="001C7F4A">
      <w:pPr>
        <w:jc w:val="both"/>
      </w:pPr>
    </w:p>
    <w:p w:rsidR="006C2155" w:rsidRPr="00B46575" w:rsidRDefault="006C2155" w:rsidP="001C7F4A">
      <w:pPr>
        <w:jc w:val="both"/>
      </w:pPr>
    </w:p>
    <w:p w:rsidR="006C2155" w:rsidRPr="00B46575" w:rsidRDefault="006C2155" w:rsidP="001C7F4A">
      <w:pPr>
        <w:jc w:val="both"/>
      </w:pPr>
    </w:p>
    <w:p w:rsidR="006C2155" w:rsidRPr="00B46575" w:rsidRDefault="005E5D76" w:rsidP="001C7F4A">
      <w:pPr>
        <w:jc w:val="both"/>
      </w:pPr>
      <w:r w:rsidRPr="00B46575">
        <w:t>Vyr.</w:t>
      </w:r>
      <w:r w:rsidR="0076694B">
        <w:t xml:space="preserve"> </w:t>
      </w:r>
      <w:r w:rsidRPr="00B46575">
        <w:t>buha</w:t>
      </w:r>
      <w:r w:rsidR="00046C4D">
        <w:t>lterė</w:t>
      </w:r>
      <w:r w:rsidR="00D7066E">
        <w:tab/>
      </w:r>
      <w:r w:rsidR="00046C4D">
        <w:tab/>
      </w:r>
      <w:r w:rsidR="00046C4D">
        <w:tab/>
      </w:r>
      <w:r w:rsidR="00046C4D">
        <w:tab/>
      </w:r>
      <w:r w:rsidR="00046C4D">
        <w:tab/>
        <w:t>Diana Balčiūnienė</w:t>
      </w:r>
    </w:p>
    <w:p w:rsidR="006C2155" w:rsidRPr="00B46575" w:rsidRDefault="006C2155" w:rsidP="001C7F4A">
      <w:pPr>
        <w:jc w:val="both"/>
      </w:pPr>
    </w:p>
    <w:p w:rsidR="006C2155" w:rsidRPr="00B46575" w:rsidRDefault="006C2155" w:rsidP="001C7F4A">
      <w:pPr>
        <w:jc w:val="both"/>
      </w:pPr>
    </w:p>
    <w:p w:rsidR="006C2155" w:rsidRPr="00B46575" w:rsidRDefault="006C2155" w:rsidP="001C7F4A">
      <w:pPr>
        <w:jc w:val="both"/>
      </w:pPr>
    </w:p>
    <w:p w:rsidR="006C2155" w:rsidRPr="00B46575" w:rsidRDefault="006C2155" w:rsidP="001C7F4A">
      <w:pPr>
        <w:jc w:val="both"/>
      </w:pPr>
    </w:p>
    <w:p w:rsidR="006C2155" w:rsidRPr="00B46575" w:rsidRDefault="006C2155" w:rsidP="001C7F4A">
      <w:pPr>
        <w:jc w:val="both"/>
      </w:pPr>
    </w:p>
    <w:p w:rsidR="006C2155" w:rsidRPr="00B46575" w:rsidRDefault="006C2155" w:rsidP="001C7F4A">
      <w:pPr>
        <w:jc w:val="both"/>
      </w:pPr>
    </w:p>
    <w:sectPr w:rsidR="006C2155" w:rsidRPr="00B46575" w:rsidSect="00C977A2">
      <w:headerReference w:type="even" r:id="rId8"/>
      <w:headerReference w:type="default" r:id="rId9"/>
      <w:pgSz w:w="11906" w:h="16838"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7DBF" w:rsidRDefault="009C7DBF" w:rsidP="009A3BA5">
      <w:r>
        <w:separator/>
      </w:r>
    </w:p>
  </w:endnote>
  <w:endnote w:type="continuationSeparator" w:id="0">
    <w:p w:rsidR="009C7DBF" w:rsidRDefault="009C7DBF" w:rsidP="009A3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7DBF" w:rsidRDefault="009C7DBF" w:rsidP="009A3BA5">
      <w:r>
        <w:separator/>
      </w:r>
    </w:p>
  </w:footnote>
  <w:footnote w:type="continuationSeparator" w:id="0">
    <w:p w:rsidR="009C7DBF" w:rsidRDefault="009C7DBF" w:rsidP="009A3B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3D33" w:rsidRDefault="00053D33" w:rsidP="00A30104">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053D33" w:rsidRDefault="00053D33">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3D33" w:rsidRDefault="00053D33" w:rsidP="00A30104">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8C1E60">
      <w:rPr>
        <w:rStyle w:val="Puslapionumeris"/>
        <w:noProof/>
      </w:rPr>
      <w:t>9</w:t>
    </w:r>
    <w:r>
      <w:rPr>
        <w:rStyle w:val="Puslapionumeris"/>
      </w:rPr>
      <w:fldChar w:fldCharType="end"/>
    </w:r>
  </w:p>
  <w:p w:rsidR="00053D33" w:rsidRDefault="00053D33">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E4608"/>
    <w:multiLevelType w:val="multilevel"/>
    <w:tmpl w:val="49887772"/>
    <w:lvl w:ilvl="0">
      <w:start w:val="1"/>
      <w:numFmt w:val="decimal"/>
      <w:lvlText w:val="%1."/>
      <w:lvlJc w:val="left"/>
      <w:pPr>
        <w:tabs>
          <w:tab w:val="num" w:pos="927"/>
        </w:tabs>
        <w:ind w:left="927" w:hanging="360"/>
      </w:pPr>
    </w:lvl>
    <w:lvl w:ilvl="1">
      <w:start w:val="1"/>
      <w:numFmt w:val="decimal"/>
      <w:lvlText w:val="%1.%2."/>
      <w:lvlJc w:val="left"/>
      <w:pPr>
        <w:tabs>
          <w:tab w:val="num" w:pos="1359"/>
        </w:tabs>
        <w:ind w:left="1359" w:hanging="432"/>
      </w:pPr>
      <w:rPr>
        <w:i w:val="0"/>
      </w:rPr>
    </w:lvl>
    <w:lvl w:ilvl="2">
      <w:start w:val="1"/>
      <w:numFmt w:val="decimal"/>
      <w:lvlText w:val="%1.%2.%3."/>
      <w:lvlJc w:val="left"/>
      <w:pPr>
        <w:tabs>
          <w:tab w:val="num" w:pos="2007"/>
        </w:tabs>
        <w:ind w:left="1791" w:hanging="504"/>
      </w:pPr>
    </w:lvl>
    <w:lvl w:ilvl="3">
      <w:start w:val="1"/>
      <w:numFmt w:val="decimal"/>
      <w:lvlText w:val="%1.%2.%3.%4."/>
      <w:lvlJc w:val="left"/>
      <w:pPr>
        <w:tabs>
          <w:tab w:val="num" w:pos="2367"/>
        </w:tabs>
        <w:ind w:left="2295" w:hanging="648"/>
      </w:pPr>
    </w:lvl>
    <w:lvl w:ilvl="4">
      <w:start w:val="1"/>
      <w:numFmt w:val="decimal"/>
      <w:lvlText w:val="%1.%2.%3.%4.%5."/>
      <w:lvlJc w:val="left"/>
      <w:pPr>
        <w:tabs>
          <w:tab w:val="num" w:pos="3087"/>
        </w:tabs>
        <w:ind w:left="2799" w:hanging="792"/>
      </w:pPr>
    </w:lvl>
    <w:lvl w:ilvl="5">
      <w:start w:val="1"/>
      <w:numFmt w:val="decimal"/>
      <w:lvlText w:val="%1.%2.%3.%4.%5.%6."/>
      <w:lvlJc w:val="left"/>
      <w:pPr>
        <w:tabs>
          <w:tab w:val="num" w:pos="3447"/>
        </w:tabs>
        <w:ind w:left="3303" w:hanging="936"/>
      </w:pPr>
    </w:lvl>
    <w:lvl w:ilvl="6">
      <w:start w:val="1"/>
      <w:numFmt w:val="decimal"/>
      <w:lvlText w:val="%1.%2.%3.%4.%5.%6.%7."/>
      <w:lvlJc w:val="left"/>
      <w:pPr>
        <w:tabs>
          <w:tab w:val="num" w:pos="4167"/>
        </w:tabs>
        <w:ind w:left="3807" w:hanging="1080"/>
      </w:pPr>
    </w:lvl>
    <w:lvl w:ilvl="7">
      <w:start w:val="1"/>
      <w:numFmt w:val="decimal"/>
      <w:lvlText w:val="%1.%2.%3.%4.%5.%6.%7.%8."/>
      <w:lvlJc w:val="left"/>
      <w:pPr>
        <w:tabs>
          <w:tab w:val="num" w:pos="4527"/>
        </w:tabs>
        <w:ind w:left="4311" w:hanging="1224"/>
      </w:pPr>
    </w:lvl>
    <w:lvl w:ilvl="8">
      <w:start w:val="1"/>
      <w:numFmt w:val="decimal"/>
      <w:lvlText w:val="%1.%2.%3.%4.%5.%6.%7.%8.%9."/>
      <w:lvlJc w:val="left"/>
      <w:pPr>
        <w:tabs>
          <w:tab w:val="num" w:pos="5247"/>
        </w:tabs>
        <w:ind w:left="4887" w:hanging="1440"/>
      </w:pPr>
    </w:lvl>
  </w:abstractNum>
  <w:abstractNum w:abstractNumId="1" w15:restartNumberingAfterBreak="0">
    <w:nsid w:val="06CB50F9"/>
    <w:multiLevelType w:val="multilevel"/>
    <w:tmpl w:val="49887772"/>
    <w:lvl w:ilvl="0">
      <w:start w:val="1"/>
      <w:numFmt w:val="decimal"/>
      <w:lvlText w:val="%1."/>
      <w:lvlJc w:val="left"/>
      <w:pPr>
        <w:tabs>
          <w:tab w:val="num" w:pos="927"/>
        </w:tabs>
        <w:ind w:left="927" w:hanging="360"/>
      </w:pPr>
    </w:lvl>
    <w:lvl w:ilvl="1">
      <w:start w:val="1"/>
      <w:numFmt w:val="decimal"/>
      <w:lvlText w:val="%1.%2."/>
      <w:lvlJc w:val="left"/>
      <w:pPr>
        <w:tabs>
          <w:tab w:val="num" w:pos="1359"/>
        </w:tabs>
        <w:ind w:left="1359" w:hanging="432"/>
      </w:pPr>
      <w:rPr>
        <w:i w:val="0"/>
      </w:rPr>
    </w:lvl>
    <w:lvl w:ilvl="2">
      <w:start w:val="1"/>
      <w:numFmt w:val="decimal"/>
      <w:lvlText w:val="%1.%2.%3."/>
      <w:lvlJc w:val="left"/>
      <w:pPr>
        <w:tabs>
          <w:tab w:val="num" w:pos="2007"/>
        </w:tabs>
        <w:ind w:left="1791" w:hanging="504"/>
      </w:pPr>
    </w:lvl>
    <w:lvl w:ilvl="3">
      <w:start w:val="1"/>
      <w:numFmt w:val="decimal"/>
      <w:lvlText w:val="%1.%2.%3.%4."/>
      <w:lvlJc w:val="left"/>
      <w:pPr>
        <w:tabs>
          <w:tab w:val="num" w:pos="2367"/>
        </w:tabs>
        <w:ind w:left="2295" w:hanging="648"/>
      </w:pPr>
    </w:lvl>
    <w:lvl w:ilvl="4">
      <w:start w:val="1"/>
      <w:numFmt w:val="decimal"/>
      <w:lvlText w:val="%1.%2.%3.%4.%5."/>
      <w:lvlJc w:val="left"/>
      <w:pPr>
        <w:tabs>
          <w:tab w:val="num" w:pos="3087"/>
        </w:tabs>
        <w:ind w:left="2799" w:hanging="792"/>
      </w:pPr>
    </w:lvl>
    <w:lvl w:ilvl="5">
      <w:start w:val="1"/>
      <w:numFmt w:val="decimal"/>
      <w:lvlText w:val="%1.%2.%3.%4.%5.%6."/>
      <w:lvlJc w:val="left"/>
      <w:pPr>
        <w:tabs>
          <w:tab w:val="num" w:pos="3447"/>
        </w:tabs>
        <w:ind w:left="3303" w:hanging="936"/>
      </w:pPr>
    </w:lvl>
    <w:lvl w:ilvl="6">
      <w:start w:val="1"/>
      <w:numFmt w:val="decimal"/>
      <w:lvlText w:val="%1.%2.%3.%4.%5.%6.%7."/>
      <w:lvlJc w:val="left"/>
      <w:pPr>
        <w:tabs>
          <w:tab w:val="num" w:pos="4167"/>
        </w:tabs>
        <w:ind w:left="3807" w:hanging="1080"/>
      </w:pPr>
    </w:lvl>
    <w:lvl w:ilvl="7">
      <w:start w:val="1"/>
      <w:numFmt w:val="decimal"/>
      <w:lvlText w:val="%1.%2.%3.%4.%5.%6.%7.%8."/>
      <w:lvlJc w:val="left"/>
      <w:pPr>
        <w:tabs>
          <w:tab w:val="num" w:pos="4527"/>
        </w:tabs>
        <w:ind w:left="4311" w:hanging="1224"/>
      </w:pPr>
    </w:lvl>
    <w:lvl w:ilvl="8">
      <w:start w:val="1"/>
      <w:numFmt w:val="decimal"/>
      <w:lvlText w:val="%1.%2.%3.%4.%5.%6.%7.%8.%9."/>
      <w:lvlJc w:val="left"/>
      <w:pPr>
        <w:tabs>
          <w:tab w:val="num" w:pos="5247"/>
        </w:tabs>
        <w:ind w:left="4887" w:hanging="1440"/>
      </w:pPr>
    </w:lvl>
  </w:abstractNum>
  <w:abstractNum w:abstractNumId="2" w15:restartNumberingAfterBreak="0">
    <w:nsid w:val="09983206"/>
    <w:multiLevelType w:val="hybridMultilevel"/>
    <w:tmpl w:val="47D87CF0"/>
    <w:lvl w:ilvl="0" w:tplc="423EB982">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289359E"/>
    <w:multiLevelType w:val="multilevel"/>
    <w:tmpl w:val="9FF02B54"/>
    <w:lvl w:ilvl="0">
      <w:start w:val="11"/>
      <w:numFmt w:val="decimal"/>
      <w:lvlText w:val="%1."/>
      <w:lvlJc w:val="left"/>
      <w:pPr>
        <w:tabs>
          <w:tab w:val="num" w:pos="1778"/>
        </w:tabs>
        <w:ind w:left="1778" w:hanging="360"/>
      </w:pPr>
      <w:rPr>
        <w:rFonts w:hint="default"/>
      </w:rPr>
    </w:lvl>
    <w:lvl w:ilvl="1">
      <w:start w:val="1"/>
      <w:numFmt w:val="decimal"/>
      <w:isLgl/>
      <w:lvlText w:val="%1.%2."/>
      <w:lvlJc w:val="left"/>
      <w:pPr>
        <w:tabs>
          <w:tab w:val="num" w:pos="840"/>
        </w:tabs>
        <w:ind w:left="840" w:hanging="48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4" w15:restartNumberingAfterBreak="0">
    <w:nsid w:val="1AD47DF3"/>
    <w:multiLevelType w:val="multilevel"/>
    <w:tmpl w:val="49887772"/>
    <w:lvl w:ilvl="0">
      <w:start w:val="1"/>
      <w:numFmt w:val="decimal"/>
      <w:lvlText w:val="%1."/>
      <w:lvlJc w:val="left"/>
      <w:pPr>
        <w:tabs>
          <w:tab w:val="num" w:pos="927"/>
        </w:tabs>
        <w:ind w:left="927" w:hanging="360"/>
      </w:pPr>
    </w:lvl>
    <w:lvl w:ilvl="1">
      <w:start w:val="1"/>
      <w:numFmt w:val="decimal"/>
      <w:lvlText w:val="%1.%2."/>
      <w:lvlJc w:val="left"/>
      <w:pPr>
        <w:tabs>
          <w:tab w:val="num" w:pos="1359"/>
        </w:tabs>
        <w:ind w:left="1359" w:hanging="432"/>
      </w:pPr>
      <w:rPr>
        <w:i w:val="0"/>
      </w:rPr>
    </w:lvl>
    <w:lvl w:ilvl="2">
      <w:start w:val="1"/>
      <w:numFmt w:val="decimal"/>
      <w:lvlText w:val="%1.%2.%3."/>
      <w:lvlJc w:val="left"/>
      <w:pPr>
        <w:tabs>
          <w:tab w:val="num" w:pos="2007"/>
        </w:tabs>
        <w:ind w:left="1791" w:hanging="504"/>
      </w:pPr>
    </w:lvl>
    <w:lvl w:ilvl="3">
      <w:start w:val="1"/>
      <w:numFmt w:val="decimal"/>
      <w:lvlText w:val="%1.%2.%3.%4."/>
      <w:lvlJc w:val="left"/>
      <w:pPr>
        <w:tabs>
          <w:tab w:val="num" w:pos="2367"/>
        </w:tabs>
        <w:ind w:left="2295" w:hanging="648"/>
      </w:pPr>
    </w:lvl>
    <w:lvl w:ilvl="4">
      <w:start w:val="1"/>
      <w:numFmt w:val="decimal"/>
      <w:lvlText w:val="%1.%2.%3.%4.%5."/>
      <w:lvlJc w:val="left"/>
      <w:pPr>
        <w:tabs>
          <w:tab w:val="num" w:pos="3087"/>
        </w:tabs>
        <w:ind w:left="2799" w:hanging="792"/>
      </w:pPr>
    </w:lvl>
    <w:lvl w:ilvl="5">
      <w:start w:val="1"/>
      <w:numFmt w:val="decimal"/>
      <w:lvlText w:val="%1.%2.%3.%4.%5.%6."/>
      <w:lvlJc w:val="left"/>
      <w:pPr>
        <w:tabs>
          <w:tab w:val="num" w:pos="3447"/>
        </w:tabs>
        <w:ind w:left="3303" w:hanging="936"/>
      </w:pPr>
    </w:lvl>
    <w:lvl w:ilvl="6">
      <w:start w:val="1"/>
      <w:numFmt w:val="decimal"/>
      <w:lvlText w:val="%1.%2.%3.%4.%5.%6.%7."/>
      <w:lvlJc w:val="left"/>
      <w:pPr>
        <w:tabs>
          <w:tab w:val="num" w:pos="4167"/>
        </w:tabs>
        <w:ind w:left="3807" w:hanging="1080"/>
      </w:pPr>
    </w:lvl>
    <w:lvl w:ilvl="7">
      <w:start w:val="1"/>
      <w:numFmt w:val="decimal"/>
      <w:lvlText w:val="%1.%2.%3.%4.%5.%6.%7.%8."/>
      <w:lvlJc w:val="left"/>
      <w:pPr>
        <w:tabs>
          <w:tab w:val="num" w:pos="4527"/>
        </w:tabs>
        <w:ind w:left="4311" w:hanging="1224"/>
      </w:pPr>
    </w:lvl>
    <w:lvl w:ilvl="8">
      <w:start w:val="1"/>
      <w:numFmt w:val="decimal"/>
      <w:lvlText w:val="%1.%2.%3.%4.%5.%6.%7.%8.%9."/>
      <w:lvlJc w:val="left"/>
      <w:pPr>
        <w:tabs>
          <w:tab w:val="num" w:pos="5247"/>
        </w:tabs>
        <w:ind w:left="4887" w:hanging="1440"/>
      </w:pPr>
    </w:lvl>
  </w:abstractNum>
  <w:abstractNum w:abstractNumId="5" w15:restartNumberingAfterBreak="0">
    <w:nsid w:val="1FAB2675"/>
    <w:multiLevelType w:val="hybridMultilevel"/>
    <w:tmpl w:val="F336F0EA"/>
    <w:lvl w:ilvl="0" w:tplc="D36A0ECC">
      <w:start w:val="1"/>
      <w:numFmt w:val="decimal"/>
      <w:lvlText w:val="%1."/>
      <w:lvlJc w:val="left"/>
      <w:pPr>
        <w:ind w:left="928" w:hanging="360"/>
      </w:pPr>
      <w:rPr>
        <w:rFonts w:hint="default"/>
      </w:rPr>
    </w:lvl>
    <w:lvl w:ilvl="1" w:tplc="04270019" w:tentative="1">
      <w:start w:val="1"/>
      <w:numFmt w:val="lowerLetter"/>
      <w:lvlText w:val="%2."/>
      <w:lvlJc w:val="left"/>
      <w:pPr>
        <w:ind w:left="1648" w:hanging="360"/>
      </w:pPr>
    </w:lvl>
    <w:lvl w:ilvl="2" w:tplc="0427001B" w:tentative="1">
      <w:start w:val="1"/>
      <w:numFmt w:val="lowerRoman"/>
      <w:lvlText w:val="%3."/>
      <w:lvlJc w:val="right"/>
      <w:pPr>
        <w:ind w:left="2368" w:hanging="180"/>
      </w:pPr>
    </w:lvl>
    <w:lvl w:ilvl="3" w:tplc="0427000F" w:tentative="1">
      <w:start w:val="1"/>
      <w:numFmt w:val="decimal"/>
      <w:lvlText w:val="%4."/>
      <w:lvlJc w:val="left"/>
      <w:pPr>
        <w:ind w:left="3088" w:hanging="360"/>
      </w:pPr>
    </w:lvl>
    <w:lvl w:ilvl="4" w:tplc="04270019" w:tentative="1">
      <w:start w:val="1"/>
      <w:numFmt w:val="lowerLetter"/>
      <w:lvlText w:val="%5."/>
      <w:lvlJc w:val="left"/>
      <w:pPr>
        <w:ind w:left="3808" w:hanging="360"/>
      </w:pPr>
    </w:lvl>
    <w:lvl w:ilvl="5" w:tplc="0427001B" w:tentative="1">
      <w:start w:val="1"/>
      <w:numFmt w:val="lowerRoman"/>
      <w:lvlText w:val="%6."/>
      <w:lvlJc w:val="right"/>
      <w:pPr>
        <w:ind w:left="4528" w:hanging="180"/>
      </w:pPr>
    </w:lvl>
    <w:lvl w:ilvl="6" w:tplc="0427000F" w:tentative="1">
      <w:start w:val="1"/>
      <w:numFmt w:val="decimal"/>
      <w:lvlText w:val="%7."/>
      <w:lvlJc w:val="left"/>
      <w:pPr>
        <w:ind w:left="5248" w:hanging="360"/>
      </w:pPr>
    </w:lvl>
    <w:lvl w:ilvl="7" w:tplc="04270019" w:tentative="1">
      <w:start w:val="1"/>
      <w:numFmt w:val="lowerLetter"/>
      <w:lvlText w:val="%8."/>
      <w:lvlJc w:val="left"/>
      <w:pPr>
        <w:ind w:left="5968" w:hanging="360"/>
      </w:pPr>
    </w:lvl>
    <w:lvl w:ilvl="8" w:tplc="0427001B" w:tentative="1">
      <w:start w:val="1"/>
      <w:numFmt w:val="lowerRoman"/>
      <w:lvlText w:val="%9."/>
      <w:lvlJc w:val="right"/>
      <w:pPr>
        <w:ind w:left="6688" w:hanging="180"/>
      </w:pPr>
    </w:lvl>
  </w:abstractNum>
  <w:abstractNum w:abstractNumId="6" w15:restartNumberingAfterBreak="0">
    <w:nsid w:val="275E7AF6"/>
    <w:multiLevelType w:val="hybridMultilevel"/>
    <w:tmpl w:val="2576A466"/>
    <w:lvl w:ilvl="0" w:tplc="BF243906">
      <w:start w:val="1"/>
      <w:numFmt w:val="decimal"/>
      <w:lvlText w:val="%1."/>
      <w:lvlJc w:val="left"/>
      <w:pPr>
        <w:ind w:left="928" w:hanging="360"/>
      </w:pPr>
      <w:rPr>
        <w:rFonts w:hint="default"/>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7" w15:restartNumberingAfterBreak="0">
    <w:nsid w:val="2AEB34B6"/>
    <w:multiLevelType w:val="multilevel"/>
    <w:tmpl w:val="49887772"/>
    <w:lvl w:ilvl="0">
      <w:start w:val="1"/>
      <w:numFmt w:val="decimal"/>
      <w:lvlText w:val="%1."/>
      <w:lvlJc w:val="left"/>
      <w:pPr>
        <w:tabs>
          <w:tab w:val="num" w:pos="1636"/>
        </w:tabs>
        <w:ind w:left="1636" w:hanging="360"/>
      </w:pPr>
    </w:lvl>
    <w:lvl w:ilvl="1">
      <w:start w:val="1"/>
      <w:numFmt w:val="decimal"/>
      <w:lvlText w:val="%1.%2."/>
      <w:lvlJc w:val="left"/>
      <w:pPr>
        <w:tabs>
          <w:tab w:val="num" w:pos="2068"/>
        </w:tabs>
        <w:ind w:left="2068" w:hanging="432"/>
      </w:pPr>
      <w:rPr>
        <w:i w:val="0"/>
      </w:rPr>
    </w:lvl>
    <w:lvl w:ilvl="2">
      <w:start w:val="1"/>
      <w:numFmt w:val="decimal"/>
      <w:lvlText w:val="%1.%2.%3."/>
      <w:lvlJc w:val="left"/>
      <w:pPr>
        <w:tabs>
          <w:tab w:val="num" w:pos="2716"/>
        </w:tabs>
        <w:ind w:left="2500" w:hanging="504"/>
      </w:pPr>
    </w:lvl>
    <w:lvl w:ilvl="3">
      <w:start w:val="1"/>
      <w:numFmt w:val="decimal"/>
      <w:lvlText w:val="%1.%2.%3.%4."/>
      <w:lvlJc w:val="left"/>
      <w:pPr>
        <w:tabs>
          <w:tab w:val="num" w:pos="3076"/>
        </w:tabs>
        <w:ind w:left="3004" w:hanging="648"/>
      </w:pPr>
    </w:lvl>
    <w:lvl w:ilvl="4">
      <w:start w:val="1"/>
      <w:numFmt w:val="decimal"/>
      <w:lvlText w:val="%1.%2.%3.%4.%5."/>
      <w:lvlJc w:val="left"/>
      <w:pPr>
        <w:tabs>
          <w:tab w:val="num" w:pos="3796"/>
        </w:tabs>
        <w:ind w:left="3508" w:hanging="792"/>
      </w:pPr>
    </w:lvl>
    <w:lvl w:ilvl="5">
      <w:start w:val="1"/>
      <w:numFmt w:val="decimal"/>
      <w:lvlText w:val="%1.%2.%3.%4.%5.%6."/>
      <w:lvlJc w:val="left"/>
      <w:pPr>
        <w:tabs>
          <w:tab w:val="num" w:pos="4156"/>
        </w:tabs>
        <w:ind w:left="4012" w:hanging="936"/>
      </w:pPr>
    </w:lvl>
    <w:lvl w:ilvl="6">
      <w:start w:val="1"/>
      <w:numFmt w:val="decimal"/>
      <w:lvlText w:val="%1.%2.%3.%4.%5.%6.%7."/>
      <w:lvlJc w:val="left"/>
      <w:pPr>
        <w:tabs>
          <w:tab w:val="num" w:pos="4876"/>
        </w:tabs>
        <w:ind w:left="4516" w:hanging="1080"/>
      </w:pPr>
    </w:lvl>
    <w:lvl w:ilvl="7">
      <w:start w:val="1"/>
      <w:numFmt w:val="decimal"/>
      <w:lvlText w:val="%1.%2.%3.%4.%5.%6.%7.%8."/>
      <w:lvlJc w:val="left"/>
      <w:pPr>
        <w:tabs>
          <w:tab w:val="num" w:pos="5236"/>
        </w:tabs>
        <w:ind w:left="5020" w:hanging="1224"/>
      </w:pPr>
    </w:lvl>
    <w:lvl w:ilvl="8">
      <w:start w:val="1"/>
      <w:numFmt w:val="decimal"/>
      <w:lvlText w:val="%1.%2.%3.%4.%5.%6.%7.%8.%9."/>
      <w:lvlJc w:val="left"/>
      <w:pPr>
        <w:tabs>
          <w:tab w:val="num" w:pos="5956"/>
        </w:tabs>
        <w:ind w:left="5596" w:hanging="1440"/>
      </w:pPr>
    </w:lvl>
  </w:abstractNum>
  <w:abstractNum w:abstractNumId="8" w15:restartNumberingAfterBreak="0">
    <w:nsid w:val="40885316"/>
    <w:multiLevelType w:val="hybridMultilevel"/>
    <w:tmpl w:val="97BCB4FE"/>
    <w:lvl w:ilvl="0" w:tplc="E87C896C">
      <w:start w:val="1"/>
      <w:numFmt w:val="upperLetter"/>
      <w:lvlText w:val="%1."/>
      <w:lvlJc w:val="left"/>
      <w:pPr>
        <w:ind w:left="1636" w:hanging="360"/>
      </w:pPr>
      <w:rPr>
        <w:rFonts w:hint="default"/>
      </w:rPr>
    </w:lvl>
    <w:lvl w:ilvl="1" w:tplc="04270019" w:tentative="1">
      <w:start w:val="1"/>
      <w:numFmt w:val="lowerLetter"/>
      <w:lvlText w:val="%2."/>
      <w:lvlJc w:val="left"/>
      <w:pPr>
        <w:ind w:left="2730" w:hanging="360"/>
      </w:pPr>
    </w:lvl>
    <w:lvl w:ilvl="2" w:tplc="0427001B" w:tentative="1">
      <w:start w:val="1"/>
      <w:numFmt w:val="lowerRoman"/>
      <w:lvlText w:val="%3."/>
      <w:lvlJc w:val="right"/>
      <w:pPr>
        <w:ind w:left="3450" w:hanging="180"/>
      </w:pPr>
    </w:lvl>
    <w:lvl w:ilvl="3" w:tplc="0427000F" w:tentative="1">
      <w:start w:val="1"/>
      <w:numFmt w:val="decimal"/>
      <w:lvlText w:val="%4."/>
      <w:lvlJc w:val="left"/>
      <w:pPr>
        <w:ind w:left="4170" w:hanging="360"/>
      </w:pPr>
    </w:lvl>
    <w:lvl w:ilvl="4" w:tplc="04270019" w:tentative="1">
      <w:start w:val="1"/>
      <w:numFmt w:val="lowerLetter"/>
      <w:lvlText w:val="%5."/>
      <w:lvlJc w:val="left"/>
      <w:pPr>
        <w:ind w:left="4890" w:hanging="360"/>
      </w:pPr>
    </w:lvl>
    <w:lvl w:ilvl="5" w:tplc="0427001B" w:tentative="1">
      <w:start w:val="1"/>
      <w:numFmt w:val="lowerRoman"/>
      <w:lvlText w:val="%6."/>
      <w:lvlJc w:val="right"/>
      <w:pPr>
        <w:ind w:left="5610" w:hanging="180"/>
      </w:pPr>
    </w:lvl>
    <w:lvl w:ilvl="6" w:tplc="0427000F" w:tentative="1">
      <w:start w:val="1"/>
      <w:numFmt w:val="decimal"/>
      <w:lvlText w:val="%7."/>
      <w:lvlJc w:val="left"/>
      <w:pPr>
        <w:ind w:left="6330" w:hanging="360"/>
      </w:pPr>
    </w:lvl>
    <w:lvl w:ilvl="7" w:tplc="04270019" w:tentative="1">
      <w:start w:val="1"/>
      <w:numFmt w:val="lowerLetter"/>
      <w:lvlText w:val="%8."/>
      <w:lvlJc w:val="left"/>
      <w:pPr>
        <w:ind w:left="7050" w:hanging="360"/>
      </w:pPr>
    </w:lvl>
    <w:lvl w:ilvl="8" w:tplc="0427001B" w:tentative="1">
      <w:start w:val="1"/>
      <w:numFmt w:val="lowerRoman"/>
      <w:lvlText w:val="%9."/>
      <w:lvlJc w:val="right"/>
      <w:pPr>
        <w:ind w:left="7770" w:hanging="180"/>
      </w:pPr>
    </w:lvl>
  </w:abstractNum>
  <w:abstractNum w:abstractNumId="9" w15:restartNumberingAfterBreak="0">
    <w:nsid w:val="43610F7E"/>
    <w:multiLevelType w:val="multilevel"/>
    <w:tmpl w:val="022CD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4BD56C3"/>
    <w:multiLevelType w:val="multilevel"/>
    <w:tmpl w:val="49887772"/>
    <w:lvl w:ilvl="0">
      <w:start w:val="1"/>
      <w:numFmt w:val="decimal"/>
      <w:lvlText w:val="%1."/>
      <w:lvlJc w:val="left"/>
      <w:pPr>
        <w:tabs>
          <w:tab w:val="num" w:pos="927"/>
        </w:tabs>
        <w:ind w:left="927" w:hanging="360"/>
      </w:pPr>
    </w:lvl>
    <w:lvl w:ilvl="1">
      <w:start w:val="1"/>
      <w:numFmt w:val="decimal"/>
      <w:lvlText w:val="%1.%2."/>
      <w:lvlJc w:val="left"/>
      <w:pPr>
        <w:tabs>
          <w:tab w:val="num" w:pos="1359"/>
        </w:tabs>
        <w:ind w:left="1359" w:hanging="432"/>
      </w:pPr>
      <w:rPr>
        <w:i w:val="0"/>
      </w:rPr>
    </w:lvl>
    <w:lvl w:ilvl="2">
      <w:start w:val="1"/>
      <w:numFmt w:val="decimal"/>
      <w:lvlText w:val="%1.%2.%3."/>
      <w:lvlJc w:val="left"/>
      <w:pPr>
        <w:tabs>
          <w:tab w:val="num" w:pos="2007"/>
        </w:tabs>
        <w:ind w:left="1791" w:hanging="504"/>
      </w:pPr>
    </w:lvl>
    <w:lvl w:ilvl="3">
      <w:start w:val="1"/>
      <w:numFmt w:val="decimal"/>
      <w:lvlText w:val="%1.%2.%3.%4."/>
      <w:lvlJc w:val="left"/>
      <w:pPr>
        <w:tabs>
          <w:tab w:val="num" w:pos="2367"/>
        </w:tabs>
        <w:ind w:left="2295" w:hanging="648"/>
      </w:pPr>
    </w:lvl>
    <w:lvl w:ilvl="4">
      <w:start w:val="1"/>
      <w:numFmt w:val="decimal"/>
      <w:lvlText w:val="%1.%2.%3.%4.%5."/>
      <w:lvlJc w:val="left"/>
      <w:pPr>
        <w:tabs>
          <w:tab w:val="num" w:pos="3087"/>
        </w:tabs>
        <w:ind w:left="2799" w:hanging="792"/>
      </w:pPr>
    </w:lvl>
    <w:lvl w:ilvl="5">
      <w:start w:val="1"/>
      <w:numFmt w:val="decimal"/>
      <w:lvlText w:val="%1.%2.%3.%4.%5.%6."/>
      <w:lvlJc w:val="left"/>
      <w:pPr>
        <w:tabs>
          <w:tab w:val="num" w:pos="3447"/>
        </w:tabs>
        <w:ind w:left="3303" w:hanging="936"/>
      </w:pPr>
    </w:lvl>
    <w:lvl w:ilvl="6">
      <w:start w:val="1"/>
      <w:numFmt w:val="decimal"/>
      <w:lvlText w:val="%1.%2.%3.%4.%5.%6.%7."/>
      <w:lvlJc w:val="left"/>
      <w:pPr>
        <w:tabs>
          <w:tab w:val="num" w:pos="4167"/>
        </w:tabs>
        <w:ind w:left="3807" w:hanging="1080"/>
      </w:pPr>
    </w:lvl>
    <w:lvl w:ilvl="7">
      <w:start w:val="1"/>
      <w:numFmt w:val="decimal"/>
      <w:lvlText w:val="%1.%2.%3.%4.%5.%6.%7.%8."/>
      <w:lvlJc w:val="left"/>
      <w:pPr>
        <w:tabs>
          <w:tab w:val="num" w:pos="4527"/>
        </w:tabs>
        <w:ind w:left="4311" w:hanging="1224"/>
      </w:pPr>
    </w:lvl>
    <w:lvl w:ilvl="8">
      <w:start w:val="1"/>
      <w:numFmt w:val="decimal"/>
      <w:lvlText w:val="%1.%2.%3.%4.%5.%6.%7.%8.%9."/>
      <w:lvlJc w:val="left"/>
      <w:pPr>
        <w:tabs>
          <w:tab w:val="num" w:pos="5247"/>
        </w:tabs>
        <w:ind w:left="4887" w:hanging="1440"/>
      </w:pPr>
    </w:lvl>
  </w:abstractNum>
  <w:abstractNum w:abstractNumId="11" w15:restartNumberingAfterBreak="0">
    <w:nsid w:val="4AD0461F"/>
    <w:multiLevelType w:val="hybridMultilevel"/>
    <w:tmpl w:val="BE5EB6DC"/>
    <w:lvl w:ilvl="0" w:tplc="582AB0CA">
      <w:start w:val="1"/>
      <w:numFmt w:val="upperRoman"/>
      <w:lvlText w:val="%1."/>
      <w:lvlJc w:val="left"/>
      <w:pPr>
        <w:ind w:left="1965" w:hanging="720"/>
      </w:pPr>
      <w:rPr>
        <w:rFonts w:hint="default"/>
      </w:rPr>
    </w:lvl>
    <w:lvl w:ilvl="1" w:tplc="04270019">
      <w:start w:val="1"/>
      <w:numFmt w:val="lowerLetter"/>
      <w:lvlText w:val="%2."/>
      <w:lvlJc w:val="left"/>
      <w:pPr>
        <w:ind w:left="2325" w:hanging="360"/>
      </w:pPr>
    </w:lvl>
    <w:lvl w:ilvl="2" w:tplc="0427001B" w:tentative="1">
      <w:start w:val="1"/>
      <w:numFmt w:val="lowerRoman"/>
      <w:lvlText w:val="%3."/>
      <w:lvlJc w:val="right"/>
      <w:pPr>
        <w:ind w:left="3045" w:hanging="180"/>
      </w:pPr>
    </w:lvl>
    <w:lvl w:ilvl="3" w:tplc="0427000F" w:tentative="1">
      <w:start w:val="1"/>
      <w:numFmt w:val="decimal"/>
      <w:lvlText w:val="%4."/>
      <w:lvlJc w:val="left"/>
      <w:pPr>
        <w:ind w:left="3765" w:hanging="360"/>
      </w:pPr>
    </w:lvl>
    <w:lvl w:ilvl="4" w:tplc="04270019" w:tentative="1">
      <w:start w:val="1"/>
      <w:numFmt w:val="lowerLetter"/>
      <w:lvlText w:val="%5."/>
      <w:lvlJc w:val="left"/>
      <w:pPr>
        <w:ind w:left="4485" w:hanging="360"/>
      </w:pPr>
    </w:lvl>
    <w:lvl w:ilvl="5" w:tplc="0427001B" w:tentative="1">
      <w:start w:val="1"/>
      <w:numFmt w:val="lowerRoman"/>
      <w:lvlText w:val="%6."/>
      <w:lvlJc w:val="right"/>
      <w:pPr>
        <w:ind w:left="5205" w:hanging="180"/>
      </w:pPr>
    </w:lvl>
    <w:lvl w:ilvl="6" w:tplc="0427000F" w:tentative="1">
      <w:start w:val="1"/>
      <w:numFmt w:val="decimal"/>
      <w:lvlText w:val="%7."/>
      <w:lvlJc w:val="left"/>
      <w:pPr>
        <w:ind w:left="5925" w:hanging="360"/>
      </w:pPr>
    </w:lvl>
    <w:lvl w:ilvl="7" w:tplc="04270019" w:tentative="1">
      <w:start w:val="1"/>
      <w:numFmt w:val="lowerLetter"/>
      <w:lvlText w:val="%8."/>
      <w:lvlJc w:val="left"/>
      <w:pPr>
        <w:ind w:left="6645" w:hanging="360"/>
      </w:pPr>
    </w:lvl>
    <w:lvl w:ilvl="8" w:tplc="0427001B" w:tentative="1">
      <w:start w:val="1"/>
      <w:numFmt w:val="lowerRoman"/>
      <w:lvlText w:val="%9."/>
      <w:lvlJc w:val="right"/>
      <w:pPr>
        <w:ind w:left="7365" w:hanging="180"/>
      </w:pPr>
    </w:lvl>
  </w:abstractNum>
  <w:abstractNum w:abstractNumId="12" w15:restartNumberingAfterBreak="0">
    <w:nsid w:val="52251A02"/>
    <w:multiLevelType w:val="hybridMultilevel"/>
    <w:tmpl w:val="F684BA46"/>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53286985"/>
    <w:multiLevelType w:val="hybridMultilevel"/>
    <w:tmpl w:val="28BCFAD0"/>
    <w:lvl w:ilvl="0" w:tplc="C13EDDEC">
      <w:start w:val="1"/>
      <w:numFmt w:val="upperLetter"/>
      <w:lvlText w:val="%1."/>
      <w:lvlJc w:val="left"/>
      <w:pPr>
        <w:tabs>
          <w:tab w:val="num" w:pos="720"/>
        </w:tabs>
        <w:ind w:left="720" w:hanging="360"/>
      </w:pPr>
      <w:rPr>
        <w:rFonts w:hint="default"/>
        <w:b/>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58D94318"/>
    <w:multiLevelType w:val="hybridMultilevel"/>
    <w:tmpl w:val="96FE1AB8"/>
    <w:lvl w:ilvl="0" w:tplc="1AD2383A">
      <w:start w:val="8"/>
      <w:numFmt w:val="decimal"/>
      <w:lvlText w:val="%1."/>
      <w:lvlJc w:val="left"/>
      <w:pPr>
        <w:ind w:left="2376" w:hanging="360"/>
      </w:pPr>
      <w:rPr>
        <w:rFonts w:hint="default"/>
      </w:rPr>
    </w:lvl>
    <w:lvl w:ilvl="1" w:tplc="04270019" w:tentative="1">
      <w:start w:val="1"/>
      <w:numFmt w:val="lowerLetter"/>
      <w:lvlText w:val="%2."/>
      <w:lvlJc w:val="left"/>
      <w:pPr>
        <w:ind w:left="3096" w:hanging="360"/>
      </w:pPr>
    </w:lvl>
    <w:lvl w:ilvl="2" w:tplc="0427001B" w:tentative="1">
      <w:start w:val="1"/>
      <w:numFmt w:val="lowerRoman"/>
      <w:lvlText w:val="%3."/>
      <w:lvlJc w:val="right"/>
      <w:pPr>
        <w:ind w:left="3816" w:hanging="180"/>
      </w:pPr>
    </w:lvl>
    <w:lvl w:ilvl="3" w:tplc="0427000F" w:tentative="1">
      <w:start w:val="1"/>
      <w:numFmt w:val="decimal"/>
      <w:lvlText w:val="%4."/>
      <w:lvlJc w:val="left"/>
      <w:pPr>
        <w:ind w:left="4536" w:hanging="360"/>
      </w:pPr>
    </w:lvl>
    <w:lvl w:ilvl="4" w:tplc="04270019" w:tentative="1">
      <w:start w:val="1"/>
      <w:numFmt w:val="lowerLetter"/>
      <w:lvlText w:val="%5."/>
      <w:lvlJc w:val="left"/>
      <w:pPr>
        <w:ind w:left="5256" w:hanging="360"/>
      </w:pPr>
    </w:lvl>
    <w:lvl w:ilvl="5" w:tplc="0427001B" w:tentative="1">
      <w:start w:val="1"/>
      <w:numFmt w:val="lowerRoman"/>
      <w:lvlText w:val="%6."/>
      <w:lvlJc w:val="right"/>
      <w:pPr>
        <w:ind w:left="5976" w:hanging="180"/>
      </w:pPr>
    </w:lvl>
    <w:lvl w:ilvl="6" w:tplc="0427000F" w:tentative="1">
      <w:start w:val="1"/>
      <w:numFmt w:val="decimal"/>
      <w:lvlText w:val="%7."/>
      <w:lvlJc w:val="left"/>
      <w:pPr>
        <w:ind w:left="6696" w:hanging="360"/>
      </w:pPr>
    </w:lvl>
    <w:lvl w:ilvl="7" w:tplc="04270019" w:tentative="1">
      <w:start w:val="1"/>
      <w:numFmt w:val="lowerLetter"/>
      <w:lvlText w:val="%8."/>
      <w:lvlJc w:val="left"/>
      <w:pPr>
        <w:ind w:left="7416" w:hanging="360"/>
      </w:pPr>
    </w:lvl>
    <w:lvl w:ilvl="8" w:tplc="0427001B" w:tentative="1">
      <w:start w:val="1"/>
      <w:numFmt w:val="lowerRoman"/>
      <w:lvlText w:val="%9."/>
      <w:lvlJc w:val="right"/>
      <w:pPr>
        <w:ind w:left="8136" w:hanging="180"/>
      </w:pPr>
    </w:lvl>
  </w:abstractNum>
  <w:abstractNum w:abstractNumId="15" w15:restartNumberingAfterBreak="0">
    <w:nsid w:val="5A7B6E00"/>
    <w:multiLevelType w:val="hybridMultilevel"/>
    <w:tmpl w:val="11BEF1C8"/>
    <w:lvl w:ilvl="0" w:tplc="251AD1E0">
      <w:start w:val="1"/>
      <w:numFmt w:val="upperLetter"/>
      <w:lvlText w:val="%1."/>
      <w:lvlJc w:val="left"/>
      <w:pPr>
        <w:ind w:left="1650" w:hanging="360"/>
      </w:pPr>
      <w:rPr>
        <w:rFonts w:hint="default"/>
        <w:b/>
      </w:rPr>
    </w:lvl>
    <w:lvl w:ilvl="1" w:tplc="04270019" w:tentative="1">
      <w:start w:val="1"/>
      <w:numFmt w:val="lowerLetter"/>
      <w:lvlText w:val="%2."/>
      <w:lvlJc w:val="left"/>
      <w:pPr>
        <w:ind w:left="2370" w:hanging="360"/>
      </w:pPr>
    </w:lvl>
    <w:lvl w:ilvl="2" w:tplc="0427001B" w:tentative="1">
      <w:start w:val="1"/>
      <w:numFmt w:val="lowerRoman"/>
      <w:lvlText w:val="%3."/>
      <w:lvlJc w:val="right"/>
      <w:pPr>
        <w:ind w:left="3090" w:hanging="180"/>
      </w:pPr>
    </w:lvl>
    <w:lvl w:ilvl="3" w:tplc="0427000F" w:tentative="1">
      <w:start w:val="1"/>
      <w:numFmt w:val="decimal"/>
      <w:lvlText w:val="%4."/>
      <w:lvlJc w:val="left"/>
      <w:pPr>
        <w:ind w:left="3810" w:hanging="360"/>
      </w:pPr>
    </w:lvl>
    <w:lvl w:ilvl="4" w:tplc="04270019" w:tentative="1">
      <w:start w:val="1"/>
      <w:numFmt w:val="lowerLetter"/>
      <w:lvlText w:val="%5."/>
      <w:lvlJc w:val="left"/>
      <w:pPr>
        <w:ind w:left="4530" w:hanging="360"/>
      </w:pPr>
    </w:lvl>
    <w:lvl w:ilvl="5" w:tplc="0427001B" w:tentative="1">
      <w:start w:val="1"/>
      <w:numFmt w:val="lowerRoman"/>
      <w:lvlText w:val="%6."/>
      <w:lvlJc w:val="right"/>
      <w:pPr>
        <w:ind w:left="5250" w:hanging="180"/>
      </w:pPr>
    </w:lvl>
    <w:lvl w:ilvl="6" w:tplc="0427000F" w:tentative="1">
      <w:start w:val="1"/>
      <w:numFmt w:val="decimal"/>
      <w:lvlText w:val="%7."/>
      <w:lvlJc w:val="left"/>
      <w:pPr>
        <w:ind w:left="5970" w:hanging="360"/>
      </w:pPr>
    </w:lvl>
    <w:lvl w:ilvl="7" w:tplc="04270019" w:tentative="1">
      <w:start w:val="1"/>
      <w:numFmt w:val="lowerLetter"/>
      <w:lvlText w:val="%8."/>
      <w:lvlJc w:val="left"/>
      <w:pPr>
        <w:ind w:left="6690" w:hanging="360"/>
      </w:pPr>
    </w:lvl>
    <w:lvl w:ilvl="8" w:tplc="0427001B" w:tentative="1">
      <w:start w:val="1"/>
      <w:numFmt w:val="lowerRoman"/>
      <w:lvlText w:val="%9."/>
      <w:lvlJc w:val="right"/>
      <w:pPr>
        <w:ind w:left="7410" w:hanging="180"/>
      </w:pPr>
    </w:lvl>
  </w:abstractNum>
  <w:abstractNum w:abstractNumId="16" w15:restartNumberingAfterBreak="0">
    <w:nsid w:val="5E616A40"/>
    <w:multiLevelType w:val="hybridMultilevel"/>
    <w:tmpl w:val="7EB0B4BA"/>
    <w:lvl w:ilvl="0" w:tplc="8B56DD1E">
      <w:start w:val="1"/>
      <w:numFmt w:val="upperLetter"/>
      <w:lvlText w:val="%1."/>
      <w:lvlJc w:val="left"/>
      <w:pPr>
        <w:ind w:left="3195" w:hanging="360"/>
      </w:pPr>
      <w:rPr>
        <w:rFonts w:hint="default"/>
      </w:rPr>
    </w:lvl>
    <w:lvl w:ilvl="1" w:tplc="04270019" w:tentative="1">
      <w:start w:val="1"/>
      <w:numFmt w:val="lowerLetter"/>
      <w:lvlText w:val="%2."/>
      <w:lvlJc w:val="left"/>
      <w:pPr>
        <w:ind w:left="4212" w:hanging="360"/>
      </w:pPr>
    </w:lvl>
    <w:lvl w:ilvl="2" w:tplc="0427001B" w:tentative="1">
      <w:start w:val="1"/>
      <w:numFmt w:val="lowerRoman"/>
      <w:lvlText w:val="%3."/>
      <w:lvlJc w:val="right"/>
      <w:pPr>
        <w:ind w:left="4932" w:hanging="180"/>
      </w:pPr>
    </w:lvl>
    <w:lvl w:ilvl="3" w:tplc="0427000F" w:tentative="1">
      <w:start w:val="1"/>
      <w:numFmt w:val="decimal"/>
      <w:lvlText w:val="%4."/>
      <w:lvlJc w:val="left"/>
      <w:pPr>
        <w:ind w:left="5652" w:hanging="360"/>
      </w:pPr>
    </w:lvl>
    <w:lvl w:ilvl="4" w:tplc="04270019" w:tentative="1">
      <w:start w:val="1"/>
      <w:numFmt w:val="lowerLetter"/>
      <w:lvlText w:val="%5."/>
      <w:lvlJc w:val="left"/>
      <w:pPr>
        <w:ind w:left="6372" w:hanging="360"/>
      </w:pPr>
    </w:lvl>
    <w:lvl w:ilvl="5" w:tplc="0427001B" w:tentative="1">
      <w:start w:val="1"/>
      <w:numFmt w:val="lowerRoman"/>
      <w:lvlText w:val="%6."/>
      <w:lvlJc w:val="right"/>
      <w:pPr>
        <w:ind w:left="7092" w:hanging="180"/>
      </w:pPr>
    </w:lvl>
    <w:lvl w:ilvl="6" w:tplc="0427000F" w:tentative="1">
      <w:start w:val="1"/>
      <w:numFmt w:val="decimal"/>
      <w:lvlText w:val="%7."/>
      <w:lvlJc w:val="left"/>
      <w:pPr>
        <w:ind w:left="7812" w:hanging="360"/>
      </w:pPr>
    </w:lvl>
    <w:lvl w:ilvl="7" w:tplc="04270019" w:tentative="1">
      <w:start w:val="1"/>
      <w:numFmt w:val="lowerLetter"/>
      <w:lvlText w:val="%8."/>
      <w:lvlJc w:val="left"/>
      <w:pPr>
        <w:ind w:left="8532" w:hanging="360"/>
      </w:pPr>
    </w:lvl>
    <w:lvl w:ilvl="8" w:tplc="0427001B" w:tentative="1">
      <w:start w:val="1"/>
      <w:numFmt w:val="lowerRoman"/>
      <w:lvlText w:val="%9."/>
      <w:lvlJc w:val="right"/>
      <w:pPr>
        <w:ind w:left="9252" w:hanging="180"/>
      </w:pPr>
    </w:lvl>
  </w:abstractNum>
  <w:abstractNum w:abstractNumId="17" w15:restartNumberingAfterBreak="0">
    <w:nsid w:val="661F6E4E"/>
    <w:multiLevelType w:val="hybridMultilevel"/>
    <w:tmpl w:val="B5667BF2"/>
    <w:lvl w:ilvl="0" w:tplc="9102808A">
      <w:start w:val="1"/>
      <w:numFmt w:val="decimal"/>
      <w:lvlText w:val="%1."/>
      <w:lvlJc w:val="left"/>
      <w:pPr>
        <w:tabs>
          <w:tab w:val="num" w:pos="1494"/>
        </w:tabs>
        <w:ind w:left="1494" w:hanging="360"/>
      </w:pPr>
      <w:rPr>
        <w:rFonts w:hint="default"/>
        <w:b/>
      </w:rPr>
    </w:lvl>
    <w:lvl w:ilvl="1" w:tplc="04090019">
      <w:start w:val="1"/>
      <w:numFmt w:val="lowerLetter"/>
      <w:lvlText w:val="%2."/>
      <w:lvlJc w:val="left"/>
      <w:pPr>
        <w:tabs>
          <w:tab w:val="num" w:pos="2214"/>
        </w:tabs>
        <w:ind w:left="2214" w:hanging="360"/>
      </w:pPr>
    </w:lvl>
    <w:lvl w:ilvl="2" w:tplc="0409001B" w:tentative="1">
      <w:start w:val="1"/>
      <w:numFmt w:val="lowerRoman"/>
      <w:lvlText w:val="%3."/>
      <w:lvlJc w:val="right"/>
      <w:pPr>
        <w:tabs>
          <w:tab w:val="num" w:pos="2934"/>
        </w:tabs>
        <w:ind w:left="2934" w:hanging="180"/>
      </w:pPr>
    </w:lvl>
    <w:lvl w:ilvl="3" w:tplc="0409000F" w:tentative="1">
      <w:start w:val="1"/>
      <w:numFmt w:val="decimal"/>
      <w:lvlText w:val="%4."/>
      <w:lvlJc w:val="left"/>
      <w:pPr>
        <w:tabs>
          <w:tab w:val="num" w:pos="3654"/>
        </w:tabs>
        <w:ind w:left="3654" w:hanging="360"/>
      </w:pPr>
    </w:lvl>
    <w:lvl w:ilvl="4" w:tplc="04090019" w:tentative="1">
      <w:start w:val="1"/>
      <w:numFmt w:val="lowerLetter"/>
      <w:lvlText w:val="%5."/>
      <w:lvlJc w:val="left"/>
      <w:pPr>
        <w:tabs>
          <w:tab w:val="num" w:pos="4374"/>
        </w:tabs>
        <w:ind w:left="4374" w:hanging="360"/>
      </w:pPr>
    </w:lvl>
    <w:lvl w:ilvl="5" w:tplc="0409001B" w:tentative="1">
      <w:start w:val="1"/>
      <w:numFmt w:val="lowerRoman"/>
      <w:lvlText w:val="%6."/>
      <w:lvlJc w:val="right"/>
      <w:pPr>
        <w:tabs>
          <w:tab w:val="num" w:pos="5094"/>
        </w:tabs>
        <w:ind w:left="5094" w:hanging="180"/>
      </w:pPr>
    </w:lvl>
    <w:lvl w:ilvl="6" w:tplc="0409000F" w:tentative="1">
      <w:start w:val="1"/>
      <w:numFmt w:val="decimal"/>
      <w:lvlText w:val="%7."/>
      <w:lvlJc w:val="left"/>
      <w:pPr>
        <w:tabs>
          <w:tab w:val="num" w:pos="5814"/>
        </w:tabs>
        <w:ind w:left="5814" w:hanging="360"/>
      </w:pPr>
    </w:lvl>
    <w:lvl w:ilvl="7" w:tplc="04090019" w:tentative="1">
      <w:start w:val="1"/>
      <w:numFmt w:val="lowerLetter"/>
      <w:lvlText w:val="%8."/>
      <w:lvlJc w:val="left"/>
      <w:pPr>
        <w:tabs>
          <w:tab w:val="num" w:pos="6534"/>
        </w:tabs>
        <w:ind w:left="6534" w:hanging="360"/>
      </w:pPr>
    </w:lvl>
    <w:lvl w:ilvl="8" w:tplc="0409001B" w:tentative="1">
      <w:start w:val="1"/>
      <w:numFmt w:val="lowerRoman"/>
      <w:lvlText w:val="%9."/>
      <w:lvlJc w:val="right"/>
      <w:pPr>
        <w:tabs>
          <w:tab w:val="num" w:pos="7254"/>
        </w:tabs>
        <w:ind w:left="7254" w:hanging="180"/>
      </w:pPr>
    </w:lvl>
  </w:abstractNum>
  <w:abstractNum w:abstractNumId="18" w15:restartNumberingAfterBreak="0">
    <w:nsid w:val="68C631C1"/>
    <w:multiLevelType w:val="hybridMultilevel"/>
    <w:tmpl w:val="9EB89DBE"/>
    <w:lvl w:ilvl="0" w:tplc="1F7AFF2A">
      <w:start w:val="3"/>
      <w:numFmt w:val="decimal"/>
      <w:lvlText w:val="%1."/>
      <w:lvlJc w:val="left"/>
      <w:pPr>
        <w:ind w:left="928" w:hanging="360"/>
      </w:pPr>
      <w:rPr>
        <w:rFonts w:hint="default"/>
      </w:rPr>
    </w:lvl>
    <w:lvl w:ilvl="1" w:tplc="04270019" w:tentative="1">
      <w:start w:val="1"/>
      <w:numFmt w:val="lowerLetter"/>
      <w:lvlText w:val="%2."/>
      <w:lvlJc w:val="left"/>
      <w:pPr>
        <w:ind w:left="1648" w:hanging="360"/>
      </w:pPr>
    </w:lvl>
    <w:lvl w:ilvl="2" w:tplc="0427001B" w:tentative="1">
      <w:start w:val="1"/>
      <w:numFmt w:val="lowerRoman"/>
      <w:lvlText w:val="%3."/>
      <w:lvlJc w:val="right"/>
      <w:pPr>
        <w:ind w:left="2368" w:hanging="180"/>
      </w:pPr>
    </w:lvl>
    <w:lvl w:ilvl="3" w:tplc="0427000F" w:tentative="1">
      <w:start w:val="1"/>
      <w:numFmt w:val="decimal"/>
      <w:lvlText w:val="%4."/>
      <w:lvlJc w:val="left"/>
      <w:pPr>
        <w:ind w:left="3088" w:hanging="360"/>
      </w:pPr>
    </w:lvl>
    <w:lvl w:ilvl="4" w:tplc="04270019" w:tentative="1">
      <w:start w:val="1"/>
      <w:numFmt w:val="lowerLetter"/>
      <w:lvlText w:val="%5."/>
      <w:lvlJc w:val="left"/>
      <w:pPr>
        <w:ind w:left="3808" w:hanging="360"/>
      </w:pPr>
    </w:lvl>
    <w:lvl w:ilvl="5" w:tplc="0427001B" w:tentative="1">
      <w:start w:val="1"/>
      <w:numFmt w:val="lowerRoman"/>
      <w:lvlText w:val="%6."/>
      <w:lvlJc w:val="right"/>
      <w:pPr>
        <w:ind w:left="4528" w:hanging="180"/>
      </w:pPr>
    </w:lvl>
    <w:lvl w:ilvl="6" w:tplc="0427000F" w:tentative="1">
      <w:start w:val="1"/>
      <w:numFmt w:val="decimal"/>
      <w:lvlText w:val="%7."/>
      <w:lvlJc w:val="left"/>
      <w:pPr>
        <w:ind w:left="5248" w:hanging="360"/>
      </w:pPr>
    </w:lvl>
    <w:lvl w:ilvl="7" w:tplc="04270019" w:tentative="1">
      <w:start w:val="1"/>
      <w:numFmt w:val="lowerLetter"/>
      <w:lvlText w:val="%8."/>
      <w:lvlJc w:val="left"/>
      <w:pPr>
        <w:ind w:left="5968" w:hanging="360"/>
      </w:pPr>
    </w:lvl>
    <w:lvl w:ilvl="8" w:tplc="0427001B" w:tentative="1">
      <w:start w:val="1"/>
      <w:numFmt w:val="lowerRoman"/>
      <w:lvlText w:val="%9."/>
      <w:lvlJc w:val="right"/>
      <w:pPr>
        <w:ind w:left="6688" w:hanging="180"/>
      </w:pPr>
    </w:lvl>
  </w:abstractNum>
  <w:abstractNum w:abstractNumId="19" w15:restartNumberingAfterBreak="0">
    <w:nsid w:val="6AA038F4"/>
    <w:multiLevelType w:val="multilevel"/>
    <w:tmpl w:val="49887772"/>
    <w:lvl w:ilvl="0">
      <w:start w:val="1"/>
      <w:numFmt w:val="decimal"/>
      <w:lvlText w:val="%1."/>
      <w:lvlJc w:val="left"/>
      <w:pPr>
        <w:tabs>
          <w:tab w:val="num" w:pos="786"/>
        </w:tabs>
        <w:ind w:left="786" w:hanging="360"/>
      </w:pPr>
    </w:lvl>
    <w:lvl w:ilvl="1">
      <w:start w:val="1"/>
      <w:numFmt w:val="decimal"/>
      <w:lvlText w:val="%1.%2."/>
      <w:lvlJc w:val="left"/>
      <w:pPr>
        <w:tabs>
          <w:tab w:val="num" w:pos="1218"/>
        </w:tabs>
        <w:ind w:left="1218" w:hanging="432"/>
      </w:pPr>
      <w:rPr>
        <w:i w:val="0"/>
      </w:rPr>
    </w:lvl>
    <w:lvl w:ilvl="2">
      <w:start w:val="1"/>
      <w:numFmt w:val="decimal"/>
      <w:lvlText w:val="%1.%2.%3."/>
      <w:lvlJc w:val="left"/>
      <w:pPr>
        <w:tabs>
          <w:tab w:val="num" w:pos="1866"/>
        </w:tabs>
        <w:ind w:left="1650" w:hanging="504"/>
      </w:pPr>
    </w:lvl>
    <w:lvl w:ilvl="3">
      <w:start w:val="1"/>
      <w:numFmt w:val="decimal"/>
      <w:lvlText w:val="%1.%2.%3.%4."/>
      <w:lvlJc w:val="left"/>
      <w:pPr>
        <w:tabs>
          <w:tab w:val="num" w:pos="2226"/>
        </w:tabs>
        <w:ind w:left="2154" w:hanging="648"/>
      </w:pPr>
    </w:lvl>
    <w:lvl w:ilvl="4">
      <w:start w:val="1"/>
      <w:numFmt w:val="decimal"/>
      <w:lvlText w:val="%1.%2.%3.%4.%5."/>
      <w:lvlJc w:val="left"/>
      <w:pPr>
        <w:tabs>
          <w:tab w:val="num" w:pos="2946"/>
        </w:tabs>
        <w:ind w:left="2658" w:hanging="792"/>
      </w:pPr>
    </w:lvl>
    <w:lvl w:ilvl="5">
      <w:start w:val="1"/>
      <w:numFmt w:val="decimal"/>
      <w:lvlText w:val="%1.%2.%3.%4.%5.%6."/>
      <w:lvlJc w:val="left"/>
      <w:pPr>
        <w:tabs>
          <w:tab w:val="num" w:pos="3306"/>
        </w:tabs>
        <w:ind w:left="3162" w:hanging="936"/>
      </w:pPr>
    </w:lvl>
    <w:lvl w:ilvl="6">
      <w:start w:val="1"/>
      <w:numFmt w:val="decimal"/>
      <w:lvlText w:val="%1.%2.%3.%4.%5.%6.%7."/>
      <w:lvlJc w:val="left"/>
      <w:pPr>
        <w:tabs>
          <w:tab w:val="num" w:pos="4026"/>
        </w:tabs>
        <w:ind w:left="3666" w:hanging="1080"/>
      </w:pPr>
    </w:lvl>
    <w:lvl w:ilvl="7">
      <w:start w:val="1"/>
      <w:numFmt w:val="decimal"/>
      <w:lvlText w:val="%1.%2.%3.%4.%5.%6.%7.%8."/>
      <w:lvlJc w:val="left"/>
      <w:pPr>
        <w:tabs>
          <w:tab w:val="num" w:pos="4386"/>
        </w:tabs>
        <w:ind w:left="4170" w:hanging="1224"/>
      </w:pPr>
    </w:lvl>
    <w:lvl w:ilvl="8">
      <w:start w:val="1"/>
      <w:numFmt w:val="decimal"/>
      <w:lvlText w:val="%1.%2.%3.%4.%5.%6.%7.%8.%9."/>
      <w:lvlJc w:val="left"/>
      <w:pPr>
        <w:tabs>
          <w:tab w:val="num" w:pos="5106"/>
        </w:tabs>
        <w:ind w:left="4746" w:hanging="1440"/>
      </w:pPr>
    </w:lvl>
  </w:abstractNum>
  <w:abstractNum w:abstractNumId="20" w15:restartNumberingAfterBreak="0">
    <w:nsid w:val="740E2127"/>
    <w:multiLevelType w:val="multilevel"/>
    <w:tmpl w:val="49887772"/>
    <w:lvl w:ilvl="0">
      <w:start w:val="1"/>
      <w:numFmt w:val="decimal"/>
      <w:lvlText w:val="%1."/>
      <w:lvlJc w:val="left"/>
      <w:pPr>
        <w:tabs>
          <w:tab w:val="num" w:pos="927"/>
        </w:tabs>
        <w:ind w:left="927" w:hanging="360"/>
      </w:pPr>
    </w:lvl>
    <w:lvl w:ilvl="1">
      <w:start w:val="1"/>
      <w:numFmt w:val="decimal"/>
      <w:lvlText w:val="%1.%2."/>
      <w:lvlJc w:val="left"/>
      <w:pPr>
        <w:tabs>
          <w:tab w:val="num" w:pos="1359"/>
        </w:tabs>
        <w:ind w:left="1359" w:hanging="432"/>
      </w:pPr>
      <w:rPr>
        <w:i w:val="0"/>
      </w:rPr>
    </w:lvl>
    <w:lvl w:ilvl="2">
      <w:start w:val="1"/>
      <w:numFmt w:val="decimal"/>
      <w:lvlText w:val="%1.%2.%3."/>
      <w:lvlJc w:val="left"/>
      <w:pPr>
        <w:tabs>
          <w:tab w:val="num" w:pos="2007"/>
        </w:tabs>
        <w:ind w:left="1791" w:hanging="504"/>
      </w:pPr>
    </w:lvl>
    <w:lvl w:ilvl="3">
      <w:start w:val="1"/>
      <w:numFmt w:val="decimal"/>
      <w:lvlText w:val="%1.%2.%3.%4."/>
      <w:lvlJc w:val="left"/>
      <w:pPr>
        <w:tabs>
          <w:tab w:val="num" w:pos="2367"/>
        </w:tabs>
        <w:ind w:left="2295" w:hanging="648"/>
      </w:pPr>
    </w:lvl>
    <w:lvl w:ilvl="4">
      <w:start w:val="1"/>
      <w:numFmt w:val="decimal"/>
      <w:lvlText w:val="%1.%2.%3.%4.%5."/>
      <w:lvlJc w:val="left"/>
      <w:pPr>
        <w:tabs>
          <w:tab w:val="num" w:pos="3087"/>
        </w:tabs>
        <w:ind w:left="2799" w:hanging="792"/>
      </w:pPr>
    </w:lvl>
    <w:lvl w:ilvl="5">
      <w:start w:val="1"/>
      <w:numFmt w:val="decimal"/>
      <w:lvlText w:val="%1.%2.%3.%4.%5.%6."/>
      <w:lvlJc w:val="left"/>
      <w:pPr>
        <w:tabs>
          <w:tab w:val="num" w:pos="3447"/>
        </w:tabs>
        <w:ind w:left="3303" w:hanging="936"/>
      </w:pPr>
    </w:lvl>
    <w:lvl w:ilvl="6">
      <w:start w:val="1"/>
      <w:numFmt w:val="decimal"/>
      <w:lvlText w:val="%1.%2.%3.%4.%5.%6.%7."/>
      <w:lvlJc w:val="left"/>
      <w:pPr>
        <w:tabs>
          <w:tab w:val="num" w:pos="4167"/>
        </w:tabs>
        <w:ind w:left="3807" w:hanging="1080"/>
      </w:pPr>
    </w:lvl>
    <w:lvl w:ilvl="7">
      <w:start w:val="1"/>
      <w:numFmt w:val="decimal"/>
      <w:lvlText w:val="%1.%2.%3.%4.%5.%6.%7.%8."/>
      <w:lvlJc w:val="left"/>
      <w:pPr>
        <w:tabs>
          <w:tab w:val="num" w:pos="4527"/>
        </w:tabs>
        <w:ind w:left="4311" w:hanging="1224"/>
      </w:pPr>
    </w:lvl>
    <w:lvl w:ilvl="8">
      <w:start w:val="1"/>
      <w:numFmt w:val="decimal"/>
      <w:lvlText w:val="%1.%2.%3.%4.%5.%6.%7.%8.%9."/>
      <w:lvlJc w:val="left"/>
      <w:pPr>
        <w:tabs>
          <w:tab w:val="num" w:pos="5247"/>
        </w:tabs>
        <w:ind w:left="4887" w:hanging="1440"/>
      </w:pPr>
    </w:lvl>
  </w:abstractNum>
  <w:abstractNum w:abstractNumId="21" w15:restartNumberingAfterBreak="0">
    <w:nsid w:val="783278C5"/>
    <w:multiLevelType w:val="hybridMultilevel"/>
    <w:tmpl w:val="900E0D74"/>
    <w:lvl w:ilvl="0" w:tplc="E2F6A36A">
      <w:start w:val="1"/>
      <w:numFmt w:val="decimal"/>
      <w:lvlText w:val="%1."/>
      <w:lvlJc w:val="left"/>
      <w:pPr>
        <w:tabs>
          <w:tab w:val="num" w:pos="2376"/>
        </w:tabs>
        <w:ind w:left="2376" w:hanging="360"/>
      </w:pPr>
      <w:rPr>
        <w:rFonts w:hint="default"/>
      </w:rPr>
    </w:lvl>
    <w:lvl w:ilvl="1" w:tplc="04270019">
      <w:start w:val="1"/>
      <w:numFmt w:val="lowerLetter"/>
      <w:lvlText w:val="%2."/>
      <w:lvlJc w:val="left"/>
      <w:pPr>
        <w:tabs>
          <w:tab w:val="num" w:pos="3096"/>
        </w:tabs>
        <w:ind w:left="3096" w:hanging="360"/>
      </w:pPr>
    </w:lvl>
    <w:lvl w:ilvl="2" w:tplc="0427001B" w:tentative="1">
      <w:start w:val="1"/>
      <w:numFmt w:val="lowerRoman"/>
      <w:lvlText w:val="%3."/>
      <w:lvlJc w:val="right"/>
      <w:pPr>
        <w:tabs>
          <w:tab w:val="num" w:pos="3816"/>
        </w:tabs>
        <w:ind w:left="3816" w:hanging="180"/>
      </w:pPr>
    </w:lvl>
    <w:lvl w:ilvl="3" w:tplc="0427000F" w:tentative="1">
      <w:start w:val="1"/>
      <w:numFmt w:val="decimal"/>
      <w:lvlText w:val="%4."/>
      <w:lvlJc w:val="left"/>
      <w:pPr>
        <w:tabs>
          <w:tab w:val="num" w:pos="4536"/>
        </w:tabs>
        <w:ind w:left="4536" w:hanging="360"/>
      </w:pPr>
    </w:lvl>
    <w:lvl w:ilvl="4" w:tplc="04270019" w:tentative="1">
      <w:start w:val="1"/>
      <w:numFmt w:val="lowerLetter"/>
      <w:lvlText w:val="%5."/>
      <w:lvlJc w:val="left"/>
      <w:pPr>
        <w:tabs>
          <w:tab w:val="num" w:pos="5256"/>
        </w:tabs>
        <w:ind w:left="5256" w:hanging="360"/>
      </w:pPr>
    </w:lvl>
    <w:lvl w:ilvl="5" w:tplc="0427001B" w:tentative="1">
      <w:start w:val="1"/>
      <w:numFmt w:val="lowerRoman"/>
      <w:lvlText w:val="%6."/>
      <w:lvlJc w:val="right"/>
      <w:pPr>
        <w:tabs>
          <w:tab w:val="num" w:pos="5976"/>
        </w:tabs>
        <w:ind w:left="5976" w:hanging="180"/>
      </w:pPr>
    </w:lvl>
    <w:lvl w:ilvl="6" w:tplc="0427000F" w:tentative="1">
      <w:start w:val="1"/>
      <w:numFmt w:val="decimal"/>
      <w:lvlText w:val="%7."/>
      <w:lvlJc w:val="left"/>
      <w:pPr>
        <w:tabs>
          <w:tab w:val="num" w:pos="6696"/>
        </w:tabs>
        <w:ind w:left="6696" w:hanging="360"/>
      </w:pPr>
    </w:lvl>
    <w:lvl w:ilvl="7" w:tplc="04270019" w:tentative="1">
      <w:start w:val="1"/>
      <w:numFmt w:val="lowerLetter"/>
      <w:lvlText w:val="%8."/>
      <w:lvlJc w:val="left"/>
      <w:pPr>
        <w:tabs>
          <w:tab w:val="num" w:pos="7416"/>
        </w:tabs>
        <w:ind w:left="7416" w:hanging="360"/>
      </w:pPr>
    </w:lvl>
    <w:lvl w:ilvl="8" w:tplc="0427001B" w:tentative="1">
      <w:start w:val="1"/>
      <w:numFmt w:val="lowerRoman"/>
      <w:lvlText w:val="%9."/>
      <w:lvlJc w:val="right"/>
      <w:pPr>
        <w:tabs>
          <w:tab w:val="num" w:pos="8136"/>
        </w:tabs>
        <w:ind w:left="8136" w:hanging="180"/>
      </w:pPr>
    </w:lvl>
  </w:abstractNum>
  <w:abstractNum w:abstractNumId="22" w15:restartNumberingAfterBreak="0">
    <w:nsid w:val="7AE15714"/>
    <w:multiLevelType w:val="multilevel"/>
    <w:tmpl w:val="49887772"/>
    <w:lvl w:ilvl="0">
      <w:start w:val="1"/>
      <w:numFmt w:val="decimal"/>
      <w:lvlText w:val="%1."/>
      <w:lvlJc w:val="left"/>
      <w:pPr>
        <w:tabs>
          <w:tab w:val="num" w:pos="927"/>
        </w:tabs>
        <w:ind w:left="927" w:hanging="360"/>
      </w:pPr>
    </w:lvl>
    <w:lvl w:ilvl="1">
      <w:start w:val="1"/>
      <w:numFmt w:val="decimal"/>
      <w:lvlText w:val="%1.%2."/>
      <w:lvlJc w:val="left"/>
      <w:pPr>
        <w:tabs>
          <w:tab w:val="num" w:pos="1359"/>
        </w:tabs>
        <w:ind w:left="1359" w:hanging="432"/>
      </w:pPr>
      <w:rPr>
        <w:i w:val="0"/>
      </w:rPr>
    </w:lvl>
    <w:lvl w:ilvl="2">
      <w:start w:val="1"/>
      <w:numFmt w:val="decimal"/>
      <w:lvlText w:val="%1.%2.%3."/>
      <w:lvlJc w:val="left"/>
      <w:pPr>
        <w:tabs>
          <w:tab w:val="num" w:pos="2007"/>
        </w:tabs>
        <w:ind w:left="1791" w:hanging="504"/>
      </w:pPr>
    </w:lvl>
    <w:lvl w:ilvl="3">
      <w:start w:val="1"/>
      <w:numFmt w:val="decimal"/>
      <w:lvlText w:val="%1.%2.%3.%4."/>
      <w:lvlJc w:val="left"/>
      <w:pPr>
        <w:tabs>
          <w:tab w:val="num" w:pos="2367"/>
        </w:tabs>
        <w:ind w:left="2295" w:hanging="648"/>
      </w:pPr>
    </w:lvl>
    <w:lvl w:ilvl="4">
      <w:start w:val="1"/>
      <w:numFmt w:val="decimal"/>
      <w:lvlText w:val="%1.%2.%3.%4.%5."/>
      <w:lvlJc w:val="left"/>
      <w:pPr>
        <w:tabs>
          <w:tab w:val="num" w:pos="3087"/>
        </w:tabs>
        <w:ind w:left="2799" w:hanging="792"/>
      </w:pPr>
    </w:lvl>
    <w:lvl w:ilvl="5">
      <w:start w:val="1"/>
      <w:numFmt w:val="decimal"/>
      <w:lvlText w:val="%1.%2.%3.%4.%5.%6."/>
      <w:lvlJc w:val="left"/>
      <w:pPr>
        <w:tabs>
          <w:tab w:val="num" w:pos="3447"/>
        </w:tabs>
        <w:ind w:left="3303" w:hanging="936"/>
      </w:pPr>
    </w:lvl>
    <w:lvl w:ilvl="6">
      <w:start w:val="1"/>
      <w:numFmt w:val="decimal"/>
      <w:lvlText w:val="%1.%2.%3.%4.%5.%6.%7."/>
      <w:lvlJc w:val="left"/>
      <w:pPr>
        <w:tabs>
          <w:tab w:val="num" w:pos="4167"/>
        </w:tabs>
        <w:ind w:left="3807" w:hanging="1080"/>
      </w:pPr>
    </w:lvl>
    <w:lvl w:ilvl="7">
      <w:start w:val="1"/>
      <w:numFmt w:val="decimal"/>
      <w:lvlText w:val="%1.%2.%3.%4.%5.%6.%7.%8."/>
      <w:lvlJc w:val="left"/>
      <w:pPr>
        <w:tabs>
          <w:tab w:val="num" w:pos="4527"/>
        </w:tabs>
        <w:ind w:left="4311" w:hanging="1224"/>
      </w:pPr>
    </w:lvl>
    <w:lvl w:ilvl="8">
      <w:start w:val="1"/>
      <w:numFmt w:val="decimal"/>
      <w:lvlText w:val="%1.%2.%3.%4.%5.%6.%7.%8.%9."/>
      <w:lvlJc w:val="left"/>
      <w:pPr>
        <w:tabs>
          <w:tab w:val="num" w:pos="5247"/>
        </w:tabs>
        <w:ind w:left="4887" w:hanging="1440"/>
      </w:pPr>
    </w:lvl>
  </w:abstractNum>
  <w:num w:numId="1">
    <w:abstractNumId w:val="21"/>
  </w:num>
  <w:num w:numId="2">
    <w:abstractNumId w:val="17"/>
  </w:num>
  <w:num w:numId="3">
    <w:abstractNumId w:val="2"/>
  </w:num>
  <w:num w:numId="4">
    <w:abstractNumId w:val="11"/>
  </w:num>
  <w:num w:numId="5">
    <w:abstractNumId w:val="16"/>
  </w:num>
  <w:num w:numId="6">
    <w:abstractNumId w:val="8"/>
  </w:num>
  <w:num w:numId="7">
    <w:abstractNumId w:val="15"/>
  </w:num>
  <w:num w:numId="8">
    <w:abstractNumId w:val="9"/>
  </w:num>
  <w:num w:numId="9">
    <w:abstractNumId w:val="0"/>
  </w:num>
  <w:num w:numId="10">
    <w:abstractNumId w:val="3"/>
  </w:num>
  <w:num w:numId="11">
    <w:abstractNumId w:val="12"/>
  </w:num>
  <w:num w:numId="12">
    <w:abstractNumId w:val="13"/>
  </w:num>
  <w:num w:numId="13">
    <w:abstractNumId w:val="4"/>
  </w:num>
  <w:num w:numId="14">
    <w:abstractNumId w:val="19"/>
  </w:num>
  <w:num w:numId="15">
    <w:abstractNumId w:val="20"/>
  </w:num>
  <w:num w:numId="16">
    <w:abstractNumId w:val="10"/>
  </w:num>
  <w:num w:numId="17">
    <w:abstractNumId w:val="22"/>
  </w:num>
  <w:num w:numId="18">
    <w:abstractNumId w:val="7"/>
  </w:num>
  <w:num w:numId="19">
    <w:abstractNumId w:val="1"/>
  </w:num>
  <w:num w:numId="20">
    <w:abstractNumId w:val="6"/>
  </w:num>
  <w:num w:numId="21">
    <w:abstractNumId w:val="18"/>
  </w:num>
  <w:num w:numId="22">
    <w:abstractNumId w:val="1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BE8"/>
    <w:rsid w:val="000000BC"/>
    <w:rsid w:val="000027A6"/>
    <w:rsid w:val="00006806"/>
    <w:rsid w:val="0001012F"/>
    <w:rsid w:val="00010DE6"/>
    <w:rsid w:val="000125F9"/>
    <w:rsid w:val="00012D36"/>
    <w:rsid w:val="000160A8"/>
    <w:rsid w:val="000216BF"/>
    <w:rsid w:val="00030972"/>
    <w:rsid w:val="00031DF1"/>
    <w:rsid w:val="00043990"/>
    <w:rsid w:val="00045873"/>
    <w:rsid w:val="000463C6"/>
    <w:rsid w:val="00046C4D"/>
    <w:rsid w:val="00052612"/>
    <w:rsid w:val="00052FF5"/>
    <w:rsid w:val="00053D33"/>
    <w:rsid w:val="0005441F"/>
    <w:rsid w:val="00056867"/>
    <w:rsid w:val="00060DFD"/>
    <w:rsid w:val="0006343D"/>
    <w:rsid w:val="0006600D"/>
    <w:rsid w:val="000674B5"/>
    <w:rsid w:val="00067976"/>
    <w:rsid w:val="00073D32"/>
    <w:rsid w:val="000773AE"/>
    <w:rsid w:val="000830B7"/>
    <w:rsid w:val="00083217"/>
    <w:rsid w:val="0008410D"/>
    <w:rsid w:val="000860E3"/>
    <w:rsid w:val="00087C13"/>
    <w:rsid w:val="00090C60"/>
    <w:rsid w:val="000936E5"/>
    <w:rsid w:val="00097EFF"/>
    <w:rsid w:val="000A54D3"/>
    <w:rsid w:val="000B3BB8"/>
    <w:rsid w:val="000B4183"/>
    <w:rsid w:val="000C29FE"/>
    <w:rsid w:val="000D18EB"/>
    <w:rsid w:val="000D1A9A"/>
    <w:rsid w:val="000D1F79"/>
    <w:rsid w:val="000D208A"/>
    <w:rsid w:val="000D3F54"/>
    <w:rsid w:val="000E0107"/>
    <w:rsid w:val="000E3034"/>
    <w:rsid w:val="000E78ED"/>
    <w:rsid w:val="000F1979"/>
    <w:rsid w:val="000F4D45"/>
    <w:rsid w:val="000F64D0"/>
    <w:rsid w:val="0010214C"/>
    <w:rsid w:val="00102ECD"/>
    <w:rsid w:val="00105CE8"/>
    <w:rsid w:val="00106B9B"/>
    <w:rsid w:val="001123BB"/>
    <w:rsid w:val="00112DD7"/>
    <w:rsid w:val="00115607"/>
    <w:rsid w:val="0011626B"/>
    <w:rsid w:val="00121E9A"/>
    <w:rsid w:val="0012315C"/>
    <w:rsid w:val="00125AEF"/>
    <w:rsid w:val="001331DD"/>
    <w:rsid w:val="00133ED5"/>
    <w:rsid w:val="001357AC"/>
    <w:rsid w:val="00136677"/>
    <w:rsid w:val="00141621"/>
    <w:rsid w:val="001426E8"/>
    <w:rsid w:val="00142FBD"/>
    <w:rsid w:val="00143577"/>
    <w:rsid w:val="00156878"/>
    <w:rsid w:val="00161CC6"/>
    <w:rsid w:val="00163144"/>
    <w:rsid w:val="0016690F"/>
    <w:rsid w:val="001839CB"/>
    <w:rsid w:val="001848EC"/>
    <w:rsid w:val="00186C6D"/>
    <w:rsid w:val="00195907"/>
    <w:rsid w:val="001A136E"/>
    <w:rsid w:val="001A3572"/>
    <w:rsid w:val="001B03CE"/>
    <w:rsid w:val="001B7A20"/>
    <w:rsid w:val="001C0859"/>
    <w:rsid w:val="001C1316"/>
    <w:rsid w:val="001C35E0"/>
    <w:rsid w:val="001C3C58"/>
    <w:rsid w:val="001C75C7"/>
    <w:rsid w:val="001C7CFC"/>
    <w:rsid w:val="001C7F4A"/>
    <w:rsid w:val="001D7CB9"/>
    <w:rsid w:val="001E7220"/>
    <w:rsid w:val="001F35A1"/>
    <w:rsid w:val="001F41DB"/>
    <w:rsid w:val="001F645F"/>
    <w:rsid w:val="002042E4"/>
    <w:rsid w:val="002053B1"/>
    <w:rsid w:val="00205779"/>
    <w:rsid w:val="002101E0"/>
    <w:rsid w:val="00213CAD"/>
    <w:rsid w:val="0021711C"/>
    <w:rsid w:val="00221162"/>
    <w:rsid w:val="00222723"/>
    <w:rsid w:val="0023175F"/>
    <w:rsid w:val="00231B78"/>
    <w:rsid w:val="00235362"/>
    <w:rsid w:val="00235C1A"/>
    <w:rsid w:val="00236A76"/>
    <w:rsid w:val="00237AB0"/>
    <w:rsid w:val="00237BA8"/>
    <w:rsid w:val="002449D9"/>
    <w:rsid w:val="00244E2B"/>
    <w:rsid w:val="002458BD"/>
    <w:rsid w:val="00245A16"/>
    <w:rsid w:val="002474DF"/>
    <w:rsid w:val="00247DE0"/>
    <w:rsid w:val="00252183"/>
    <w:rsid w:val="00254602"/>
    <w:rsid w:val="00271F9D"/>
    <w:rsid w:val="002735EF"/>
    <w:rsid w:val="00275E1F"/>
    <w:rsid w:val="00277CF8"/>
    <w:rsid w:val="00282EA4"/>
    <w:rsid w:val="00284226"/>
    <w:rsid w:val="002871F7"/>
    <w:rsid w:val="0028752E"/>
    <w:rsid w:val="00295B37"/>
    <w:rsid w:val="00295F78"/>
    <w:rsid w:val="00296F91"/>
    <w:rsid w:val="00297BE2"/>
    <w:rsid w:val="002A6A10"/>
    <w:rsid w:val="002B221F"/>
    <w:rsid w:val="002B442A"/>
    <w:rsid w:val="002B63AB"/>
    <w:rsid w:val="002B7463"/>
    <w:rsid w:val="002C09D4"/>
    <w:rsid w:val="002C7655"/>
    <w:rsid w:val="002D07E4"/>
    <w:rsid w:val="002D0CE5"/>
    <w:rsid w:val="002D3C4B"/>
    <w:rsid w:val="002D45BE"/>
    <w:rsid w:val="002D59EC"/>
    <w:rsid w:val="002E7F8C"/>
    <w:rsid w:val="002F2127"/>
    <w:rsid w:val="002F69D4"/>
    <w:rsid w:val="003109E9"/>
    <w:rsid w:val="00311941"/>
    <w:rsid w:val="00311E10"/>
    <w:rsid w:val="00321453"/>
    <w:rsid w:val="00321A47"/>
    <w:rsid w:val="00323432"/>
    <w:rsid w:val="00324A00"/>
    <w:rsid w:val="003331EA"/>
    <w:rsid w:val="00333246"/>
    <w:rsid w:val="00336395"/>
    <w:rsid w:val="00345BE8"/>
    <w:rsid w:val="00345D7A"/>
    <w:rsid w:val="003467C1"/>
    <w:rsid w:val="003525C1"/>
    <w:rsid w:val="00354BE3"/>
    <w:rsid w:val="0035672A"/>
    <w:rsid w:val="00363CEA"/>
    <w:rsid w:val="00363D38"/>
    <w:rsid w:val="003709CC"/>
    <w:rsid w:val="00381B50"/>
    <w:rsid w:val="003839BB"/>
    <w:rsid w:val="00385BEF"/>
    <w:rsid w:val="0039266D"/>
    <w:rsid w:val="00393749"/>
    <w:rsid w:val="003965E7"/>
    <w:rsid w:val="003973EB"/>
    <w:rsid w:val="003A3312"/>
    <w:rsid w:val="003A5EF2"/>
    <w:rsid w:val="003A7000"/>
    <w:rsid w:val="003B11D1"/>
    <w:rsid w:val="003B20F2"/>
    <w:rsid w:val="003B6C12"/>
    <w:rsid w:val="003B7E22"/>
    <w:rsid w:val="003C1CCF"/>
    <w:rsid w:val="003C2927"/>
    <w:rsid w:val="003C3ABB"/>
    <w:rsid w:val="003C41C1"/>
    <w:rsid w:val="003D5912"/>
    <w:rsid w:val="003E2DD8"/>
    <w:rsid w:val="003E4917"/>
    <w:rsid w:val="003E5B4A"/>
    <w:rsid w:val="0040199F"/>
    <w:rsid w:val="004077E7"/>
    <w:rsid w:val="00411101"/>
    <w:rsid w:val="00411D8E"/>
    <w:rsid w:val="004120BC"/>
    <w:rsid w:val="00412804"/>
    <w:rsid w:val="004131CC"/>
    <w:rsid w:val="00413EC4"/>
    <w:rsid w:val="00416776"/>
    <w:rsid w:val="00422116"/>
    <w:rsid w:val="00422353"/>
    <w:rsid w:val="00425D25"/>
    <w:rsid w:val="0042780E"/>
    <w:rsid w:val="00432C8C"/>
    <w:rsid w:val="00433395"/>
    <w:rsid w:val="0044117D"/>
    <w:rsid w:val="00441675"/>
    <w:rsid w:val="004526A5"/>
    <w:rsid w:val="00456DEC"/>
    <w:rsid w:val="0045720F"/>
    <w:rsid w:val="0046258A"/>
    <w:rsid w:val="0047423F"/>
    <w:rsid w:val="00477165"/>
    <w:rsid w:val="0049075E"/>
    <w:rsid w:val="0049123B"/>
    <w:rsid w:val="00492057"/>
    <w:rsid w:val="0049381F"/>
    <w:rsid w:val="00495E05"/>
    <w:rsid w:val="00496C34"/>
    <w:rsid w:val="004A3427"/>
    <w:rsid w:val="004A49DE"/>
    <w:rsid w:val="004A60D6"/>
    <w:rsid w:val="004B25BA"/>
    <w:rsid w:val="004B2FD7"/>
    <w:rsid w:val="004B406A"/>
    <w:rsid w:val="004B448E"/>
    <w:rsid w:val="004C3DE0"/>
    <w:rsid w:val="004C6D99"/>
    <w:rsid w:val="004D2F96"/>
    <w:rsid w:val="004D3FD3"/>
    <w:rsid w:val="004D47BF"/>
    <w:rsid w:val="004D53DA"/>
    <w:rsid w:val="004D7651"/>
    <w:rsid w:val="004E1484"/>
    <w:rsid w:val="004E4C82"/>
    <w:rsid w:val="004E5C20"/>
    <w:rsid w:val="004E6E1A"/>
    <w:rsid w:val="004F1017"/>
    <w:rsid w:val="004F438F"/>
    <w:rsid w:val="004F4FBA"/>
    <w:rsid w:val="0050106E"/>
    <w:rsid w:val="00501BA7"/>
    <w:rsid w:val="00502CCC"/>
    <w:rsid w:val="0050407E"/>
    <w:rsid w:val="005126EF"/>
    <w:rsid w:val="00515CC0"/>
    <w:rsid w:val="0052054D"/>
    <w:rsid w:val="005206B7"/>
    <w:rsid w:val="00521409"/>
    <w:rsid w:val="00525027"/>
    <w:rsid w:val="00530429"/>
    <w:rsid w:val="00530483"/>
    <w:rsid w:val="00533E7C"/>
    <w:rsid w:val="00540AB5"/>
    <w:rsid w:val="00540B6F"/>
    <w:rsid w:val="005412EC"/>
    <w:rsid w:val="005431C7"/>
    <w:rsid w:val="00544E3F"/>
    <w:rsid w:val="0054598D"/>
    <w:rsid w:val="00546FAB"/>
    <w:rsid w:val="005718B1"/>
    <w:rsid w:val="005721C6"/>
    <w:rsid w:val="00574841"/>
    <w:rsid w:val="00577261"/>
    <w:rsid w:val="00580CC7"/>
    <w:rsid w:val="00584406"/>
    <w:rsid w:val="005856D2"/>
    <w:rsid w:val="0058682E"/>
    <w:rsid w:val="005A158D"/>
    <w:rsid w:val="005A60EA"/>
    <w:rsid w:val="005A6FAC"/>
    <w:rsid w:val="005B7C7F"/>
    <w:rsid w:val="005C3889"/>
    <w:rsid w:val="005C567D"/>
    <w:rsid w:val="005C60FE"/>
    <w:rsid w:val="005C6E12"/>
    <w:rsid w:val="005D1205"/>
    <w:rsid w:val="005D14D5"/>
    <w:rsid w:val="005D1A69"/>
    <w:rsid w:val="005D3627"/>
    <w:rsid w:val="005D69FA"/>
    <w:rsid w:val="005E0338"/>
    <w:rsid w:val="005E2A1D"/>
    <w:rsid w:val="005E5D76"/>
    <w:rsid w:val="005F4635"/>
    <w:rsid w:val="005F60B8"/>
    <w:rsid w:val="00605D1F"/>
    <w:rsid w:val="00606954"/>
    <w:rsid w:val="00610BA7"/>
    <w:rsid w:val="0061107D"/>
    <w:rsid w:val="00612D01"/>
    <w:rsid w:val="00614AB4"/>
    <w:rsid w:val="006158FB"/>
    <w:rsid w:val="006218B3"/>
    <w:rsid w:val="006228DF"/>
    <w:rsid w:val="00622E80"/>
    <w:rsid w:val="006246C9"/>
    <w:rsid w:val="00624769"/>
    <w:rsid w:val="006247F4"/>
    <w:rsid w:val="006301CB"/>
    <w:rsid w:val="00633C0D"/>
    <w:rsid w:val="00634703"/>
    <w:rsid w:val="00636AD9"/>
    <w:rsid w:val="00641107"/>
    <w:rsid w:val="00642965"/>
    <w:rsid w:val="00644D7D"/>
    <w:rsid w:val="00651E77"/>
    <w:rsid w:val="00660D5F"/>
    <w:rsid w:val="006677BB"/>
    <w:rsid w:val="00671B5E"/>
    <w:rsid w:val="0067679B"/>
    <w:rsid w:val="0067740B"/>
    <w:rsid w:val="0068021F"/>
    <w:rsid w:val="006829CF"/>
    <w:rsid w:val="0068460C"/>
    <w:rsid w:val="00684FFF"/>
    <w:rsid w:val="00690323"/>
    <w:rsid w:val="006903AF"/>
    <w:rsid w:val="00693CDE"/>
    <w:rsid w:val="006967FC"/>
    <w:rsid w:val="006A1667"/>
    <w:rsid w:val="006A3F53"/>
    <w:rsid w:val="006A4F19"/>
    <w:rsid w:val="006A62D5"/>
    <w:rsid w:val="006B1971"/>
    <w:rsid w:val="006B33A7"/>
    <w:rsid w:val="006B5F45"/>
    <w:rsid w:val="006C0607"/>
    <w:rsid w:val="006C1169"/>
    <w:rsid w:val="006C120D"/>
    <w:rsid w:val="006C2155"/>
    <w:rsid w:val="006C3BFE"/>
    <w:rsid w:val="006C44A7"/>
    <w:rsid w:val="006C7B39"/>
    <w:rsid w:val="006D5CC6"/>
    <w:rsid w:val="006D7149"/>
    <w:rsid w:val="006D7967"/>
    <w:rsid w:val="006E0E3C"/>
    <w:rsid w:val="006E1DAF"/>
    <w:rsid w:val="006E359D"/>
    <w:rsid w:val="006E4BBC"/>
    <w:rsid w:val="006E5E74"/>
    <w:rsid w:val="00705CAE"/>
    <w:rsid w:val="007114E6"/>
    <w:rsid w:val="0071187A"/>
    <w:rsid w:val="0072089C"/>
    <w:rsid w:val="00721539"/>
    <w:rsid w:val="00724779"/>
    <w:rsid w:val="0073069A"/>
    <w:rsid w:val="00736197"/>
    <w:rsid w:val="00736883"/>
    <w:rsid w:val="00736F8C"/>
    <w:rsid w:val="00737D86"/>
    <w:rsid w:val="00741A2B"/>
    <w:rsid w:val="007424DC"/>
    <w:rsid w:val="007442B9"/>
    <w:rsid w:val="00750470"/>
    <w:rsid w:val="00755E44"/>
    <w:rsid w:val="00757243"/>
    <w:rsid w:val="00763E95"/>
    <w:rsid w:val="00765A93"/>
    <w:rsid w:val="0076694B"/>
    <w:rsid w:val="0077388B"/>
    <w:rsid w:val="00782B6D"/>
    <w:rsid w:val="00783336"/>
    <w:rsid w:val="00784042"/>
    <w:rsid w:val="00785178"/>
    <w:rsid w:val="007865A0"/>
    <w:rsid w:val="007912CF"/>
    <w:rsid w:val="0079222E"/>
    <w:rsid w:val="00794681"/>
    <w:rsid w:val="007A2EA3"/>
    <w:rsid w:val="007A5475"/>
    <w:rsid w:val="007A6CCA"/>
    <w:rsid w:val="007A6FC8"/>
    <w:rsid w:val="007B5321"/>
    <w:rsid w:val="007B575D"/>
    <w:rsid w:val="007C223D"/>
    <w:rsid w:val="007C633D"/>
    <w:rsid w:val="007D1AF5"/>
    <w:rsid w:val="007D5625"/>
    <w:rsid w:val="007E25F3"/>
    <w:rsid w:val="007E3B14"/>
    <w:rsid w:val="007E3F52"/>
    <w:rsid w:val="007E5194"/>
    <w:rsid w:val="007E5952"/>
    <w:rsid w:val="007F1066"/>
    <w:rsid w:val="007F4795"/>
    <w:rsid w:val="007F4E39"/>
    <w:rsid w:val="007F525B"/>
    <w:rsid w:val="007F5582"/>
    <w:rsid w:val="007F5977"/>
    <w:rsid w:val="008017FE"/>
    <w:rsid w:val="00812956"/>
    <w:rsid w:val="00813CAB"/>
    <w:rsid w:val="008141E0"/>
    <w:rsid w:val="008142F4"/>
    <w:rsid w:val="00820E83"/>
    <w:rsid w:val="00824331"/>
    <w:rsid w:val="008275D7"/>
    <w:rsid w:val="008371F7"/>
    <w:rsid w:val="0084007E"/>
    <w:rsid w:val="008428E5"/>
    <w:rsid w:val="00843010"/>
    <w:rsid w:val="00843493"/>
    <w:rsid w:val="0084640E"/>
    <w:rsid w:val="00847C83"/>
    <w:rsid w:val="0086022E"/>
    <w:rsid w:val="008616B8"/>
    <w:rsid w:val="008655EE"/>
    <w:rsid w:val="00866A54"/>
    <w:rsid w:val="00866B59"/>
    <w:rsid w:val="008738CA"/>
    <w:rsid w:val="00873C9E"/>
    <w:rsid w:val="00875970"/>
    <w:rsid w:val="008774FE"/>
    <w:rsid w:val="00882385"/>
    <w:rsid w:val="00882B02"/>
    <w:rsid w:val="00891B6B"/>
    <w:rsid w:val="00892B17"/>
    <w:rsid w:val="008A44A9"/>
    <w:rsid w:val="008A737D"/>
    <w:rsid w:val="008B7A20"/>
    <w:rsid w:val="008C1E60"/>
    <w:rsid w:val="008C44DF"/>
    <w:rsid w:val="008C4D7B"/>
    <w:rsid w:val="008D49FF"/>
    <w:rsid w:val="008D4B50"/>
    <w:rsid w:val="008E10FA"/>
    <w:rsid w:val="008E5087"/>
    <w:rsid w:val="008F2F7D"/>
    <w:rsid w:val="008F69D5"/>
    <w:rsid w:val="00900477"/>
    <w:rsid w:val="00905E5C"/>
    <w:rsid w:val="00913066"/>
    <w:rsid w:val="009136B3"/>
    <w:rsid w:val="00913AA1"/>
    <w:rsid w:val="009165D0"/>
    <w:rsid w:val="0092032C"/>
    <w:rsid w:val="00930233"/>
    <w:rsid w:val="00933A30"/>
    <w:rsid w:val="00940CB7"/>
    <w:rsid w:val="00950DD7"/>
    <w:rsid w:val="009522BF"/>
    <w:rsid w:val="00954755"/>
    <w:rsid w:val="009673FC"/>
    <w:rsid w:val="0097227D"/>
    <w:rsid w:val="0098026C"/>
    <w:rsid w:val="009850BA"/>
    <w:rsid w:val="00994EC4"/>
    <w:rsid w:val="00995123"/>
    <w:rsid w:val="009A3BA5"/>
    <w:rsid w:val="009A40E9"/>
    <w:rsid w:val="009B2AED"/>
    <w:rsid w:val="009B32D9"/>
    <w:rsid w:val="009B64B7"/>
    <w:rsid w:val="009C08B7"/>
    <w:rsid w:val="009C31A7"/>
    <w:rsid w:val="009C7DBF"/>
    <w:rsid w:val="009D0D58"/>
    <w:rsid w:val="009D1F55"/>
    <w:rsid w:val="009D2610"/>
    <w:rsid w:val="009D2C50"/>
    <w:rsid w:val="009E54C0"/>
    <w:rsid w:val="009F2F61"/>
    <w:rsid w:val="009F6BC7"/>
    <w:rsid w:val="00A01097"/>
    <w:rsid w:val="00A017FC"/>
    <w:rsid w:val="00A02D25"/>
    <w:rsid w:val="00A038A3"/>
    <w:rsid w:val="00A0738E"/>
    <w:rsid w:val="00A1369E"/>
    <w:rsid w:val="00A13953"/>
    <w:rsid w:val="00A154D3"/>
    <w:rsid w:val="00A24276"/>
    <w:rsid w:val="00A30104"/>
    <w:rsid w:val="00A3168B"/>
    <w:rsid w:val="00A46EEE"/>
    <w:rsid w:val="00A52C38"/>
    <w:rsid w:val="00A6300E"/>
    <w:rsid w:val="00A773F1"/>
    <w:rsid w:val="00A77403"/>
    <w:rsid w:val="00A77D03"/>
    <w:rsid w:val="00A808F9"/>
    <w:rsid w:val="00A91DE9"/>
    <w:rsid w:val="00A92A48"/>
    <w:rsid w:val="00A93379"/>
    <w:rsid w:val="00A93ADC"/>
    <w:rsid w:val="00A94E9B"/>
    <w:rsid w:val="00AB0023"/>
    <w:rsid w:val="00AC4543"/>
    <w:rsid w:val="00AC5C82"/>
    <w:rsid w:val="00AC65D3"/>
    <w:rsid w:val="00AC6E0C"/>
    <w:rsid w:val="00AD5F11"/>
    <w:rsid w:val="00AE124E"/>
    <w:rsid w:val="00AE6202"/>
    <w:rsid w:val="00AE7BD8"/>
    <w:rsid w:val="00AF1BC8"/>
    <w:rsid w:val="00AF371C"/>
    <w:rsid w:val="00B01B62"/>
    <w:rsid w:val="00B11849"/>
    <w:rsid w:val="00B12F7D"/>
    <w:rsid w:val="00B20E7D"/>
    <w:rsid w:val="00B217A4"/>
    <w:rsid w:val="00B2181C"/>
    <w:rsid w:val="00B23A92"/>
    <w:rsid w:val="00B249CF"/>
    <w:rsid w:val="00B258DE"/>
    <w:rsid w:val="00B26C0B"/>
    <w:rsid w:val="00B27E23"/>
    <w:rsid w:val="00B3131D"/>
    <w:rsid w:val="00B34082"/>
    <w:rsid w:val="00B36B46"/>
    <w:rsid w:val="00B40A57"/>
    <w:rsid w:val="00B41152"/>
    <w:rsid w:val="00B438F7"/>
    <w:rsid w:val="00B46575"/>
    <w:rsid w:val="00B5621D"/>
    <w:rsid w:val="00B5627A"/>
    <w:rsid w:val="00B60518"/>
    <w:rsid w:val="00B6074A"/>
    <w:rsid w:val="00B61B1C"/>
    <w:rsid w:val="00B62D35"/>
    <w:rsid w:val="00B67341"/>
    <w:rsid w:val="00B714F6"/>
    <w:rsid w:val="00B718F7"/>
    <w:rsid w:val="00B73913"/>
    <w:rsid w:val="00B8763F"/>
    <w:rsid w:val="00B92142"/>
    <w:rsid w:val="00B96342"/>
    <w:rsid w:val="00BA0866"/>
    <w:rsid w:val="00BA19CC"/>
    <w:rsid w:val="00BA3097"/>
    <w:rsid w:val="00BA380E"/>
    <w:rsid w:val="00BA78E0"/>
    <w:rsid w:val="00BA7DEF"/>
    <w:rsid w:val="00BB5844"/>
    <w:rsid w:val="00BB7537"/>
    <w:rsid w:val="00BB7825"/>
    <w:rsid w:val="00BD31CD"/>
    <w:rsid w:val="00BD3830"/>
    <w:rsid w:val="00BD40B5"/>
    <w:rsid w:val="00BD6CFB"/>
    <w:rsid w:val="00BE0603"/>
    <w:rsid w:val="00BE6C4E"/>
    <w:rsid w:val="00BF2CB6"/>
    <w:rsid w:val="00BF3878"/>
    <w:rsid w:val="00BF583C"/>
    <w:rsid w:val="00BF666D"/>
    <w:rsid w:val="00C017A0"/>
    <w:rsid w:val="00C0698D"/>
    <w:rsid w:val="00C1117E"/>
    <w:rsid w:val="00C119C7"/>
    <w:rsid w:val="00C12ADF"/>
    <w:rsid w:val="00C12F16"/>
    <w:rsid w:val="00C207F6"/>
    <w:rsid w:val="00C21ED9"/>
    <w:rsid w:val="00C25168"/>
    <w:rsid w:val="00C34515"/>
    <w:rsid w:val="00C3773D"/>
    <w:rsid w:val="00C37778"/>
    <w:rsid w:val="00C427A9"/>
    <w:rsid w:val="00C50050"/>
    <w:rsid w:val="00C514E2"/>
    <w:rsid w:val="00C5600C"/>
    <w:rsid w:val="00C61CEB"/>
    <w:rsid w:val="00C63493"/>
    <w:rsid w:val="00C735F4"/>
    <w:rsid w:val="00C809DE"/>
    <w:rsid w:val="00C8536F"/>
    <w:rsid w:val="00C914EE"/>
    <w:rsid w:val="00C91961"/>
    <w:rsid w:val="00C977A2"/>
    <w:rsid w:val="00CA06E9"/>
    <w:rsid w:val="00CA077D"/>
    <w:rsid w:val="00CA08D8"/>
    <w:rsid w:val="00CB0301"/>
    <w:rsid w:val="00CB233B"/>
    <w:rsid w:val="00CB3AF1"/>
    <w:rsid w:val="00CB702A"/>
    <w:rsid w:val="00CC5C78"/>
    <w:rsid w:val="00CC6B54"/>
    <w:rsid w:val="00CC7D16"/>
    <w:rsid w:val="00CD193E"/>
    <w:rsid w:val="00CD1AE7"/>
    <w:rsid w:val="00CD67AC"/>
    <w:rsid w:val="00CE0A94"/>
    <w:rsid w:val="00CE4DE3"/>
    <w:rsid w:val="00CF4EC4"/>
    <w:rsid w:val="00D00EB9"/>
    <w:rsid w:val="00D013BC"/>
    <w:rsid w:val="00D018AC"/>
    <w:rsid w:val="00D055FE"/>
    <w:rsid w:val="00D22B45"/>
    <w:rsid w:val="00D30358"/>
    <w:rsid w:val="00D3511F"/>
    <w:rsid w:val="00D3612D"/>
    <w:rsid w:val="00D36E45"/>
    <w:rsid w:val="00D40C19"/>
    <w:rsid w:val="00D51ABF"/>
    <w:rsid w:val="00D525D7"/>
    <w:rsid w:val="00D544CE"/>
    <w:rsid w:val="00D552E7"/>
    <w:rsid w:val="00D64377"/>
    <w:rsid w:val="00D66E6A"/>
    <w:rsid w:val="00D7066E"/>
    <w:rsid w:val="00D77A3A"/>
    <w:rsid w:val="00D824CF"/>
    <w:rsid w:val="00D82C2B"/>
    <w:rsid w:val="00D83D97"/>
    <w:rsid w:val="00D90ED6"/>
    <w:rsid w:val="00D91A44"/>
    <w:rsid w:val="00D93E87"/>
    <w:rsid w:val="00D96645"/>
    <w:rsid w:val="00DA051C"/>
    <w:rsid w:val="00DA0EF4"/>
    <w:rsid w:val="00DA249E"/>
    <w:rsid w:val="00DA3B06"/>
    <w:rsid w:val="00DA3B10"/>
    <w:rsid w:val="00DA5901"/>
    <w:rsid w:val="00DA6FF3"/>
    <w:rsid w:val="00DA7ECD"/>
    <w:rsid w:val="00DB7CF9"/>
    <w:rsid w:val="00DC65F4"/>
    <w:rsid w:val="00DD0D84"/>
    <w:rsid w:val="00DD2418"/>
    <w:rsid w:val="00DD546C"/>
    <w:rsid w:val="00DD57D0"/>
    <w:rsid w:val="00DD6381"/>
    <w:rsid w:val="00DD668A"/>
    <w:rsid w:val="00DF17E7"/>
    <w:rsid w:val="00DF39C2"/>
    <w:rsid w:val="00DF5F83"/>
    <w:rsid w:val="00DF7ED4"/>
    <w:rsid w:val="00E00EA4"/>
    <w:rsid w:val="00E029C9"/>
    <w:rsid w:val="00E0332D"/>
    <w:rsid w:val="00E1529D"/>
    <w:rsid w:val="00E219C1"/>
    <w:rsid w:val="00E224A5"/>
    <w:rsid w:val="00E25D3E"/>
    <w:rsid w:val="00E26DE3"/>
    <w:rsid w:val="00E27698"/>
    <w:rsid w:val="00E276D6"/>
    <w:rsid w:val="00E27D2D"/>
    <w:rsid w:val="00E3080D"/>
    <w:rsid w:val="00E3202F"/>
    <w:rsid w:val="00E36901"/>
    <w:rsid w:val="00E559F4"/>
    <w:rsid w:val="00E570EC"/>
    <w:rsid w:val="00E57D62"/>
    <w:rsid w:val="00E62EAB"/>
    <w:rsid w:val="00E62F2C"/>
    <w:rsid w:val="00E6793A"/>
    <w:rsid w:val="00E7216F"/>
    <w:rsid w:val="00E7284C"/>
    <w:rsid w:val="00E73115"/>
    <w:rsid w:val="00E7449C"/>
    <w:rsid w:val="00E769C2"/>
    <w:rsid w:val="00E76C1B"/>
    <w:rsid w:val="00E773D1"/>
    <w:rsid w:val="00E8549C"/>
    <w:rsid w:val="00E907EF"/>
    <w:rsid w:val="00E90BF2"/>
    <w:rsid w:val="00E95A77"/>
    <w:rsid w:val="00EA0D8B"/>
    <w:rsid w:val="00EA1937"/>
    <w:rsid w:val="00EA1DB1"/>
    <w:rsid w:val="00EA1E2F"/>
    <w:rsid w:val="00EA36C0"/>
    <w:rsid w:val="00EB0FC1"/>
    <w:rsid w:val="00EB6DDE"/>
    <w:rsid w:val="00EC34F7"/>
    <w:rsid w:val="00ED1C14"/>
    <w:rsid w:val="00ED1D59"/>
    <w:rsid w:val="00ED2B87"/>
    <w:rsid w:val="00ED72A0"/>
    <w:rsid w:val="00EE25A4"/>
    <w:rsid w:val="00EE5089"/>
    <w:rsid w:val="00EE5FDD"/>
    <w:rsid w:val="00EE61F7"/>
    <w:rsid w:val="00EF2DC8"/>
    <w:rsid w:val="00EF75DE"/>
    <w:rsid w:val="00F01D4D"/>
    <w:rsid w:val="00F042FA"/>
    <w:rsid w:val="00F05A50"/>
    <w:rsid w:val="00F071FF"/>
    <w:rsid w:val="00F142CE"/>
    <w:rsid w:val="00F16B71"/>
    <w:rsid w:val="00F23320"/>
    <w:rsid w:val="00F2687C"/>
    <w:rsid w:val="00F2687D"/>
    <w:rsid w:val="00F2705F"/>
    <w:rsid w:val="00F343E3"/>
    <w:rsid w:val="00F34E03"/>
    <w:rsid w:val="00F35205"/>
    <w:rsid w:val="00F434C2"/>
    <w:rsid w:val="00F45F4B"/>
    <w:rsid w:val="00F51428"/>
    <w:rsid w:val="00F51E0A"/>
    <w:rsid w:val="00F53EA1"/>
    <w:rsid w:val="00F53EC9"/>
    <w:rsid w:val="00F547E2"/>
    <w:rsid w:val="00F57FA6"/>
    <w:rsid w:val="00F629B5"/>
    <w:rsid w:val="00F62D27"/>
    <w:rsid w:val="00F64BE4"/>
    <w:rsid w:val="00F67869"/>
    <w:rsid w:val="00F807CB"/>
    <w:rsid w:val="00F817E0"/>
    <w:rsid w:val="00F8234E"/>
    <w:rsid w:val="00F91835"/>
    <w:rsid w:val="00F979A2"/>
    <w:rsid w:val="00FA0660"/>
    <w:rsid w:val="00FB4AD9"/>
    <w:rsid w:val="00FD162A"/>
    <w:rsid w:val="00FD599D"/>
    <w:rsid w:val="00FE2149"/>
    <w:rsid w:val="00FE6B8E"/>
    <w:rsid w:val="00FF013C"/>
    <w:rsid w:val="00FF07BE"/>
    <w:rsid w:val="00FF2432"/>
    <w:rsid w:val="00FF29CF"/>
    <w:rsid w:val="00FF452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7742F2E-563B-48E4-8F6D-941DF6214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4"/>
      <w:szCs w:val="24"/>
    </w:rPr>
  </w:style>
  <w:style w:type="paragraph" w:styleId="Antrat1">
    <w:name w:val="heading 1"/>
    <w:basedOn w:val="prastasis"/>
    <w:next w:val="prastasis"/>
    <w:link w:val="Antrat1Diagrama"/>
    <w:qFormat/>
    <w:rsid w:val="003B11D1"/>
    <w:pPr>
      <w:keepNext/>
      <w:spacing w:before="240" w:after="60"/>
      <w:outlineLvl w:val="0"/>
    </w:pPr>
    <w:rPr>
      <w:rFonts w:ascii="Cambria" w:hAnsi="Cambria"/>
      <w:b/>
      <w:bCs/>
      <w:kern w:val="32"/>
      <w:sz w:val="32"/>
      <w:szCs w:val="32"/>
    </w:rPr>
  </w:style>
  <w:style w:type="paragraph" w:styleId="Antrat3">
    <w:name w:val="heading 3"/>
    <w:basedOn w:val="prastasis"/>
    <w:next w:val="prastasis"/>
    <w:link w:val="Antrat3Diagrama"/>
    <w:qFormat/>
    <w:rsid w:val="00525027"/>
    <w:pPr>
      <w:keepNext/>
      <w:spacing w:before="240" w:after="60"/>
      <w:outlineLvl w:val="2"/>
    </w:pPr>
    <w:rPr>
      <w:rFonts w:ascii="Arial" w:hAnsi="Arial" w:cs="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rsid w:val="003C1C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rsid w:val="009A3BA5"/>
    <w:pPr>
      <w:tabs>
        <w:tab w:val="center" w:pos="4819"/>
        <w:tab w:val="right" w:pos="9638"/>
      </w:tabs>
    </w:pPr>
  </w:style>
  <w:style w:type="character" w:customStyle="1" w:styleId="AntratsDiagrama">
    <w:name w:val="Antraštės Diagrama"/>
    <w:link w:val="Antrats"/>
    <w:rsid w:val="009A3BA5"/>
    <w:rPr>
      <w:sz w:val="24"/>
      <w:szCs w:val="24"/>
      <w:lang w:bidi="ar-SA"/>
    </w:rPr>
  </w:style>
  <w:style w:type="paragraph" w:styleId="Porat">
    <w:name w:val="footer"/>
    <w:basedOn w:val="prastasis"/>
    <w:link w:val="PoratDiagrama"/>
    <w:rsid w:val="009A3BA5"/>
    <w:pPr>
      <w:tabs>
        <w:tab w:val="center" w:pos="4819"/>
        <w:tab w:val="right" w:pos="9638"/>
      </w:tabs>
    </w:pPr>
  </w:style>
  <w:style w:type="character" w:customStyle="1" w:styleId="PoratDiagrama">
    <w:name w:val="Poraštė Diagrama"/>
    <w:link w:val="Porat"/>
    <w:rsid w:val="009A3BA5"/>
    <w:rPr>
      <w:sz w:val="24"/>
      <w:szCs w:val="24"/>
      <w:lang w:bidi="ar-SA"/>
    </w:rPr>
  </w:style>
  <w:style w:type="paragraph" w:customStyle="1" w:styleId="Default">
    <w:name w:val="Default"/>
    <w:rsid w:val="00843010"/>
    <w:pPr>
      <w:autoSpaceDE w:val="0"/>
      <w:autoSpaceDN w:val="0"/>
      <w:adjustRightInd w:val="0"/>
    </w:pPr>
    <w:rPr>
      <w:rFonts w:eastAsia="Calibri"/>
      <w:color w:val="000000"/>
      <w:sz w:val="24"/>
      <w:szCs w:val="24"/>
      <w:lang w:eastAsia="en-US"/>
    </w:rPr>
  </w:style>
  <w:style w:type="paragraph" w:styleId="prastasiniatinklio">
    <w:name w:val="Normal (Web)"/>
    <w:basedOn w:val="prastasis"/>
    <w:rsid w:val="00141621"/>
    <w:pPr>
      <w:spacing w:before="100" w:beforeAutospacing="1" w:after="100" w:afterAutospacing="1"/>
    </w:pPr>
    <w:rPr>
      <w:lang w:val="en-US" w:eastAsia="en-US"/>
    </w:rPr>
  </w:style>
  <w:style w:type="character" w:styleId="Puslapionumeris">
    <w:name w:val="page number"/>
    <w:basedOn w:val="Numatytasispastraiposriftas"/>
    <w:rsid w:val="00C977A2"/>
  </w:style>
  <w:style w:type="character" w:customStyle="1" w:styleId="Antrat3Diagrama">
    <w:name w:val="Antraštė 3 Diagrama"/>
    <w:link w:val="Antrat3"/>
    <w:rsid w:val="00525027"/>
    <w:rPr>
      <w:rFonts w:ascii="Arial" w:hAnsi="Arial" w:cs="Arial"/>
      <w:b/>
      <w:bCs/>
      <w:sz w:val="26"/>
      <w:szCs w:val="26"/>
    </w:rPr>
  </w:style>
  <w:style w:type="character" w:customStyle="1" w:styleId="Antrat1Diagrama">
    <w:name w:val="Antraštė 1 Diagrama"/>
    <w:link w:val="Antrat1"/>
    <w:uiPriority w:val="9"/>
    <w:rsid w:val="003B11D1"/>
    <w:rPr>
      <w:rFonts w:ascii="Cambria" w:eastAsia="Times New Roman" w:hAnsi="Cambria" w:cs="Times New Roman"/>
      <w:b/>
      <w:bCs/>
      <w:kern w:val="32"/>
      <w:sz w:val="32"/>
      <w:szCs w:val="32"/>
    </w:rPr>
  </w:style>
  <w:style w:type="character" w:customStyle="1" w:styleId="BoldItalic">
    <w:name w:val="Bold Italic"/>
    <w:rsid w:val="003B11D1"/>
    <w:rPr>
      <w:b/>
      <w:bCs/>
      <w:i/>
      <w:iCs/>
    </w:rPr>
  </w:style>
  <w:style w:type="paragraph" w:styleId="Debesliotekstas">
    <w:name w:val="Balloon Text"/>
    <w:basedOn w:val="prastasis"/>
    <w:link w:val="DebesliotekstasDiagrama"/>
    <w:rsid w:val="008E10FA"/>
    <w:rPr>
      <w:rFonts w:ascii="Tahoma" w:hAnsi="Tahoma" w:cs="Tahoma"/>
      <w:sz w:val="16"/>
      <w:szCs w:val="16"/>
    </w:rPr>
  </w:style>
  <w:style w:type="character" w:customStyle="1" w:styleId="DebesliotekstasDiagrama">
    <w:name w:val="Debesėlio tekstas Diagrama"/>
    <w:link w:val="Debesliotekstas"/>
    <w:rsid w:val="008E10F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095D92-D17F-45A9-9E5F-BD301BD05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916</TotalTime>
  <Pages>9</Pages>
  <Words>15317</Words>
  <Characters>8731</Characters>
  <Application>Microsoft Office Word</Application>
  <DocSecurity>0</DocSecurity>
  <Lines>72</Lines>
  <Paragraphs>47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Svietimo ir Mokslo Ministerija</Company>
  <LinksUpToDate>false</LinksUpToDate>
  <CharactersWithSpaces>24001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Svietimo ir Mokslo</dc:creator>
  <cp:keywords/>
  <cp:lastModifiedBy>dell</cp:lastModifiedBy>
  <cp:revision>50</cp:revision>
  <cp:lastPrinted>2020-04-22T11:25:00Z</cp:lastPrinted>
  <dcterms:created xsi:type="dcterms:W3CDTF">2017-03-27T13:31:00Z</dcterms:created>
  <dcterms:modified xsi:type="dcterms:W3CDTF">2020-04-22T19:53:00Z</dcterms:modified>
</cp:coreProperties>
</file>